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D7915" w14:textId="44572161" w:rsidR="000079AD" w:rsidRPr="00C84E81" w:rsidRDefault="000079AD" w:rsidP="00C84E81">
      <w:pPr>
        <w:contextualSpacing/>
        <w:rPr>
          <w:rFonts w:ascii="Times New Roman" w:hAnsi="Times New Roman" w:cs="Times New Roman"/>
          <w:sz w:val="24"/>
          <w:szCs w:val="24"/>
        </w:rPr>
      </w:pPr>
      <w:r w:rsidRPr="00C84E81">
        <w:rPr>
          <w:rFonts w:ascii="Times New Roman" w:hAnsi="Times New Roman" w:cs="Times New Roman"/>
          <w:sz w:val="24"/>
          <w:szCs w:val="24"/>
        </w:rPr>
        <w:t>Science, Technology, and Society</w:t>
      </w:r>
      <w:r w:rsidR="00C84E81" w:rsidRPr="00C84E81">
        <w:rPr>
          <w:rFonts w:ascii="Times New Roman" w:hAnsi="Times New Roman" w:cs="Times New Roman"/>
          <w:sz w:val="24"/>
          <w:szCs w:val="24"/>
        </w:rPr>
        <w:t xml:space="preserve"> (SOCI 30)</w:t>
      </w:r>
    </w:p>
    <w:p w14:paraId="1833AE9A" w14:textId="77777777" w:rsidR="00C84E81" w:rsidRPr="00C84E81" w:rsidRDefault="00C84E81" w:rsidP="000079AD">
      <w:pPr>
        <w:contextualSpacing/>
        <w:jc w:val="center"/>
        <w:rPr>
          <w:rFonts w:ascii="Times New Roman" w:hAnsi="Times New Roman" w:cs="Times New Roman"/>
          <w:sz w:val="24"/>
          <w:szCs w:val="24"/>
        </w:rPr>
      </w:pPr>
    </w:p>
    <w:p w14:paraId="3FE3D317" w14:textId="40752AB0" w:rsidR="00C84E81" w:rsidRPr="00C84E81" w:rsidRDefault="005A5E4F" w:rsidP="00C84E81">
      <w:pPr>
        <w:contextualSpacing/>
        <w:rPr>
          <w:rFonts w:ascii="Times New Roman" w:hAnsi="Times New Roman" w:cs="Times New Roman"/>
          <w:sz w:val="24"/>
          <w:szCs w:val="24"/>
        </w:rPr>
      </w:pPr>
      <w:r>
        <w:rPr>
          <w:rFonts w:ascii="Times New Roman" w:hAnsi="Times New Roman" w:cs="Times New Roman"/>
          <w:sz w:val="24"/>
          <w:szCs w:val="24"/>
        </w:rPr>
        <w:t xml:space="preserve">Fall </w:t>
      </w:r>
      <w:r w:rsidR="00C84E81" w:rsidRPr="00C84E81">
        <w:rPr>
          <w:rFonts w:ascii="Times New Roman" w:hAnsi="Times New Roman" w:cs="Times New Roman"/>
          <w:sz w:val="24"/>
          <w:szCs w:val="24"/>
        </w:rPr>
        <w:t>2024</w:t>
      </w:r>
      <w:r>
        <w:rPr>
          <w:rFonts w:ascii="Times New Roman" w:hAnsi="Times New Roman" w:cs="Times New Roman"/>
          <w:sz w:val="24"/>
          <w:szCs w:val="24"/>
        </w:rPr>
        <w:t>, T</w:t>
      </w:r>
      <w:r w:rsidRPr="00C84E81">
        <w:rPr>
          <w:rFonts w:ascii="Times New Roman" w:hAnsi="Times New Roman" w:cs="Times New Roman"/>
          <w:sz w:val="24"/>
          <w:szCs w:val="24"/>
        </w:rPr>
        <w:t>/</w:t>
      </w:r>
      <w:r>
        <w:rPr>
          <w:rFonts w:ascii="Times New Roman" w:hAnsi="Times New Roman" w:cs="Times New Roman"/>
          <w:sz w:val="24"/>
          <w:szCs w:val="24"/>
        </w:rPr>
        <w:t>Th</w:t>
      </w:r>
      <w:r w:rsidR="00C84E81" w:rsidRPr="00C84E81">
        <w:rPr>
          <w:rFonts w:ascii="Times New Roman" w:hAnsi="Times New Roman" w:cs="Times New Roman"/>
          <w:sz w:val="24"/>
          <w:szCs w:val="24"/>
        </w:rPr>
        <w:t xml:space="preserve"> </w:t>
      </w:r>
      <w:r>
        <w:rPr>
          <w:rFonts w:ascii="Times New Roman" w:hAnsi="Times New Roman" w:cs="Times New Roman"/>
          <w:sz w:val="24"/>
          <w:szCs w:val="24"/>
        </w:rPr>
        <w:t>9</w:t>
      </w:r>
      <w:r w:rsidRPr="00C84E81">
        <w:rPr>
          <w:rFonts w:ascii="Times New Roman" w:hAnsi="Times New Roman" w:cs="Times New Roman"/>
          <w:sz w:val="24"/>
          <w:szCs w:val="24"/>
        </w:rPr>
        <w:t>:</w:t>
      </w:r>
      <w:r>
        <w:rPr>
          <w:rFonts w:ascii="Times New Roman" w:hAnsi="Times New Roman" w:cs="Times New Roman"/>
          <w:sz w:val="24"/>
          <w:szCs w:val="24"/>
        </w:rPr>
        <w:t>3</w:t>
      </w:r>
      <w:r w:rsidRPr="00C84E81">
        <w:rPr>
          <w:rFonts w:ascii="Times New Roman" w:hAnsi="Times New Roman" w:cs="Times New Roman"/>
          <w:sz w:val="24"/>
          <w:szCs w:val="24"/>
        </w:rPr>
        <w:t>0</w:t>
      </w:r>
      <w:r w:rsidR="00C84E81" w:rsidRPr="00C84E81">
        <w:rPr>
          <w:rFonts w:ascii="Times New Roman" w:hAnsi="Times New Roman" w:cs="Times New Roman"/>
          <w:sz w:val="24"/>
          <w:szCs w:val="24"/>
        </w:rPr>
        <w:t>-</w:t>
      </w:r>
      <w:r>
        <w:rPr>
          <w:rFonts w:ascii="Times New Roman" w:hAnsi="Times New Roman" w:cs="Times New Roman"/>
          <w:sz w:val="24"/>
          <w:szCs w:val="24"/>
        </w:rPr>
        <w:t>1</w:t>
      </w:r>
      <w:r w:rsidRPr="00C84E81">
        <w:rPr>
          <w:rFonts w:ascii="Times New Roman" w:hAnsi="Times New Roman" w:cs="Times New Roman"/>
          <w:sz w:val="24"/>
          <w:szCs w:val="24"/>
        </w:rPr>
        <w:t>0</w:t>
      </w:r>
      <w:r w:rsidR="00C84E81" w:rsidRPr="00C84E81">
        <w:rPr>
          <w:rFonts w:ascii="Times New Roman" w:hAnsi="Times New Roman" w:cs="Times New Roman"/>
          <w:sz w:val="24"/>
          <w:szCs w:val="24"/>
        </w:rPr>
        <w:t>:50</w:t>
      </w:r>
      <w:r>
        <w:rPr>
          <w:rFonts w:ascii="Times New Roman" w:hAnsi="Times New Roman" w:cs="Times New Roman"/>
          <w:sz w:val="24"/>
          <w:szCs w:val="24"/>
        </w:rPr>
        <w:t>a</w:t>
      </w:r>
      <w:r w:rsidR="00C84E81" w:rsidRPr="00C84E81">
        <w:rPr>
          <w:rFonts w:ascii="Times New Roman" w:hAnsi="Times New Roman" w:cs="Times New Roman"/>
          <w:sz w:val="24"/>
          <w:szCs w:val="24"/>
        </w:rPr>
        <w:t xml:space="preserve">m in </w:t>
      </w:r>
      <w:r>
        <w:rPr>
          <w:rFonts w:ascii="Times New Roman" w:hAnsi="Times New Roman" w:cs="Times New Roman"/>
          <w:sz w:val="24"/>
          <w:szCs w:val="24"/>
        </w:rPr>
        <w:t>RWAC</w:t>
      </w:r>
      <w:r w:rsidR="0075054B">
        <w:rPr>
          <w:rFonts w:ascii="Times New Roman" w:hAnsi="Times New Roman" w:cs="Times New Roman"/>
          <w:sz w:val="24"/>
          <w:szCs w:val="24"/>
        </w:rPr>
        <w:t xml:space="preserve"> </w:t>
      </w:r>
      <w:r w:rsidRPr="00C84E81">
        <w:rPr>
          <w:rFonts w:ascii="Times New Roman" w:hAnsi="Times New Roman" w:cs="Times New Roman"/>
          <w:sz w:val="24"/>
          <w:szCs w:val="24"/>
        </w:rPr>
        <w:t>0</w:t>
      </w:r>
      <w:r>
        <w:rPr>
          <w:rFonts w:ascii="Times New Roman" w:hAnsi="Times New Roman" w:cs="Times New Roman"/>
          <w:sz w:val="24"/>
          <w:szCs w:val="24"/>
        </w:rPr>
        <w:t>1</w:t>
      </w:r>
      <w:r w:rsidRPr="00C84E81">
        <w:rPr>
          <w:rFonts w:ascii="Times New Roman" w:hAnsi="Times New Roman" w:cs="Times New Roman"/>
          <w:sz w:val="24"/>
          <w:szCs w:val="24"/>
        </w:rPr>
        <w:t>0</w:t>
      </w:r>
      <w:r>
        <w:rPr>
          <w:rFonts w:ascii="Times New Roman" w:hAnsi="Times New Roman" w:cs="Times New Roman"/>
          <w:sz w:val="24"/>
          <w:szCs w:val="24"/>
        </w:rPr>
        <w:t>3</w:t>
      </w:r>
    </w:p>
    <w:p w14:paraId="3A84DDFA" w14:textId="77777777" w:rsidR="00C84E81" w:rsidRPr="00C84E81" w:rsidRDefault="00C84E81" w:rsidP="00C84E81">
      <w:pPr>
        <w:contextualSpacing/>
        <w:rPr>
          <w:rFonts w:ascii="Times New Roman" w:hAnsi="Times New Roman" w:cs="Times New Roman"/>
          <w:sz w:val="24"/>
          <w:szCs w:val="24"/>
        </w:rPr>
      </w:pPr>
    </w:p>
    <w:p w14:paraId="5DB41D80" w14:textId="2B6B4689" w:rsidR="00C84E81" w:rsidRPr="00E942BA" w:rsidRDefault="00C84E81" w:rsidP="00C84E81">
      <w:pPr>
        <w:contextualSpacing/>
        <w:rPr>
          <w:rFonts w:ascii="Times New Roman" w:hAnsi="Times New Roman" w:cs="Times New Roman"/>
          <w:sz w:val="24"/>
          <w:szCs w:val="24"/>
        </w:rPr>
      </w:pPr>
      <w:r w:rsidRPr="00C84E81">
        <w:rPr>
          <w:rFonts w:ascii="Times New Roman" w:hAnsi="Times New Roman" w:cs="Times New Roman"/>
          <w:sz w:val="24"/>
          <w:szCs w:val="24"/>
        </w:rPr>
        <w:t>Professor</w:t>
      </w:r>
      <w:r w:rsidR="0075054B">
        <w:rPr>
          <w:rFonts w:ascii="Times New Roman" w:hAnsi="Times New Roman" w:cs="Times New Roman"/>
          <w:sz w:val="24"/>
          <w:szCs w:val="24"/>
        </w:rPr>
        <w:t>:</w:t>
      </w:r>
      <w:r w:rsidRPr="00C84E81">
        <w:rPr>
          <w:rFonts w:ascii="Times New Roman" w:hAnsi="Times New Roman" w:cs="Times New Roman"/>
          <w:sz w:val="24"/>
          <w:szCs w:val="24"/>
        </w:rPr>
        <w:t xml:space="preserve"> Jon Ruiz </w:t>
      </w:r>
      <w:r w:rsidRPr="00E942BA">
        <w:rPr>
          <w:rFonts w:ascii="Times New Roman" w:hAnsi="Times New Roman" w:cs="Times New Roman"/>
          <w:sz w:val="24"/>
          <w:szCs w:val="24"/>
        </w:rPr>
        <w:t>(</w:t>
      </w:r>
      <w:r w:rsidR="00E942BA" w:rsidRPr="00E942BA">
        <w:rPr>
          <w:rFonts w:ascii="Times New Roman" w:hAnsi="Times New Roman" w:cs="Times New Roman"/>
          <w:sz w:val="24"/>
          <w:szCs w:val="24"/>
        </w:rPr>
        <w:t>jjr</w:t>
      </w:r>
      <w:r w:rsidR="00E942BA" w:rsidRPr="00E942BA">
        <w:rPr>
          <w:rFonts w:ascii="Times New Roman" w:hAnsi="Times New Roman" w:cs="Times New Roman"/>
          <w:sz w:val="24"/>
          <w:szCs w:val="24"/>
        </w:rPr>
        <w:t>0</w:t>
      </w:r>
      <w:r w:rsidR="00E942BA" w:rsidRPr="00E942BA">
        <w:rPr>
          <w:rFonts w:ascii="Times New Roman" w:hAnsi="Times New Roman" w:cs="Times New Roman"/>
          <w:sz w:val="24"/>
          <w:szCs w:val="24"/>
        </w:rPr>
        <w:t>26@ucsd.edu</w:t>
      </w:r>
      <w:r w:rsidRPr="00E942BA">
        <w:rPr>
          <w:rFonts w:ascii="Times New Roman" w:hAnsi="Times New Roman" w:cs="Times New Roman"/>
          <w:sz w:val="24"/>
          <w:szCs w:val="24"/>
        </w:rPr>
        <w:t>)</w:t>
      </w:r>
    </w:p>
    <w:p w14:paraId="193DC25A" w14:textId="17420BDB" w:rsidR="00C84E81" w:rsidRDefault="00C84E81" w:rsidP="00C84E81">
      <w:pPr>
        <w:contextualSpacing/>
        <w:rPr>
          <w:rFonts w:ascii="Times New Roman" w:hAnsi="Times New Roman" w:cs="Times New Roman"/>
          <w:sz w:val="24"/>
          <w:szCs w:val="24"/>
        </w:rPr>
      </w:pPr>
      <w:r w:rsidRPr="00C84E81">
        <w:rPr>
          <w:rFonts w:ascii="Times New Roman" w:hAnsi="Times New Roman" w:cs="Times New Roman"/>
          <w:sz w:val="24"/>
          <w:szCs w:val="24"/>
        </w:rPr>
        <w:tab/>
        <w:t xml:space="preserve">Office </w:t>
      </w:r>
      <w:proofErr w:type="gramStart"/>
      <w:r w:rsidRPr="00C84E81">
        <w:rPr>
          <w:rFonts w:ascii="Times New Roman" w:hAnsi="Times New Roman" w:cs="Times New Roman"/>
          <w:sz w:val="24"/>
          <w:szCs w:val="24"/>
        </w:rPr>
        <w:t>hours :</w:t>
      </w:r>
      <w:proofErr w:type="gramEnd"/>
      <w:r w:rsidRPr="00C84E81">
        <w:rPr>
          <w:rFonts w:ascii="Times New Roman" w:hAnsi="Times New Roman" w:cs="Times New Roman"/>
          <w:sz w:val="24"/>
          <w:szCs w:val="24"/>
        </w:rPr>
        <w:t xml:space="preserve"> M/W</w:t>
      </w:r>
      <w:r w:rsidR="00286E3A">
        <w:rPr>
          <w:rFonts w:ascii="Times New Roman" w:hAnsi="Times New Roman" w:cs="Times New Roman"/>
          <w:sz w:val="24"/>
          <w:szCs w:val="24"/>
        </w:rPr>
        <w:t>, 11</w:t>
      </w:r>
      <w:r w:rsidRPr="00C84E81">
        <w:rPr>
          <w:rFonts w:ascii="Times New Roman" w:hAnsi="Times New Roman" w:cs="Times New Roman"/>
          <w:sz w:val="24"/>
          <w:szCs w:val="24"/>
        </w:rPr>
        <w:t>:</w:t>
      </w:r>
      <w:r w:rsidR="00286E3A" w:rsidRPr="00C84E81">
        <w:rPr>
          <w:rFonts w:ascii="Times New Roman" w:hAnsi="Times New Roman" w:cs="Times New Roman"/>
          <w:sz w:val="24"/>
          <w:szCs w:val="24"/>
        </w:rPr>
        <w:t>0</w:t>
      </w:r>
      <w:r w:rsidRPr="00C84E81">
        <w:rPr>
          <w:rFonts w:ascii="Times New Roman" w:hAnsi="Times New Roman" w:cs="Times New Roman"/>
          <w:sz w:val="24"/>
          <w:szCs w:val="24"/>
        </w:rPr>
        <w:t>0</w:t>
      </w:r>
      <w:r w:rsidR="00286E3A">
        <w:rPr>
          <w:rFonts w:ascii="Times New Roman" w:hAnsi="Times New Roman" w:cs="Times New Roman"/>
          <w:sz w:val="24"/>
          <w:szCs w:val="24"/>
        </w:rPr>
        <w:t>a</w:t>
      </w:r>
      <w:r w:rsidRPr="00C84E81">
        <w:rPr>
          <w:rFonts w:ascii="Times New Roman" w:hAnsi="Times New Roman" w:cs="Times New Roman"/>
          <w:sz w:val="24"/>
          <w:szCs w:val="24"/>
        </w:rPr>
        <w:t>m</w:t>
      </w:r>
      <w:r w:rsidR="00286E3A" w:rsidRPr="00C84E81">
        <w:rPr>
          <w:rFonts w:ascii="Times New Roman" w:hAnsi="Times New Roman" w:cs="Times New Roman"/>
          <w:sz w:val="24"/>
          <w:szCs w:val="24"/>
        </w:rPr>
        <w:t>-</w:t>
      </w:r>
      <w:r w:rsidR="00286E3A">
        <w:rPr>
          <w:rFonts w:ascii="Times New Roman" w:hAnsi="Times New Roman" w:cs="Times New Roman"/>
          <w:sz w:val="24"/>
          <w:szCs w:val="24"/>
        </w:rPr>
        <w:t>12</w:t>
      </w:r>
      <w:r w:rsidR="00286E3A" w:rsidRPr="00C84E81">
        <w:rPr>
          <w:rFonts w:ascii="Times New Roman" w:hAnsi="Times New Roman" w:cs="Times New Roman"/>
          <w:sz w:val="24"/>
          <w:szCs w:val="24"/>
        </w:rPr>
        <w:t>p</w:t>
      </w:r>
      <w:r w:rsidR="00286E3A">
        <w:rPr>
          <w:rFonts w:ascii="Times New Roman" w:hAnsi="Times New Roman" w:cs="Times New Roman"/>
          <w:sz w:val="24"/>
          <w:szCs w:val="24"/>
        </w:rPr>
        <w:t>m</w:t>
      </w:r>
      <w:r w:rsidRPr="00C84E81">
        <w:rPr>
          <w:rFonts w:ascii="Times New Roman" w:hAnsi="Times New Roman" w:cs="Times New Roman"/>
          <w:sz w:val="24"/>
          <w:szCs w:val="24"/>
        </w:rPr>
        <w:t xml:space="preserve"> in SSB 474</w:t>
      </w:r>
    </w:p>
    <w:p w14:paraId="10D44E21" w14:textId="77777777" w:rsidR="0075054B" w:rsidRDefault="0075054B" w:rsidP="00C84E81">
      <w:pPr>
        <w:contextualSpacing/>
        <w:rPr>
          <w:rFonts w:ascii="Times New Roman" w:hAnsi="Times New Roman" w:cs="Times New Roman"/>
          <w:sz w:val="24"/>
          <w:szCs w:val="24"/>
        </w:rPr>
      </w:pPr>
    </w:p>
    <w:p w14:paraId="38F02C00" w14:textId="7FAD93C5" w:rsidR="0075054B" w:rsidRPr="00E942BA" w:rsidRDefault="0075054B" w:rsidP="00C84E81">
      <w:pPr>
        <w:contextualSpacing/>
        <w:rPr>
          <w:rFonts w:ascii="Times New Roman" w:hAnsi="Times New Roman" w:cs="Times New Roman"/>
          <w:sz w:val="24"/>
          <w:szCs w:val="24"/>
        </w:rPr>
      </w:pPr>
      <w:r w:rsidRPr="00E942BA">
        <w:rPr>
          <w:rFonts w:ascii="Times New Roman" w:hAnsi="Times New Roman" w:cs="Times New Roman"/>
          <w:sz w:val="24"/>
          <w:szCs w:val="24"/>
        </w:rPr>
        <w:t xml:space="preserve">TA: </w:t>
      </w:r>
      <w:r w:rsidR="00E942BA" w:rsidRPr="00E942BA">
        <w:rPr>
          <w:rFonts w:ascii="Times New Roman" w:hAnsi="Times New Roman" w:cs="Times New Roman"/>
          <w:sz w:val="24"/>
          <w:szCs w:val="24"/>
        </w:rPr>
        <w:t>Ayumi Matsud</w:t>
      </w:r>
      <w:r w:rsidR="00E942BA" w:rsidRPr="00E942BA">
        <w:rPr>
          <w:rFonts w:ascii="Times New Roman" w:hAnsi="Times New Roman" w:cs="Times New Roman"/>
          <w:color w:val="000000"/>
          <w:sz w:val="24"/>
          <w:szCs w:val="24"/>
        </w:rPr>
        <w:t>a</w:t>
      </w:r>
      <w:r w:rsidR="00E942BA" w:rsidRPr="00E942BA">
        <w:rPr>
          <w:rFonts w:ascii="Times New Roman" w:hAnsi="Times New Roman" w:cs="Times New Roman"/>
          <w:sz w:val="24"/>
          <w:szCs w:val="24"/>
        </w:rPr>
        <w:t>-</w:t>
      </w:r>
      <w:r w:rsidR="00E942BA" w:rsidRPr="00E942BA">
        <w:rPr>
          <w:rFonts w:ascii="Times New Roman" w:hAnsi="Times New Roman" w:cs="Times New Roman"/>
          <w:sz w:val="24"/>
          <w:szCs w:val="24"/>
        </w:rPr>
        <w:t>Rivero</w:t>
      </w:r>
      <w:r w:rsidRPr="00E942BA">
        <w:rPr>
          <w:rFonts w:ascii="Times New Roman" w:hAnsi="Times New Roman" w:cs="Times New Roman"/>
          <w:sz w:val="24"/>
          <w:szCs w:val="24"/>
        </w:rPr>
        <w:t xml:space="preserve"> (</w:t>
      </w:r>
      <w:r w:rsidR="00E942BA" w:rsidRPr="00E942BA">
        <w:rPr>
          <w:rFonts w:ascii="Times New Roman" w:hAnsi="Times New Roman" w:cs="Times New Roman"/>
          <w:sz w:val="24"/>
          <w:szCs w:val="24"/>
        </w:rPr>
        <w:t>aematsud@ucsd.edu</w:t>
      </w:r>
      <w:r w:rsidRPr="00E942BA">
        <w:rPr>
          <w:rFonts w:ascii="Times New Roman" w:hAnsi="Times New Roman" w:cs="Times New Roman"/>
          <w:sz w:val="24"/>
          <w:szCs w:val="24"/>
        </w:rPr>
        <w:t>)</w:t>
      </w:r>
    </w:p>
    <w:p w14:paraId="7CDA2E31" w14:textId="3176ECF1" w:rsidR="0075054B" w:rsidRDefault="0075054B" w:rsidP="00C84E81">
      <w:pPr>
        <w:contextualSpacing/>
        <w:rPr>
          <w:rFonts w:ascii="Times New Roman" w:hAnsi="Times New Roman" w:cs="Times New Roman"/>
          <w:sz w:val="24"/>
          <w:szCs w:val="24"/>
        </w:rPr>
      </w:pPr>
      <w:r>
        <w:rPr>
          <w:rFonts w:ascii="Times New Roman" w:hAnsi="Times New Roman" w:cs="Times New Roman"/>
          <w:sz w:val="24"/>
          <w:szCs w:val="24"/>
        </w:rPr>
        <w:tab/>
        <w:t xml:space="preserve">Discussion: </w:t>
      </w:r>
      <w:r w:rsidR="00E942BA">
        <w:rPr>
          <w:rFonts w:ascii="Times New Roman" w:hAnsi="Times New Roman" w:cs="Times New Roman"/>
          <w:sz w:val="24"/>
          <w:szCs w:val="24"/>
        </w:rPr>
        <w:t>SSB 1</w:t>
      </w:r>
      <w:r w:rsidR="00E942BA">
        <w:rPr>
          <w:rFonts w:ascii="Times New Roman" w:hAnsi="Times New Roman" w:cs="Times New Roman"/>
          <w:sz w:val="24"/>
          <w:szCs w:val="24"/>
        </w:rPr>
        <w:t>0</w:t>
      </w:r>
      <w:r w:rsidR="00E942BA">
        <w:rPr>
          <w:rFonts w:ascii="Times New Roman" w:hAnsi="Times New Roman" w:cs="Times New Roman"/>
          <w:sz w:val="24"/>
          <w:szCs w:val="24"/>
        </w:rPr>
        <w:t>1</w:t>
      </w:r>
      <w:r>
        <w:rPr>
          <w:rFonts w:ascii="Times New Roman" w:hAnsi="Times New Roman" w:cs="Times New Roman"/>
          <w:sz w:val="24"/>
          <w:szCs w:val="24"/>
        </w:rPr>
        <w:t xml:space="preserve"> (A01: </w:t>
      </w:r>
      <w:r w:rsidR="00E942BA">
        <w:rPr>
          <w:rFonts w:ascii="Times New Roman" w:hAnsi="Times New Roman" w:cs="Times New Roman"/>
          <w:sz w:val="24"/>
          <w:szCs w:val="24"/>
        </w:rPr>
        <w:t>M</w:t>
      </w:r>
      <w:r>
        <w:rPr>
          <w:rFonts w:ascii="Times New Roman" w:hAnsi="Times New Roman" w:cs="Times New Roman"/>
          <w:sz w:val="24"/>
          <w:szCs w:val="24"/>
        </w:rPr>
        <w:t xml:space="preserve"> </w:t>
      </w:r>
      <w:r w:rsidR="00E942BA">
        <w:rPr>
          <w:rFonts w:ascii="Times New Roman" w:hAnsi="Times New Roman" w:cs="Times New Roman"/>
          <w:sz w:val="24"/>
          <w:szCs w:val="24"/>
        </w:rPr>
        <w:t>5</w:t>
      </w:r>
      <w:r>
        <w:rPr>
          <w:rFonts w:ascii="Times New Roman" w:hAnsi="Times New Roman" w:cs="Times New Roman"/>
          <w:sz w:val="24"/>
          <w:szCs w:val="24"/>
        </w:rPr>
        <w:t>-</w:t>
      </w:r>
      <w:r w:rsidR="00E942BA">
        <w:rPr>
          <w:rFonts w:ascii="Times New Roman" w:hAnsi="Times New Roman" w:cs="Times New Roman"/>
          <w:sz w:val="24"/>
          <w:szCs w:val="24"/>
        </w:rPr>
        <w:t>5</w:t>
      </w:r>
      <w:r>
        <w:rPr>
          <w:rFonts w:ascii="Times New Roman" w:hAnsi="Times New Roman" w:cs="Times New Roman"/>
          <w:sz w:val="24"/>
          <w:szCs w:val="24"/>
        </w:rPr>
        <w:t xml:space="preserve">:50pm; A02: </w:t>
      </w:r>
      <w:r w:rsidR="00E942BA">
        <w:rPr>
          <w:rFonts w:ascii="Times New Roman" w:hAnsi="Times New Roman" w:cs="Times New Roman"/>
          <w:sz w:val="24"/>
          <w:szCs w:val="24"/>
        </w:rPr>
        <w:t>M</w:t>
      </w:r>
      <w:r>
        <w:rPr>
          <w:rFonts w:ascii="Times New Roman" w:hAnsi="Times New Roman" w:cs="Times New Roman"/>
          <w:sz w:val="24"/>
          <w:szCs w:val="24"/>
        </w:rPr>
        <w:t xml:space="preserve"> </w:t>
      </w:r>
      <w:r w:rsidR="00E942BA">
        <w:rPr>
          <w:rFonts w:ascii="Times New Roman" w:hAnsi="Times New Roman" w:cs="Times New Roman"/>
          <w:sz w:val="24"/>
          <w:szCs w:val="24"/>
        </w:rPr>
        <w:t>6</w:t>
      </w:r>
      <w:r>
        <w:rPr>
          <w:rFonts w:ascii="Times New Roman" w:hAnsi="Times New Roman" w:cs="Times New Roman"/>
          <w:sz w:val="24"/>
          <w:szCs w:val="24"/>
        </w:rPr>
        <w:t>-</w:t>
      </w:r>
      <w:r w:rsidR="00E942BA">
        <w:rPr>
          <w:rFonts w:ascii="Times New Roman" w:hAnsi="Times New Roman" w:cs="Times New Roman"/>
          <w:sz w:val="24"/>
          <w:szCs w:val="24"/>
        </w:rPr>
        <w:t>6</w:t>
      </w:r>
      <w:r>
        <w:rPr>
          <w:rFonts w:ascii="Times New Roman" w:hAnsi="Times New Roman" w:cs="Times New Roman"/>
          <w:sz w:val="24"/>
          <w:szCs w:val="24"/>
        </w:rPr>
        <w:t>:50pm)</w:t>
      </w:r>
    </w:p>
    <w:p w14:paraId="40E7047E" w14:textId="1C4D974B" w:rsidR="003915FD" w:rsidRPr="008F214B" w:rsidRDefault="003915FD" w:rsidP="00C84E81">
      <w:pPr>
        <w:contextualSpacing/>
        <w:rPr>
          <w:rFonts w:ascii="Times New Roman" w:hAnsi="Times New Roman" w:cs="Times New Roman"/>
          <w:sz w:val="24"/>
          <w:szCs w:val="24"/>
        </w:rPr>
      </w:pPr>
      <w:r w:rsidRPr="008F214B">
        <w:rPr>
          <w:rFonts w:ascii="Times New Roman" w:hAnsi="Times New Roman" w:cs="Times New Roman"/>
          <w:sz w:val="24"/>
          <w:szCs w:val="24"/>
        </w:rPr>
        <w:tab/>
        <w:t xml:space="preserve">Office Hours: </w:t>
      </w:r>
      <w:r w:rsidR="008F214B" w:rsidRPr="008F214B">
        <w:rPr>
          <w:rFonts w:ascii="Times New Roman" w:hAnsi="Times New Roman" w:cs="Times New Roman"/>
          <w:sz w:val="24"/>
          <w:szCs w:val="24"/>
        </w:rPr>
        <w:t>M, 2</w:t>
      </w:r>
      <w:r w:rsidR="008F214B">
        <w:rPr>
          <w:rFonts w:ascii="Times New Roman" w:hAnsi="Times New Roman" w:cs="Times New Roman"/>
          <w:sz w:val="24"/>
          <w:szCs w:val="24"/>
        </w:rPr>
        <w:t>-</w:t>
      </w:r>
      <w:r w:rsidR="008F214B" w:rsidRPr="008F214B">
        <w:rPr>
          <w:rFonts w:ascii="Times New Roman" w:hAnsi="Times New Roman" w:cs="Times New Roman"/>
          <w:sz w:val="24"/>
          <w:szCs w:val="24"/>
        </w:rPr>
        <w:t xml:space="preserve">4 </w:t>
      </w:r>
      <w:r w:rsidR="008F214B">
        <w:rPr>
          <w:rFonts w:ascii="Times New Roman" w:hAnsi="Times New Roman" w:cs="Times New Roman"/>
          <w:sz w:val="24"/>
          <w:szCs w:val="24"/>
        </w:rPr>
        <w:t>pm</w:t>
      </w:r>
      <w:r w:rsidR="008F214B" w:rsidRPr="008F214B">
        <w:rPr>
          <w:rFonts w:ascii="Times New Roman" w:hAnsi="Times New Roman" w:cs="Times New Roman"/>
          <w:sz w:val="24"/>
          <w:szCs w:val="24"/>
        </w:rPr>
        <w:t xml:space="preserve"> </w:t>
      </w:r>
      <w:r w:rsidR="008F214B" w:rsidRPr="008F214B">
        <w:rPr>
          <w:rFonts w:ascii="Times New Roman" w:hAnsi="Times New Roman" w:cs="Times New Roman"/>
          <w:sz w:val="24"/>
          <w:szCs w:val="24"/>
        </w:rPr>
        <w:fldChar w:fldCharType="begin"/>
      </w:r>
      <w:r w:rsidR="008F214B" w:rsidRPr="008F214B">
        <w:rPr>
          <w:rFonts w:ascii="Times New Roman" w:hAnsi="Times New Roman" w:cs="Times New Roman"/>
          <w:sz w:val="24"/>
          <w:szCs w:val="24"/>
        </w:rPr>
        <w:instrText>https:/calendly.com/aematsud/eds25_officehours</w:instrText>
      </w:r>
      <w:r w:rsidR="008F214B" w:rsidRPr="008F214B">
        <w:rPr>
          <w:rFonts w:ascii="Times New Roman" w:hAnsi="Times New Roman" w:cs="Times New Roman"/>
          <w:sz w:val="24"/>
          <w:szCs w:val="24"/>
        </w:rPr>
      </w:r>
      <w:r w:rsidR="008F214B" w:rsidRPr="008F214B">
        <w:rPr>
          <w:rFonts w:ascii="Times New Roman" w:hAnsi="Times New Roman" w:cs="Times New Roman"/>
          <w:sz w:val="24"/>
          <w:szCs w:val="24"/>
        </w:rPr>
        <w:fldChar w:fldCharType="separate"/>
      </w:r>
      <w:r w:rsidR="008F214B" w:rsidRPr="008F214B">
        <w:rPr>
          <w:rStyle w:val="Hyperlink"/>
          <w:rFonts w:ascii="Times New Roman" w:hAnsi="Times New Roman" w:cs="Times New Roman"/>
          <w:sz w:val="24"/>
          <w:szCs w:val="24"/>
        </w:rPr>
        <w:t>https://calendly.com/aematsud/eds25_officehours</w:t>
      </w:r>
      <w:r w:rsidR="008F214B" w:rsidRPr="008F214B">
        <w:rPr>
          <w:rFonts w:ascii="Times New Roman" w:hAnsi="Times New Roman" w:cs="Times New Roman"/>
          <w:sz w:val="24"/>
          <w:szCs w:val="24"/>
        </w:rPr>
        <w:fldChar w:fldCharType="end"/>
      </w:r>
    </w:p>
    <w:p w14:paraId="39C591E4" w14:textId="77777777" w:rsidR="00C84E81" w:rsidRDefault="00C84E81" w:rsidP="00C84E81">
      <w:pPr>
        <w:contextualSpacing/>
      </w:pPr>
    </w:p>
    <w:p w14:paraId="374A97A9" w14:textId="77777777" w:rsidR="000079AD" w:rsidRDefault="000079AD" w:rsidP="003276E1">
      <w:pPr>
        <w:contextualSpacing/>
      </w:pPr>
    </w:p>
    <w:p w14:paraId="07FFF0E5" w14:textId="488BA983" w:rsidR="00C84E81" w:rsidRPr="00C84E81" w:rsidRDefault="00C84E81" w:rsidP="003276E1">
      <w:pPr>
        <w:contextualSpacing/>
        <w:rPr>
          <w:rFonts w:ascii="Times New Roman" w:hAnsi="Times New Roman" w:cs="Times New Roman"/>
          <w:sz w:val="24"/>
          <w:szCs w:val="24"/>
        </w:rPr>
      </w:pPr>
      <w:r w:rsidRPr="00C84E81">
        <w:rPr>
          <w:rFonts w:ascii="Times New Roman" w:hAnsi="Times New Roman" w:cs="Times New Roman"/>
          <w:sz w:val="24"/>
          <w:szCs w:val="24"/>
        </w:rPr>
        <w:t>For</w:t>
      </w:r>
      <w:r w:rsidR="00F83367">
        <w:rPr>
          <w:rFonts w:ascii="Times New Roman" w:hAnsi="Times New Roman" w:cs="Times New Roman"/>
          <w:sz w:val="24"/>
          <w:szCs w:val="24"/>
        </w:rPr>
        <w:t xml:space="preserve"> nearly three-quarters</w:t>
      </w:r>
      <w:r w:rsidRPr="00C84E81">
        <w:rPr>
          <w:rFonts w:ascii="Times New Roman" w:hAnsi="Times New Roman" w:cs="Times New Roman"/>
          <w:sz w:val="24"/>
          <w:szCs w:val="24"/>
        </w:rPr>
        <w:t xml:space="preserve"> of a century, social scientists have debated the role of social processes in the production of scientific knowledge and technological development</w:t>
      </w:r>
      <w:r>
        <w:rPr>
          <w:rFonts w:ascii="Times New Roman" w:hAnsi="Times New Roman" w:cs="Times New Roman"/>
          <w:sz w:val="24"/>
          <w:szCs w:val="24"/>
        </w:rPr>
        <w:t xml:space="preserve">. What started off as </w:t>
      </w:r>
      <w:r w:rsidR="00C21A56">
        <w:rPr>
          <w:rFonts w:ascii="Times New Roman" w:hAnsi="Times New Roman" w:cs="Times New Roman"/>
          <w:sz w:val="24"/>
          <w:szCs w:val="24"/>
        </w:rPr>
        <w:t xml:space="preserve">a dialogue between </w:t>
      </w:r>
      <w:r>
        <w:rPr>
          <w:rFonts w:ascii="Times New Roman" w:hAnsi="Times New Roman" w:cs="Times New Roman"/>
          <w:sz w:val="24"/>
          <w:szCs w:val="24"/>
        </w:rPr>
        <w:t xml:space="preserve">distinct </w:t>
      </w:r>
      <w:r w:rsidR="00C21A56">
        <w:rPr>
          <w:rFonts w:ascii="Times New Roman" w:hAnsi="Times New Roman" w:cs="Times New Roman"/>
          <w:sz w:val="24"/>
          <w:szCs w:val="24"/>
        </w:rPr>
        <w:t>disciplines</w:t>
      </w:r>
      <w:r>
        <w:rPr>
          <w:rFonts w:ascii="Times New Roman" w:hAnsi="Times New Roman" w:cs="Times New Roman"/>
          <w:sz w:val="24"/>
          <w:szCs w:val="24"/>
        </w:rPr>
        <w:t xml:space="preserve"> (</w:t>
      </w:r>
      <w:r w:rsidR="00C21A56">
        <w:rPr>
          <w:rFonts w:ascii="Times New Roman" w:hAnsi="Times New Roman" w:cs="Times New Roman"/>
          <w:sz w:val="24"/>
          <w:szCs w:val="24"/>
        </w:rPr>
        <w:t>S</w:t>
      </w:r>
      <w:r>
        <w:rPr>
          <w:rFonts w:ascii="Times New Roman" w:hAnsi="Times New Roman" w:cs="Times New Roman"/>
          <w:sz w:val="24"/>
          <w:szCs w:val="24"/>
        </w:rPr>
        <w:t xml:space="preserve">ociology of </w:t>
      </w:r>
      <w:r w:rsidR="00C21A56">
        <w:rPr>
          <w:rFonts w:ascii="Times New Roman" w:hAnsi="Times New Roman" w:cs="Times New Roman"/>
          <w:sz w:val="24"/>
          <w:szCs w:val="24"/>
        </w:rPr>
        <w:t>S</w:t>
      </w:r>
      <w:r>
        <w:rPr>
          <w:rFonts w:ascii="Times New Roman" w:hAnsi="Times New Roman" w:cs="Times New Roman"/>
          <w:sz w:val="24"/>
          <w:szCs w:val="24"/>
        </w:rPr>
        <w:t xml:space="preserve">cience, </w:t>
      </w:r>
      <w:r w:rsidR="00C21A56">
        <w:rPr>
          <w:rFonts w:ascii="Times New Roman" w:hAnsi="Times New Roman" w:cs="Times New Roman"/>
          <w:sz w:val="24"/>
          <w:szCs w:val="24"/>
        </w:rPr>
        <w:t>H</w:t>
      </w:r>
      <w:r>
        <w:rPr>
          <w:rFonts w:ascii="Times New Roman" w:hAnsi="Times New Roman" w:cs="Times New Roman"/>
          <w:sz w:val="24"/>
          <w:szCs w:val="24"/>
        </w:rPr>
        <w:t xml:space="preserve">istory of </w:t>
      </w:r>
      <w:r w:rsidR="00C21A56">
        <w:rPr>
          <w:rFonts w:ascii="Times New Roman" w:hAnsi="Times New Roman" w:cs="Times New Roman"/>
          <w:sz w:val="24"/>
          <w:szCs w:val="24"/>
        </w:rPr>
        <w:t>S</w:t>
      </w:r>
      <w:r>
        <w:rPr>
          <w:rFonts w:ascii="Times New Roman" w:hAnsi="Times New Roman" w:cs="Times New Roman"/>
          <w:sz w:val="24"/>
          <w:szCs w:val="24"/>
        </w:rPr>
        <w:t xml:space="preserve">cience, and </w:t>
      </w:r>
      <w:r w:rsidR="00C21A56">
        <w:rPr>
          <w:rFonts w:ascii="Times New Roman" w:hAnsi="Times New Roman" w:cs="Times New Roman"/>
          <w:sz w:val="24"/>
          <w:szCs w:val="24"/>
        </w:rPr>
        <w:t>P</w:t>
      </w:r>
      <w:r>
        <w:rPr>
          <w:rFonts w:ascii="Times New Roman" w:hAnsi="Times New Roman" w:cs="Times New Roman"/>
          <w:sz w:val="24"/>
          <w:szCs w:val="24"/>
        </w:rPr>
        <w:t xml:space="preserve">hilosophy of </w:t>
      </w:r>
      <w:r w:rsidR="00C21A56">
        <w:rPr>
          <w:rFonts w:ascii="Times New Roman" w:hAnsi="Times New Roman" w:cs="Times New Roman"/>
          <w:sz w:val="24"/>
          <w:szCs w:val="24"/>
        </w:rPr>
        <w:t>S</w:t>
      </w:r>
      <w:r>
        <w:rPr>
          <w:rFonts w:ascii="Times New Roman" w:hAnsi="Times New Roman" w:cs="Times New Roman"/>
          <w:sz w:val="24"/>
          <w:szCs w:val="24"/>
        </w:rPr>
        <w:t xml:space="preserve">cience) gradually gave way to a more unified field of study called </w:t>
      </w:r>
      <w:r w:rsidR="00C21A56">
        <w:rPr>
          <w:rFonts w:ascii="Times New Roman" w:hAnsi="Times New Roman" w:cs="Times New Roman"/>
          <w:sz w:val="24"/>
          <w:szCs w:val="24"/>
        </w:rPr>
        <w:t>S</w:t>
      </w:r>
      <w:r>
        <w:rPr>
          <w:rFonts w:ascii="Times New Roman" w:hAnsi="Times New Roman" w:cs="Times New Roman"/>
          <w:sz w:val="24"/>
          <w:szCs w:val="24"/>
        </w:rPr>
        <w:t xml:space="preserve">cience, </w:t>
      </w:r>
      <w:r w:rsidR="00C21A56">
        <w:rPr>
          <w:rFonts w:ascii="Times New Roman" w:hAnsi="Times New Roman" w:cs="Times New Roman"/>
          <w:sz w:val="24"/>
          <w:szCs w:val="24"/>
        </w:rPr>
        <w:t>T</w:t>
      </w:r>
      <w:r>
        <w:rPr>
          <w:rFonts w:ascii="Times New Roman" w:hAnsi="Times New Roman" w:cs="Times New Roman"/>
          <w:sz w:val="24"/>
          <w:szCs w:val="24"/>
        </w:rPr>
        <w:t xml:space="preserve">echnology, and </w:t>
      </w:r>
      <w:r w:rsidR="00C21A56">
        <w:rPr>
          <w:rFonts w:ascii="Times New Roman" w:hAnsi="Times New Roman" w:cs="Times New Roman"/>
          <w:sz w:val="24"/>
          <w:szCs w:val="24"/>
        </w:rPr>
        <w:t>S</w:t>
      </w:r>
      <w:r>
        <w:rPr>
          <w:rFonts w:ascii="Times New Roman" w:hAnsi="Times New Roman" w:cs="Times New Roman"/>
          <w:sz w:val="24"/>
          <w:szCs w:val="24"/>
        </w:rPr>
        <w:t>ociety (STS). The first half of the course will explore the historical development of STS, beginning in the mid-20</w:t>
      </w:r>
      <w:r w:rsidRPr="00C84E81">
        <w:rPr>
          <w:rFonts w:ascii="Times New Roman" w:hAnsi="Times New Roman" w:cs="Times New Roman"/>
          <w:sz w:val="24"/>
          <w:szCs w:val="24"/>
          <w:vertAlign w:val="superscript"/>
        </w:rPr>
        <w:t>th</w:t>
      </w:r>
      <w:r>
        <w:rPr>
          <w:rFonts w:ascii="Times New Roman" w:hAnsi="Times New Roman" w:cs="Times New Roman"/>
          <w:sz w:val="24"/>
          <w:szCs w:val="24"/>
        </w:rPr>
        <w:t xml:space="preserve"> century</w:t>
      </w:r>
      <w:r w:rsidR="00F83367">
        <w:rPr>
          <w:rFonts w:ascii="Times New Roman" w:hAnsi="Times New Roman" w:cs="Times New Roman"/>
          <w:sz w:val="24"/>
          <w:szCs w:val="24"/>
        </w:rPr>
        <w:t>. Here, we will pay close attention to how understandings of the relationship between social life and science have developed from one of pure separation to one of total admixture.</w:t>
      </w:r>
      <w:r>
        <w:rPr>
          <w:rFonts w:ascii="Times New Roman" w:hAnsi="Times New Roman" w:cs="Times New Roman"/>
          <w:sz w:val="24"/>
          <w:szCs w:val="24"/>
        </w:rPr>
        <w:t xml:space="preserve"> The second half of the course will then turn to a survey of some key themes and topics that have characterized STS research in recent decades</w:t>
      </w:r>
      <w:r w:rsidR="00C21A56">
        <w:rPr>
          <w:rFonts w:ascii="Times New Roman" w:hAnsi="Times New Roman" w:cs="Times New Roman"/>
          <w:sz w:val="24"/>
          <w:szCs w:val="24"/>
        </w:rPr>
        <w:t xml:space="preserve">. By the end of the class, students </w:t>
      </w:r>
      <w:r w:rsidR="0086101B">
        <w:rPr>
          <w:rFonts w:ascii="Times New Roman" w:hAnsi="Times New Roman" w:cs="Times New Roman"/>
          <w:sz w:val="24"/>
          <w:szCs w:val="24"/>
        </w:rPr>
        <w:t>will be able to think critically about the relationship between social life, scientific knowledge production, and technological development.</w:t>
      </w:r>
    </w:p>
    <w:p w14:paraId="44EA53C8" w14:textId="77777777" w:rsidR="00C84E81" w:rsidRDefault="00C84E81" w:rsidP="003276E1">
      <w:pPr>
        <w:contextualSpacing/>
      </w:pPr>
    </w:p>
    <w:p w14:paraId="5BDE31B6" w14:textId="77777777" w:rsidR="00275DE5" w:rsidRPr="007B1D19" w:rsidRDefault="000079AD" w:rsidP="003276E1">
      <w:pPr>
        <w:contextualSpacing/>
        <w:rPr>
          <w:rFonts w:ascii="Times New Roman" w:hAnsi="Times New Roman" w:cs="Times New Roman"/>
          <w:b/>
          <w:bCs/>
          <w:sz w:val="24"/>
          <w:szCs w:val="24"/>
        </w:rPr>
      </w:pPr>
      <w:r w:rsidRPr="007B1D19">
        <w:rPr>
          <w:rFonts w:ascii="Times New Roman" w:hAnsi="Times New Roman" w:cs="Times New Roman"/>
          <w:b/>
          <w:bCs/>
          <w:sz w:val="24"/>
          <w:szCs w:val="24"/>
        </w:rPr>
        <w:t xml:space="preserve">Assessment </w:t>
      </w:r>
    </w:p>
    <w:p w14:paraId="2A60A502" w14:textId="6CD89AB6" w:rsidR="00275DE5" w:rsidRDefault="00275DE5" w:rsidP="003276E1">
      <w:pPr>
        <w:contextualSpacing/>
        <w:rPr>
          <w:rFonts w:ascii="Times New Roman" w:hAnsi="Times New Roman" w:cs="Times New Roman"/>
          <w:sz w:val="24"/>
          <w:szCs w:val="24"/>
        </w:rPr>
      </w:pPr>
      <w:r w:rsidRPr="007B1D19">
        <w:rPr>
          <w:rFonts w:ascii="Times New Roman" w:hAnsi="Times New Roman" w:cs="Times New Roman"/>
          <w:i/>
          <w:iCs/>
          <w:sz w:val="24"/>
          <w:szCs w:val="24"/>
          <w:u w:val="single"/>
        </w:rPr>
        <w:t>Participation (15%)</w:t>
      </w:r>
      <w:r w:rsidRPr="008636A4">
        <w:rPr>
          <w:rFonts w:ascii="Times New Roman" w:hAnsi="Times New Roman" w:cs="Times New Roman"/>
          <w:sz w:val="24"/>
          <w:szCs w:val="24"/>
        </w:rPr>
        <w:t>: Participation grade will effectively be your discussion section grade. While I will not be taking attendance in lecture, your TA will do so during discussion section. Your TA will also consider the degree to which you actively participate in discussion. To receive full credit here, you need to show up engage.</w:t>
      </w:r>
    </w:p>
    <w:p w14:paraId="569C3609" w14:textId="77777777" w:rsidR="0011175E" w:rsidRPr="008636A4" w:rsidRDefault="0011175E" w:rsidP="003276E1">
      <w:pPr>
        <w:contextualSpacing/>
        <w:rPr>
          <w:rFonts w:ascii="Times New Roman" w:hAnsi="Times New Roman" w:cs="Times New Roman"/>
          <w:sz w:val="24"/>
          <w:szCs w:val="24"/>
        </w:rPr>
      </w:pPr>
    </w:p>
    <w:p w14:paraId="15DFEF33" w14:textId="64FCCBB8" w:rsidR="00275DE5" w:rsidRDefault="00275DE5" w:rsidP="003276E1">
      <w:pPr>
        <w:contextualSpacing/>
        <w:rPr>
          <w:rFonts w:ascii="Times New Roman" w:hAnsi="Times New Roman" w:cs="Times New Roman"/>
          <w:sz w:val="24"/>
          <w:szCs w:val="24"/>
        </w:rPr>
      </w:pPr>
      <w:r w:rsidRPr="007B1D19">
        <w:rPr>
          <w:rFonts w:ascii="Times New Roman" w:hAnsi="Times New Roman" w:cs="Times New Roman"/>
          <w:i/>
          <w:iCs/>
          <w:sz w:val="24"/>
          <w:szCs w:val="24"/>
          <w:u w:val="single"/>
        </w:rPr>
        <w:t>Essays (50%)</w:t>
      </w:r>
      <w:r w:rsidRPr="008636A4">
        <w:rPr>
          <w:rFonts w:ascii="Times New Roman" w:hAnsi="Times New Roman" w:cs="Times New Roman"/>
          <w:sz w:val="24"/>
          <w:szCs w:val="24"/>
        </w:rPr>
        <w:t xml:space="preserve">: You will write a total of two essays, one due at the end of week 3 and another due at the end of week 6. Each essay will be worth 25% of </w:t>
      </w:r>
      <w:r w:rsidR="009B15B5" w:rsidRPr="008636A4">
        <w:rPr>
          <w:rFonts w:ascii="Times New Roman" w:hAnsi="Times New Roman" w:cs="Times New Roman"/>
          <w:sz w:val="24"/>
          <w:szCs w:val="24"/>
        </w:rPr>
        <w:t>your</w:t>
      </w:r>
      <w:r w:rsidRPr="008636A4">
        <w:rPr>
          <w:rFonts w:ascii="Times New Roman" w:hAnsi="Times New Roman" w:cs="Times New Roman"/>
          <w:sz w:val="24"/>
          <w:szCs w:val="24"/>
        </w:rPr>
        <w:t xml:space="preserve"> grade. These will be short (3-4) page reflections on what we have covered in class. I will provide more specific prompts in class.</w:t>
      </w:r>
    </w:p>
    <w:p w14:paraId="2D8BA017" w14:textId="77777777" w:rsidR="0011175E" w:rsidRPr="008636A4" w:rsidRDefault="0011175E" w:rsidP="003276E1">
      <w:pPr>
        <w:contextualSpacing/>
        <w:rPr>
          <w:rFonts w:ascii="Times New Roman" w:hAnsi="Times New Roman" w:cs="Times New Roman"/>
          <w:sz w:val="24"/>
          <w:szCs w:val="24"/>
        </w:rPr>
      </w:pPr>
    </w:p>
    <w:p w14:paraId="5463DF09" w14:textId="449EC97F" w:rsidR="00275DE5" w:rsidRPr="00821FBD" w:rsidRDefault="00275DE5" w:rsidP="003276E1">
      <w:pPr>
        <w:contextualSpacing/>
        <w:rPr>
          <w:rFonts w:ascii="Times New Roman" w:hAnsi="Times New Roman" w:cs="Times New Roman"/>
          <w:sz w:val="24"/>
          <w:szCs w:val="24"/>
        </w:rPr>
      </w:pPr>
      <w:r w:rsidRPr="007B1D19">
        <w:rPr>
          <w:rFonts w:ascii="Times New Roman" w:hAnsi="Times New Roman" w:cs="Times New Roman"/>
          <w:i/>
          <w:iCs/>
          <w:sz w:val="24"/>
          <w:szCs w:val="24"/>
          <w:u w:val="single"/>
        </w:rPr>
        <w:t>Final Exam (35%)</w:t>
      </w:r>
      <w:r w:rsidRPr="008636A4">
        <w:rPr>
          <w:rFonts w:ascii="Times New Roman" w:hAnsi="Times New Roman" w:cs="Times New Roman"/>
          <w:sz w:val="24"/>
          <w:szCs w:val="24"/>
        </w:rPr>
        <w:t xml:space="preserve">: </w:t>
      </w:r>
      <w:r w:rsidR="00821FBD" w:rsidRPr="00821FBD">
        <w:rPr>
          <w:rFonts w:ascii="Times New Roman" w:hAnsi="Times New Roman" w:cs="Times New Roman"/>
          <w:sz w:val="24"/>
          <w:szCs w:val="24"/>
        </w:rPr>
        <w:t xml:space="preserve">The final exam will be online. The exam will be available from 3/19-3/20 (the exam opens at 9am on the 19th and closes at 5:59pm on the 20th). The exam will consist of two essay questions -- one </w:t>
      </w:r>
      <w:r w:rsidR="00821FBD">
        <w:rPr>
          <w:rFonts w:ascii="Times New Roman" w:hAnsi="Times New Roman" w:cs="Times New Roman"/>
          <w:sz w:val="24"/>
          <w:szCs w:val="24"/>
        </w:rPr>
        <w:t>for</w:t>
      </w:r>
      <w:r w:rsidR="00821FBD" w:rsidRPr="00821FBD">
        <w:rPr>
          <w:rFonts w:ascii="Times New Roman" w:hAnsi="Times New Roman" w:cs="Times New Roman"/>
          <w:sz w:val="24"/>
          <w:szCs w:val="24"/>
        </w:rPr>
        <w:t xml:space="preserve"> each half of the course</w:t>
      </w:r>
      <w:r w:rsidR="00821FBD">
        <w:rPr>
          <w:rFonts w:ascii="Times New Roman" w:hAnsi="Times New Roman" w:cs="Times New Roman"/>
          <w:sz w:val="24"/>
          <w:szCs w:val="24"/>
        </w:rPr>
        <w:t>.</w:t>
      </w:r>
    </w:p>
    <w:p w14:paraId="35AE3878" w14:textId="77777777" w:rsidR="00275DE5" w:rsidRPr="008636A4" w:rsidRDefault="00275DE5" w:rsidP="003276E1">
      <w:pPr>
        <w:contextualSpacing/>
        <w:rPr>
          <w:rFonts w:ascii="Times New Roman" w:hAnsi="Times New Roman" w:cs="Times New Roman"/>
          <w:sz w:val="24"/>
          <w:szCs w:val="24"/>
        </w:rPr>
      </w:pPr>
    </w:p>
    <w:p w14:paraId="171A6B10" w14:textId="77777777" w:rsidR="0011175E" w:rsidRPr="00B823D1" w:rsidRDefault="0011175E" w:rsidP="0011175E">
      <w:pPr>
        <w:pStyle w:val="Default"/>
        <w:rPr>
          <w:rFonts w:ascii="Times New Roman" w:hAnsi="Times New Roman" w:cs="Times New Roman"/>
          <w:color w:val="auto"/>
        </w:rPr>
      </w:pPr>
      <w:r w:rsidRPr="00B823D1">
        <w:rPr>
          <w:rFonts w:ascii="Times New Roman" w:hAnsi="Times New Roman" w:cs="Times New Roman"/>
          <w:b/>
          <w:bCs/>
          <w:color w:val="auto"/>
        </w:rPr>
        <w:t xml:space="preserve">Readings </w:t>
      </w:r>
    </w:p>
    <w:p w14:paraId="6B89EFBE" w14:textId="77777777" w:rsidR="0011175E" w:rsidRPr="00B823D1" w:rsidRDefault="0011175E" w:rsidP="0011175E">
      <w:pPr>
        <w:pStyle w:val="Default"/>
        <w:rPr>
          <w:rFonts w:ascii="Times New Roman" w:hAnsi="Times New Roman" w:cs="Times New Roman"/>
          <w:color w:val="auto"/>
        </w:rPr>
      </w:pPr>
      <w:r w:rsidRPr="00B823D1">
        <w:rPr>
          <w:rFonts w:ascii="Times New Roman" w:hAnsi="Times New Roman" w:cs="Times New Roman"/>
          <w:color w:val="auto"/>
        </w:rPr>
        <w:t>All texts are available on Canvas. I recommend setting up a VPN to access online readings off campus. See instruction</w:t>
      </w:r>
      <w:r>
        <w:rPr>
          <w:rFonts w:ascii="Times New Roman" w:hAnsi="Times New Roman" w:cs="Times New Roman"/>
          <w:color w:val="auto"/>
        </w:rPr>
        <w:t xml:space="preserve">s </w:t>
      </w:r>
      <w:hyperlink r:id="rId4" w:history="1">
        <w:r w:rsidRPr="00514932">
          <w:rPr>
            <w:rStyle w:val="Hyperlink"/>
            <w:rFonts w:ascii="Times New Roman" w:hAnsi="Times New Roman" w:cs="Times New Roman"/>
          </w:rPr>
          <w:t>here</w:t>
        </w:r>
      </w:hyperlink>
      <w:r>
        <w:rPr>
          <w:rFonts w:ascii="Times New Roman" w:hAnsi="Times New Roman" w:cs="Times New Roman"/>
          <w:color w:val="auto"/>
        </w:rPr>
        <w:t xml:space="preserve">. </w:t>
      </w:r>
      <w:r w:rsidRPr="00B823D1">
        <w:rPr>
          <w:rFonts w:ascii="Times New Roman" w:hAnsi="Times New Roman" w:cs="Times New Roman"/>
          <w:color w:val="auto"/>
        </w:rPr>
        <w:t xml:space="preserve">Please let me know if you have trouble accessing the readings. </w:t>
      </w:r>
    </w:p>
    <w:p w14:paraId="25BF4F4D" w14:textId="1161AF79" w:rsidR="0011175E" w:rsidRPr="00B823D1" w:rsidRDefault="004C3603" w:rsidP="0011175E">
      <w:pPr>
        <w:rPr>
          <w:rFonts w:ascii="Times New Roman" w:hAnsi="Times New Roman" w:cs="Times New Roman"/>
          <w:sz w:val="24"/>
          <w:szCs w:val="24"/>
        </w:rPr>
      </w:pPr>
      <w:r>
        <w:rPr>
          <w:rFonts w:ascii="Times New Roman" w:hAnsi="Times New Roman" w:cs="Times New Roman"/>
          <w:sz w:val="24"/>
          <w:szCs w:val="24"/>
        </w:rPr>
        <w:lastRenderedPageBreak/>
        <w:t>Most</w:t>
      </w:r>
      <w:r w:rsidR="0011175E" w:rsidRPr="00B823D1">
        <w:rPr>
          <w:rFonts w:ascii="Times New Roman" w:hAnsi="Times New Roman" w:cs="Times New Roman"/>
          <w:sz w:val="24"/>
          <w:szCs w:val="24"/>
        </w:rPr>
        <w:t xml:space="preserve"> readings will contain technical </w:t>
      </w:r>
      <w:r>
        <w:rPr>
          <w:rFonts w:ascii="Times New Roman" w:hAnsi="Times New Roman" w:cs="Times New Roman"/>
          <w:sz w:val="24"/>
          <w:szCs w:val="24"/>
        </w:rPr>
        <w:t>social science terms</w:t>
      </w:r>
      <w:r w:rsidR="0011175E" w:rsidRPr="00B823D1">
        <w:rPr>
          <w:rFonts w:ascii="Times New Roman" w:hAnsi="Times New Roman" w:cs="Times New Roman"/>
          <w:sz w:val="24"/>
          <w:szCs w:val="24"/>
        </w:rPr>
        <w:t>.</w:t>
      </w:r>
      <w:r>
        <w:rPr>
          <w:rFonts w:ascii="Times New Roman" w:hAnsi="Times New Roman" w:cs="Times New Roman"/>
          <w:sz w:val="24"/>
          <w:szCs w:val="24"/>
        </w:rPr>
        <w:t xml:space="preserve"> I strongly recommend you consult publicly available sources (eg, Wikipedia, Stanford Encyclopedia of Philosophy).</w:t>
      </w:r>
    </w:p>
    <w:p w14:paraId="3751F971" w14:textId="77777777" w:rsidR="0011175E" w:rsidRPr="00B823D1" w:rsidRDefault="0011175E" w:rsidP="0011175E">
      <w:pPr>
        <w:pStyle w:val="Default"/>
        <w:rPr>
          <w:rFonts w:ascii="Times New Roman" w:hAnsi="Times New Roman" w:cs="Times New Roman"/>
          <w:b/>
          <w:bCs/>
        </w:rPr>
      </w:pPr>
      <w:r w:rsidRPr="00B823D1">
        <w:rPr>
          <w:rFonts w:ascii="Times New Roman" w:hAnsi="Times New Roman" w:cs="Times New Roman"/>
          <w:b/>
          <w:bCs/>
        </w:rPr>
        <w:t xml:space="preserve">Course policies </w:t>
      </w:r>
    </w:p>
    <w:p w14:paraId="5EDB2DEE" w14:textId="77777777" w:rsidR="0011175E" w:rsidRPr="00B823D1" w:rsidRDefault="0011175E" w:rsidP="0011175E">
      <w:pPr>
        <w:pStyle w:val="Default"/>
        <w:rPr>
          <w:rFonts w:ascii="Times New Roman" w:hAnsi="Times New Roman" w:cs="Times New Roman"/>
        </w:rPr>
      </w:pPr>
    </w:p>
    <w:p w14:paraId="197DE10D" w14:textId="77777777" w:rsidR="0011175E" w:rsidRPr="00B823D1" w:rsidRDefault="0011175E" w:rsidP="0011175E">
      <w:pPr>
        <w:pStyle w:val="Default"/>
        <w:rPr>
          <w:rFonts w:ascii="Times New Roman" w:hAnsi="Times New Roman" w:cs="Times New Roman"/>
        </w:rPr>
      </w:pPr>
      <w:r w:rsidRPr="00B823D1">
        <w:rPr>
          <w:rFonts w:ascii="Times New Roman" w:hAnsi="Times New Roman" w:cs="Times New Roman"/>
          <w:u w:val="single"/>
        </w:rPr>
        <w:t>Cheating and plagiarism</w:t>
      </w:r>
      <w:r w:rsidRPr="00B823D1">
        <w:rPr>
          <w:rFonts w:ascii="Times New Roman" w:hAnsi="Times New Roman" w:cs="Times New Roman"/>
        </w:rPr>
        <w:t xml:space="preserve">: </w:t>
      </w:r>
    </w:p>
    <w:p w14:paraId="0D2F5E2E" w14:textId="77777777" w:rsidR="0011175E" w:rsidRPr="00B823D1" w:rsidRDefault="0011175E" w:rsidP="0011175E">
      <w:pPr>
        <w:pStyle w:val="Default"/>
        <w:rPr>
          <w:rFonts w:ascii="Times New Roman" w:hAnsi="Times New Roman" w:cs="Times New Roman"/>
        </w:rPr>
      </w:pPr>
      <w:r w:rsidRPr="00B823D1">
        <w:rPr>
          <w:rFonts w:ascii="Times New Roman" w:hAnsi="Times New Roman" w:cs="Times New Roman"/>
        </w:rPr>
        <w:t xml:space="preserve">Students are expected to do their own work and to cite sources according to established norms as outlined in the UCSD Policy on Academic Integrity. The policy can be found here: </w:t>
      </w:r>
      <w:hyperlink r:id="rId5" w:history="1">
        <w:r w:rsidRPr="008824C0">
          <w:rPr>
            <w:rStyle w:val="Hyperlink"/>
            <w:rFonts w:ascii="Times New Roman" w:hAnsi="Times New Roman" w:cs="Times New Roman"/>
          </w:rPr>
          <w:t>h: http://senate.ucsd.edu/Operating-Procedures/Senate-Manual/Appendices/2</w:t>
        </w:r>
      </w:hyperlink>
      <w:r>
        <w:rPr>
          <w:rFonts w:ascii="Times New Roman" w:hAnsi="Times New Roman" w:cs="Times New Roman"/>
        </w:rPr>
        <w:t>.</w:t>
      </w:r>
      <w:r w:rsidRPr="00B823D1">
        <w:rPr>
          <w:rFonts w:ascii="Times New Roman" w:hAnsi="Times New Roman" w:cs="Times New Roman"/>
        </w:rPr>
        <w:t xml:space="preserve"> A FAQs page on what counts as cheating can be found here: </w:t>
      </w:r>
      <w:hyperlink r:id="rId6" w:history="1">
        <w:r w:rsidRPr="008824C0">
          <w:rPr>
            <w:rStyle w:val="Hyperlink"/>
            <w:rFonts w:ascii="Times New Roman" w:hAnsi="Times New Roman" w:cs="Times New Roman"/>
          </w:rPr>
          <w:t>http://academicintegrity.ucsd.edu/faq/index.html</w:t>
        </w:r>
      </w:hyperlink>
      <w:r>
        <w:rPr>
          <w:rFonts w:ascii="Times New Roman" w:hAnsi="Times New Roman" w:cs="Times New Roman"/>
        </w:rPr>
        <w:t>.</w:t>
      </w:r>
      <w:r w:rsidRPr="00B823D1">
        <w:rPr>
          <w:rFonts w:ascii="Times New Roman" w:hAnsi="Times New Roman" w:cs="Times New Roman"/>
        </w:rPr>
        <w:t xml:space="preserve"> </w:t>
      </w:r>
    </w:p>
    <w:p w14:paraId="6D3CD5DD" w14:textId="77777777" w:rsidR="0011175E" w:rsidRPr="00B823D1" w:rsidRDefault="0011175E" w:rsidP="0011175E">
      <w:pPr>
        <w:pStyle w:val="Default"/>
        <w:rPr>
          <w:rFonts w:ascii="Times New Roman" w:hAnsi="Times New Roman" w:cs="Times New Roman"/>
        </w:rPr>
      </w:pPr>
      <w:r w:rsidRPr="00B823D1">
        <w:rPr>
          <w:rFonts w:ascii="Times New Roman" w:hAnsi="Times New Roman" w:cs="Times New Roman"/>
        </w:rPr>
        <w:t xml:space="preserve">Cheaters will receive a failing grade on the assignment or exam and/or the entire course. They may also be referred for additional disciplinary action elsewhere at UCSD. If you are unsure about what is considered either plagiarism or cheating, please ask. </w:t>
      </w:r>
    </w:p>
    <w:p w14:paraId="51E5603E" w14:textId="77777777" w:rsidR="0011175E" w:rsidRPr="00B823D1" w:rsidRDefault="0011175E" w:rsidP="0011175E">
      <w:pPr>
        <w:pStyle w:val="Default"/>
        <w:rPr>
          <w:rFonts w:ascii="Times New Roman" w:hAnsi="Times New Roman" w:cs="Times New Roman"/>
        </w:rPr>
      </w:pPr>
    </w:p>
    <w:p w14:paraId="67AA0629" w14:textId="77777777" w:rsidR="0011175E" w:rsidRPr="00B823D1" w:rsidRDefault="0011175E" w:rsidP="0011175E">
      <w:pPr>
        <w:pStyle w:val="Default"/>
        <w:rPr>
          <w:rFonts w:ascii="Times New Roman" w:hAnsi="Times New Roman" w:cs="Times New Roman"/>
        </w:rPr>
      </w:pPr>
      <w:r w:rsidRPr="00B823D1">
        <w:rPr>
          <w:rFonts w:ascii="Times New Roman" w:hAnsi="Times New Roman" w:cs="Times New Roman"/>
          <w:u w:val="single"/>
        </w:rPr>
        <w:t>Missing/late exams and assignments</w:t>
      </w:r>
      <w:r w:rsidRPr="00B823D1">
        <w:rPr>
          <w:rFonts w:ascii="Times New Roman" w:hAnsi="Times New Roman" w:cs="Times New Roman"/>
        </w:rPr>
        <w:t xml:space="preserve">: </w:t>
      </w:r>
    </w:p>
    <w:p w14:paraId="00BB325B" w14:textId="77777777" w:rsidR="0011175E" w:rsidRPr="00B823D1" w:rsidRDefault="0011175E" w:rsidP="0011175E">
      <w:pPr>
        <w:pStyle w:val="Default"/>
        <w:rPr>
          <w:rFonts w:ascii="Times New Roman" w:hAnsi="Times New Roman" w:cs="Times New Roman"/>
        </w:rPr>
      </w:pPr>
      <w:r w:rsidRPr="00B823D1">
        <w:rPr>
          <w:rFonts w:ascii="Times New Roman" w:hAnsi="Times New Roman" w:cs="Times New Roman"/>
        </w:rPr>
        <w:t xml:space="preserve">Failure to turn in your take-home exams on time without a valid excuse will result the deduction of one half-letter grade for every day (or part thereof) after the deadline. Excuses communicated after the deadline will only be accepted in exceptional circumstances. </w:t>
      </w:r>
    </w:p>
    <w:p w14:paraId="28879045" w14:textId="77777777" w:rsidR="0011175E" w:rsidRPr="00B823D1" w:rsidRDefault="0011175E" w:rsidP="0011175E">
      <w:pPr>
        <w:pStyle w:val="Default"/>
        <w:rPr>
          <w:rFonts w:ascii="Times New Roman" w:hAnsi="Times New Roman" w:cs="Times New Roman"/>
        </w:rPr>
      </w:pPr>
    </w:p>
    <w:p w14:paraId="73B67E48" w14:textId="77777777" w:rsidR="0011175E" w:rsidRPr="00B823D1" w:rsidRDefault="0011175E" w:rsidP="0011175E">
      <w:pPr>
        <w:pStyle w:val="Default"/>
        <w:rPr>
          <w:rFonts w:ascii="Times New Roman" w:hAnsi="Times New Roman" w:cs="Times New Roman"/>
        </w:rPr>
      </w:pPr>
      <w:r w:rsidRPr="00B823D1">
        <w:rPr>
          <w:rFonts w:ascii="Times New Roman" w:hAnsi="Times New Roman" w:cs="Times New Roman"/>
          <w:u w:val="single"/>
        </w:rPr>
        <w:t>Contesting grades</w:t>
      </w:r>
      <w:r w:rsidRPr="00B823D1">
        <w:rPr>
          <w:rFonts w:ascii="Times New Roman" w:hAnsi="Times New Roman" w:cs="Times New Roman"/>
        </w:rPr>
        <w:t xml:space="preserve">: </w:t>
      </w:r>
    </w:p>
    <w:p w14:paraId="3B1785FB" w14:textId="77777777" w:rsidR="0011175E" w:rsidRPr="00B823D1" w:rsidRDefault="0011175E" w:rsidP="0011175E">
      <w:pPr>
        <w:pStyle w:val="Default"/>
        <w:rPr>
          <w:rFonts w:ascii="Times New Roman" w:hAnsi="Times New Roman" w:cs="Times New Roman"/>
        </w:rPr>
      </w:pPr>
      <w:r w:rsidRPr="00B823D1">
        <w:rPr>
          <w:rFonts w:ascii="Times New Roman" w:hAnsi="Times New Roman" w:cs="Times New Roman"/>
        </w:rPr>
        <w:t xml:space="preserve">You may contest any grades by sending the assignment or exam to me. However, please be aware that this may result in a lower grade than the one given by the course TA. </w:t>
      </w:r>
    </w:p>
    <w:p w14:paraId="107BCD1F" w14:textId="77777777" w:rsidR="0011175E" w:rsidRPr="00B823D1" w:rsidRDefault="0011175E" w:rsidP="0011175E">
      <w:pPr>
        <w:pStyle w:val="Default"/>
        <w:rPr>
          <w:rFonts w:ascii="Times New Roman" w:hAnsi="Times New Roman" w:cs="Times New Roman"/>
        </w:rPr>
      </w:pPr>
    </w:p>
    <w:p w14:paraId="7878D70E" w14:textId="77777777" w:rsidR="0011175E" w:rsidRPr="00B823D1" w:rsidRDefault="0011175E" w:rsidP="0011175E">
      <w:pPr>
        <w:pStyle w:val="Default"/>
        <w:rPr>
          <w:rFonts w:ascii="Times New Roman" w:hAnsi="Times New Roman" w:cs="Times New Roman"/>
        </w:rPr>
      </w:pPr>
      <w:r w:rsidRPr="00B823D1">
        <w:rPr>
          <w:rFonts w:ascii="Times New Roman" w:hAnsi="Times New Roman" w:cs="Times New Roman"/>
          <w:u w:val="single"/>
        </w:rPr>
        <w:t>Struggles with the class</w:t>
      </w:r>
      <w:r w:rsidRPr="00B823D1">
        <w:rPr>
          <w:rFonts w:ascii="Times New Roman" w:hAnsi="Times New Roman" w:cs="Times New Roman"/>
        </w:rPr>
        <w:t xml:space="preserve">: </w:t>
      </w:r>
    </w:p>
    <w:p w14:paraId="4EDF2826" w14:textId="77777777" w:rsidR="0011175E" w:rsidRPr="00B823D1" w:rsidRDefault="0011175E" w:rsidP="0011175E">
      <w:pPr>
        <w:pStyle w:val="Default"/>
        <w:rPr>
          <w:rFonts w:ascii="Times New Roman" w:hAnsi="Times New Roman" w:cs="Times New Roman"/>
        </w:rPr>
      </w:pPr>
      <w:r w:rsidRPr="00B823D1">
        <w:rPr>
          <w:rFonts w:ascii="Times New Roman" w:hAnsi="Times New Roman" w:cs="Times New Roman"/>
        </w:rPr>
        <w:t xml:space="preserve">If you are having trouble with any aspect of the class, including deadlines, it is always best to contact me as soon as possible. That way we can address the problem before you have fallen too far behind or lost too many points from your final grade. </w:t>
      </w:r>
    </w:p>
    <w:p w14:paraId="62142194" w14:textId="77777777" w:rsidR="0011175E" w:rsidRPr="00B823D1" w:rsidRDefault="0011175E" w:rsidP="0011175E">
      <w:pPr>
        <w:pStyle w:val="Default"/>
        <w:rPr>
          <w:rFonts w:ascii="Times New Roman" w:hAnsi="Times New Roman" w:cs="Times New Roman"/>
        </w:rPr>
      </w:pPr>
    </w:p>
    <w:p w14:paraId="39591A8F" w14:textId="77777777" w:rsidR="0011175E" w:rsidRPr="00B823D1" w:rsidRDefault="0011175E" w:rsidP="0011175E">
      <w:pPr>
        <w:pStyle w:val="Default"/>
        <w:rPr>
          <w:rFonts w:ascii="Times New Roman" w:hAnsi="Times New Roman" w:cs="Times New Roman"/>
        </w:rPr>
      </w:pPr>
      <w:r w:rsidRPr="00B823D1">
        <w:rPr>
          <w:rFonts w:ascii="Times New Roman" w:hAnsi="Times New Roman" w:cs="Times New Roman"/>
          <w:u w:val="single"/>
        </w:rPr>
        <w:t>Disability accommodations</w:t>
      </w:r>
      <w:r w:rsidRPr="00B823D1">
        <w:rPr>
          <w:rFonts w:ascii="Times New Roman" w:hAnsi="Times New Roman" w:cs="Times New Roman"/>
        </w:rPr>
        <w:t>:</w:t>
      </w:r>
    </w:p>
    <w:p w14:paraId="2A5CBA17" w14:textId="77777777" w:rsidR="0011175E" w:rsidRDefault="0011175E" w:rsidP="0011175E">
      <w:pPr>
        <w:rPr>
          <w:rFonts w:ascii="Times New Roman" w:hAnsi="Times New Roman" w:cs="Times New Roman"/>
          <w:sz w:val="24"/>
          <w:szCs w:val="24"/>
        </w:rPr>
      </w:pPr>
      <w:r w:rsidRPr="00B823D1">
        <w:rPr>
          <w:rFonts w:ascii="Times New Roman" w:hAnsi="Times New Roman" w:cs="Times New Roman"/>
          <w:sz w:val="24"/>
          <w:szCs w:val="24"/>
        </w:rPr>
        <w:t>Students requesting accommodations for this course due to a disability must provide a current Authorization for Accommodation (AFA) letter issued by the Office for Students with Disabilities (OSD). Students are required to present their AFA letters to Faculty (please contact me privately) and to the OSD Liaisons in the Sociology Department in advance so that accommodations may be arranged.</w:t>
      </w:r>
    </w:p>
    <w:p w14:paraId="0FC03D92" w14:textId="77777777" w:rsidR="000079AD" w:rsidRDefault="000079AD" w:rsidP="003276E1">
      <w:pPr>
        <w:contextualSpacing/>
        <w:rPr>
          <w:rFonts w:ascii="Times New Roman" w:hAnsi="Times New Roman" w:cs="Times New Roman"/>
          <w:b/>
          <w:bCs/>
          <w:sz w:val="24"/>
          <w:szCs w:val="24"/>
        </w:rPr>
      </w:pPr>
    </w:p>
    <w:p w14:paraId="1FC0BB9D" w14:textId="77777777" w:rsidR="00286E3A" w:rsidRDefault="00286E3A" w:rsidP="003276E1">
      <w:pPr>
        <w:contextualSpacing/>
        <w:rPr>
          <w:rFonts w:ascii="Times New Roman" w:hAnsi="Times New Roman" w:cs="Times New Roman"/>
          <w:b/>
          <w:bCs/>
          <w:sz w:val="24"/>
          <w:szCs w:val="24"/>
        </w:rPr>
      </w:pPr>
    </w:p>
    <w:p w14:paraId="16444CE2" w14:textId="77777777" w:rsidR="00286E3A" w:rsidRDefault="00286E3A" w:rsidP="003276E1">
      <w:pPr>
        <w:contextualSpacing/>
        <w:rPr>
          <w:rFonts w:ascii="Times New Roman" w:hAnsi="Times New Roman" w:cs="Times New Roman"/>
          <w:b/>
          <w:bCs/>
          <w:sz w:val="24"/>
          <w:szCs w:val="24"/>
        </w:rPr>
      </w:pPr>
    </w:p>
    <w:p w14:paraId="0362F502" w14:textId="77777777" w:rsidR="00286E3A" w:rsidRDefault="00286E3A" w:rsidP="003276E1">
      <w:pPr>
        <w:contextualSpacing/>
        <w:rPr>
          <w:rFonts w:ascii="Times New Roman" w:hAnsi="Times New Roman" w:cs="Times New Roman"/>
          <w:b/>
          <w:bCs/>
          <w:sz w:val="24"/>
          <w:szCs w:val="24"/>
        </w:rPr>
      </w:pPr>
    </w:p>
    <w:p w14:paraId="5CD1970C" w14:textId="77777777" w:rsidR="00286E3A" w:rsidRDefault="00286E3A" w:rsidP="003276E1">
      <w:pPr>
        <w:contextualSpacing/>
        <w:rPr>
          <w:rFonts w:ascii="Times New Roman" w:hAnsi="Times New Roman" w:cs="Times New Roman"/>
          <w:b/>
          <w:bCs/>
          <w:sz w:val="24"/>
          <w:szCs w:val="24"/>
        </w:rPr>
      </w:pPr>
    </w:p>
    <w:p w14:paraId="64D87362" w14:textId="77777777" w:rsidR="00286E3A" w:rsidRDefault="00286E3A" w:rsidP="003276E1">
      <w:pPr>
        <w:contextualSpacing/>
        <w:rPr>
          <w:rFonts w:ascii="Times New Roman" w:hAnsi="Times New Roman" w:cs="Times New Roman"/>
          <w:b/>
          <w:bCs/>
          <w:sz w:val="24"/>
          <w:szCs w:val="24"/>
        </w:rPr>
      </w:pPr>
    </w:p>
    <w:p w14:paraId="5589AB7A" w14:textId="77777777" w:rsidR="00286E3A" w:rsidRDefault="00286E3A" w:rsidP="003276E1">
      <w:pPr>
        <w:contextualSpacing/>
        <w:rPr>
          <w:rFonts w:ascii="Times New Roman" w:hAnsi="Times New Roman" w:cs="Times New Roman"/>
          <w:b/>
          <w:bCs/>
          <w:sz w:val="24"/>
          <w:szCs w:val="24"/>
        </w:rPr>
      </w:pPr>
    </w:p>
    <w:p w14:paraId="760F5033" w14:textId="77777777" w:rsidR="00286E3A" w:rsidRDefault="00286E3A" w:rsidP="003276E1">
      <w:pPr>
        <w:contextualSpacing/>
        <w:rPr>
          <w:rFonts w:ascii="Times New Roman" w:hAnsi="Times New Roman" w:cs="Times New Roman"/>
          <w:b/>
          <w:bCs/>
          <w:sz w:val="24"/>
          <w:szCs w:val="24"/>
        </w:rPr>
      </w:pPr>
    </w:p>
    <w:p w14:paraId="3335AEC0" w14:textId="77777777" w:rsidR="00286E3A" w:rsidRDefault="00286E3A" w:rsidP="003276E1">
      <w:pPr>
        <w:contextualSpacing/>
        <w:rPr>
          <w:rFonts w:ascii="Times New Roman" w:hAnsi="Times New Roman" w:cs="Times New Roman"/>
          <w:b/>
          <w:bCs/>
          <w:sz w:val="24"/>
          <w:szCs w:val="24"/>
        </w:rPr>
      </w:pPr>
    </w:p>
    <w:p w14:paraId="4C2D996B" w14:textId="77777777" w:rsidR="00286E3A" w:rsidRDefault="00286E3A" w:rsidP="003276E1">
      <w:pPr>
        <w:contextualSpacing/>
        <w:rPr>
          <w:rFonts w:ascii="Times New Roman" w:hAnsi="Times New Roman" w:cs="Times New Roman"/>
          <w:b/>
          <w:bCs/>
          <w:sz w:val="24"/>
          <w:szCs w:val="24"/>
        </w:rPr>
      </w:pPr>
    </w:p>
    <w:p w14:paraId="7879E5FA" w14:textId="2D7DBFA3" w:rsidR="00286E3A" w:rsidRDefault="00286E3A" w:rsidP="003276E1">
      <w:pPr>
        <w:contextualSpacing/>
        <w:rPr>
          <w:rFonts w:ascii="Times New Roman" w:hAnsi="Times New Roman" w:cs="Times New Roman"/>
          <w:b/>
          <w:bCs/>
          <w:sz w:val="24"/>
          <w:szCs w:val="24"/>
        </w:rPr>
      </w:pPr>
      <w:r w:rsidRPr="00286E3A">
        <w:rPr>
          <w:rFonts w:ascii="Times New Roman" w:hAnsi="Times New Roman" w:cs="Times New Roman"/>
          <w:b/>
          <w:bCs/>
          <w:sz w:val="24"/>
          <w:szCs w:val="24"/>
        </w:rPr>
        <w:lastRenderedPageBreak/>
        <w:t xml:space="preserve">Week </w:t>
      </w:r>
      <w:r w:rsidRPr="00286E3A">
        <w:rPr>
          <w:rFonts w:ascii="Times New Roman" w:hAnsi="Times New Roman" w:cs="Times New Roman"/>
          <w:b/>
          <w:bCs/>
          <w:sz w:val="24"/>
          <w:szCs w:val="24"/>
        </w:rPr>
        <w:t>0</w:t>
      </w:r>
    </w:p>
    <w:p w14:paraId="3E81E5B2" w14:textId="136D6323" w:rsidR="00286E3A" w:rsidRPr="003516FE" w:rsidRDefault="00286E3A" w:rsidP="003276E1">
      <w:pPr>
        <w:contextualSpacing/>
        <w:rPr>
          <w:i/>
          <w:iCs/>
          <w:color w:val="333333"/>
          <w:u w:val="single"/>
        </w:rPr>
      </w:pPr>
      <w:r w:rsidRPr="003516FE">
        <w:rPr>
          <w:rFonts w:ascii="Times New Roman" w:hAnsi="Times New Roman" w:cs="Times New Roman"/>
          <w:i/>
          <w:iCs/>
          <w:sz w:val="24"/>
          <w:szCs w:val="24"/>
          <w:u w:val="single"/>
        </w:rPr>
        <w:t>Thursday (9</w:t>
      </w:r>
      <w:r w:rsidRPr="003516FE">
        <w:rPr>
          <w:rFonts w:ascii="Times New Roman" w:hAnsi="Times New Roman" w:cs="Times New Roman"/>
          <w:i/>
          <w:iCs/>
          <w:color w:val="333333"/>
          <w:sz w:val="24"/>
          <w:szCs w:val="24"/>
          <w:u w:val="single"/>
        </w:rPr>
        <w:t>/</w:t>
      </w:r>
      <w:r w:rsidRPr="003516FE">
        <w:rPr>
          <w:rFonts w:ascii="Times New Roman" w:hAnsi="Times New Roman" w:cs="Times New Roman"/>
          <w:i/>
          <w:iCs/>
          <w:color w:val="333333"/>
          <w:sz w:val="24"/>
          <w:szCs w:val="24"/>
          <w:u w:val="single"/>
        </w:rPr>
        <w:t>26</w:t>
      </w:r>
      <w:r w:rsidRPr="003516FE">
        <w:rPr>
          <w:i/>
          <w:iCs/>
          <w:color w:val="333333"/>
          <w:u w:val="single"/>
        </w:rPr>
        <w:t>)</w:t>
      </w:r>
    </w:p>
    <w:p w14:paraId="6A1D203A" w14:textId="27098271" w:rsidR="00286E3A" w:rsidRPr="00286E3A" w:rsidRDefault="00286E3A" w:rsidP="003276E1">
      <w:pPr>
        <w:contextualSpacing/>
        <w:rPr>
          <w:rFonts w:ascii="Times New Roman" w:hAnsi="Times New Roman" w:cs="Times New Roman"/>
          <w:sz w:val="24"/>
          <w:szCs w:val="24"/>
        </w:rPr>
      </w:pPr>
      <w:r w:rsidRPr="00286E3A">
        <w:rPr>
          <w:rFonts w:ascii="Times New Roman" w:hAnsi="Times New Roman" w:cs="Times New Roman"/>
          <w:color w:val="333333"/>
          <w:sz w:val="24"/>
          <w:szCs w:val="24"/>
        </w:rPr>
        <w:t>Introduction, no readings</w:t>
      </w:r>
    </w:p>
    <w:p w14:paraId="6C4B4F0F" w14:textId="77777777" w:rsidR="00286E3A" w:rsidRDefault="00286E3A" w:rsidP="003276E1">
      <w:pPr>
        <w:contextualSpacing/>
        <w:rPr>
          <w:rFonts w:ascii="Times New Roman" w:hAnsi="Times New Roman" w:cs="Times New Roman"/>
          <w:b/>
          <w:bCs/>
          <w:sz w:val="24"/>
          <w:szCs w:val="24"/>
        </w:rPr>
      </w:pPr>
    </w:p>
    <w:p w14:paraId="294D12A7" w14:textId="77777777" w:rsidR="00286E3A" w:rsidRDefault="00587DB9" w:rsidP="003276E1">
      <w:pPr>
        <w:contextualSpacing/>
        <w:rPr>
          <w:rFonts w:ascii="Times New Roman" w:hAnsi="Times New Roman" w:cs="Times New Roman"/>
          <w:b/>
          <w:bCs/>
          <w:sz w:val="24"/>
          <w:szCs w:val="24"/>
        </w:rPr>
      </w:pPr>
      <w:r w:rsidRPr="003276E1">
        <w:rPr>
          <w:rFonts w:ascii="Times New Roman" w:hAnsi="Times New Roman" w:cs="Times New Roman"/>
          <w:b/>
          <w:bCs/>
          <w:sz w:val="24"/>
          <w:szCs w:val="24"/>
        </w:rPr>
        <w:t>Week 1: Origins and Foundational Questions</w:t>
      </w:r>
    </w:p>
    <w:p w14:paraId="12C40306" w14:textId="7FA031D8" w:rsidR="00587DB9" w:rsidRPr="003516FE" w:rsidRDefault="00286E3A" w:rsidP="003276E1">
      <w:pPr>
        <w:contextualSpacing/>
        <w:rPr>
          <w:rFonts w:ascii="Times New Roman" w:hAnsi="Times New Roman" w:cs="Times New Roman"/>
          <w:i/>
          <w:iCs/>
          <w:color w:val="333333"/>
          <w:sz w:val="24"/>
          <w:szCs w:val="24"/>
          <w:u w:val="single"/>
        </w:rPr>
      </w:pPr>
      <w:r w:rsidRPr="003516FE">
        <w:rPr>
          <w:rFonts w:ascii="Times New Roman" w:hAnsi="Times New Roman" w:cs="Times New Roman"/>
          <w:i/>
          <w:iCs/>
          <w:sz w:val="24"/>
          <w:szCs w:val="24"/>
          <w:u w:val="single"/>
        </w:rPr>
        <w:t xml:space="preserve">Tuesday </w:t>
      </w:r>
      <w:r w:rsidR="00B1616C" w:rsidRPr="003516FE">
        <w:rPr>
          <w:rFonts w:ascii="Times New Roman" w:hAnsi="Times New Roman" w:cs="Times New Roman"/>
          <w:i/>
          <w:iCs/>
          <w:color w:val="333333"/>
          <w:sz w:val="24"/>
          <w:szCs w:val="24"/>
          <w:u w:val="single"/>
        </w:rPr>
        <w:t>(</w:t>
      </w:r>
      <w:r w:rsidR="003516FE" w:rsidRPr="003516FE">
        <w:rPr>
          <w:rFonts w:ascii="Times New Roman" w:hAnsi="Times New Roman" w:cs="Times New Roman"/>
          <w:i/>
          <w:iCs/>
          <w:color w:val="333333"/>
          <w:sz w:val="24"/>
          <w:szCs w:val="24"/>
          <w:u w:val="single"/>
        </w:rPr>
        <w:t>1</w:t>
      </w:r>
      <w:r w:rsidR="003516FE" w:rsidRPr="003516FE">
        <w:rPr>
          <w:rFonts w:ascii="Times New Roman" w:hAnsi="Times New Roman" w:cs="Times New Roman"/>
          <w:i/>
          <w:iCs/>
          <w:sz w:val="24"/>
          <w:szCs w:val="24"/>
          <w:u w:val="single"/>
        </w:rPr>
        <w:t>0</w:t>
      </w:r>
      <w:r w:rsidR="00B1616C" w:rsidRPr="003516FE">
        <w:rPr>
          <w:rFonts w:ascii="Times New Roman" w:hAnsi="Times New Roman" w:cs="Times New Roman"/>
          <w:i/>
          <w:iCs/>
          <w:color w:val="333333"/>
          <w:sz w:val="24"/>
          <w:szCs w:val="24"/>
          <w:u w:val="single"/>
        </w:rPr>
        <w:t>/</w:t>
      </w:r>
      <w:r w:rsidR="003516FE" w:rsidRPr="003516FE">
        <w:rPr>
          <w:rFonts w:ascii="Times New Roman" w:hAnsi="Times New Roman" w:cs="Times New Roman"/>
          <w:i/>
          <w:iCs/>
          <w:color w:val="333333"/>
          <w:sz w:val="24"/>
          <w:szCs w:val="24"/>
          <w:u w:val="single"/>
        </w:rPr>
        <w:t>1</w:t>
      </w:r>
      <w:r w:rsidR="00B1616C" w:rsidRPr="003516FE">
        <w:rPr>
          <w:rFonts w:ascii="Times New Roman" w:hAnsi="Times New Roman" w:cs="Times New Roman"/>
          <w:i/>
          <w:iCs/>
          <w:color w:val="333333"/>
          <w:sz w:val="24"/>
          <w:szCs w:val="24"/>
          <w:u w:val="single"/>
        </w:rPr>
        <w:t>)</w:t>
      </w:r>
    </w:p>
    <w:p w14:paraId="565C7DB0" w14:textId="0C638979" w:rsidR="00286E3A" w:rsidRPr="00286E3A" w:rsidRDefault="00286E3A" w:rsidP="00286E3A">
      <w:pPr>
        <w:pStyle w:val="NormalWeb"/>
        <w:shd w:val="clear" w:color="auto" w:fill="FFFFFF"/>
        <w:spacing w:before="0" w:beforeAutospacing="0"/>
        <w:contextualSpacing/>
        <w:rPr>
          <w:u w:val="single"/>
        </w:rPr>
      </w:pPr>
      <w:r>
        <w:t>Merton, R.K. “The normative structure of science [1942],” in The Sociology of Science: Theoretical and Empirical Investigations (Chicago: University of Chicago Press, 1973), 267-278.</w:t>
      </w:r>
    </w:p>
    <w:p w14:paraId="0ED3824C" w14:textId="77777777" w:rsidR="00AF37C3" w:rsidRPr="005C7F3E" w:rsidRDefault="00AF37C3" w:rsidP="00587DB9">
      <w:pPr>
        <w:pStyle w:val="NormalWeb"/>
        <w:shd w:val="clear" w:color="auto" w:fill="FFFFFF"/>
        <w:spacing w:before="0" w:beforeAutospacing="0"/>
        <w:contextualSpacing/>
      </w:pPr>
    </w:p>
    <w:p w14:paraId="2AFAB568" w14:textId="1CFB8855" w:rsidR="00AF37C3" w:rsidRPr="003516FE" w:rsidRDefault="00286E3A" w:rsidP="00AF37C3">
      <w:pPr>
        <w:pStyle w:val="NormalWeb"/>
        <w:shd w:val="clear" w:color="auto" w:fill="FFFFFF"/>
        <w:spacing w:before="0" w:beforeAutospacing="0"/>
        <w:contextualSpacing/>
        <w:rPr>
          <w:i/>
          <w:iCs/>
          <w:u w:val="single"/>
        </w:rPr>
      </w:pPr>
      <w:r w:rsidRPr="003516FE">
        <w:rPr>
          <w:i/>
          <w:iCs/>
          <w:u w:val="single"/>
        </w:rPr>
        <w:t>Thursday</w:t>
      </w:r>
      <w:r w:rsidR="00B1616C" w:rsidRPr="003516FE">
        <w:rPr>
          <w:i/>
          <w:iCs/>
          <w:u w:val="single"/>
        </w:rPr>
        <w:t xml:space="preserve"> (1</w:t>
      </w:r>
      <w:r w:rsidR="003516FE" w:rsidRPr="003516FE">
        <w:rPr>
          <w:i/>
          <w:iCs/>
          <w:u w:val="single"/>
        </w:rPr>
        <w:t>0</w:t>
      </w:r>
      <w:r w:rsidR="00B1616C" w:rsidRPr="003516FE">
        <w:rPr>
          <w:i/>
          <w:iCs/>
          <w:u w:val="single"/>
        </w:rPr>
        <w:t>/</w:t>
      </w:r>
      <w:r w:rsidR="003516FE" w:rsidRPr="003516FE">
        <w:rPr>
          <w:i/>
          <w:iCs/>
          <w:u w:val="single"/>
        </w:rPr>
        <w:t>3</w:t>
      </w:r>
      <w:r w:rsidR="00B1616C" w:rsidRPr="003516FE">
        <w:rPr>
          <w:i/>
          <w:iCs/>
          <w:u w:val="single"/>
        </w:rPr>
        <w:t>)</w:t>
      </w:r>
    </w:p>
    <w:p w14:paraId="67350DCB" w14:textId="77777777" w:rsidR="00E76B8E" w:rsidRPr="00AF37C3" w:rsidRDefault="00E76B8E" w:rsidP="00E76B8E">
      <w:pPr>
        <w:pStyle w:val="NormalWeb"/>
        <w:shd w:val="clear" w:color="auto" w:fill="FFFFFF"/>
        <w:spacing w:before="0" w:beforeAutospacing="0"/>
        <w:contextualSpacing/>
        <w:rPr>
          <w:color w:val="333333"/>
          <w:u w:val="single"/>
        </w:rPr>
      </w:pPr>
      <w:r w:rsidRPr="005C7F3E">
        <w:rPr>
          <w:color w:val="333333"/>
        </w:rPr>
        <w:t>Mulkay, M. 1976. “Norms and ideology in science” Social Science Information, 15(4).</w:t>
      </w:r>
    </w:p>
    <w:p w14:paraId="0CFBF865" w14:textId="77777777" w:rsidR="000E7463" w:rsidRDefault="000E7463" w:rsidP="00587DB9">
      <w:pPr>
        <w:pStyle w:val="NormalWeb"/>
        <w:shd w:val="clear" w:color="auto" w:fill="FFFFFF"/>
        <w:spacing w:before="0" w:beforeAutospacing="0"/>
        <w:contextualSpacing/>
        <w:rPr>
          <w:b/>
          <w:bCs/>
        </w:rPr>
      </w:pPr>
    </w:p>
    <w:p w14:paraId="52AC3B80" w14:textId="397501F3" w:rsidR="003276E1" w:rsidRDefault="00E663FB" w:rsidP="00587DB9">
      <w:pPr>
        <w:pStyle w:val="NormalWeb"/>
        <w:shd w:val="clear" w:color="auto" w:fill="FFFFFF"/>
        <w:spacing w:before="0" w:beforeAutospacing="0"/>
        <w:contextualSpacing/>
        <w:rPr>
          <w:b/>
          <w:bCs/>
        </w:rPr>
      </w:pPr>
      <w:r w:rsidRPr="00AF37C3">
        <w:rPr>
          <w:b/>
          <w:bCs/>
        </w:rPr>
        <w:t xml:space="preserve">Week 2: </w:t>
      </w:r>
      <w:r w:rsidR="003276E1">
        <w:rPr>
          <w:b/>
          <w:bCs/>
        </w:rPr>
        <w:t xml:space="preserve">Paradigm shifts </w:t>
      </w:r>
    </w:p>
    <w:p w14:paraId="7AA5FA2F" w14:textId="4FA78A53" w:rsidR="000E7463" w:rsidRPr="003516FE" w:rsidRDefault="003516FE" w:rsidP="000E7463">
      <w:pPr>
        <w:ind w:left="-43"/>
        <w:contextualSpacing/>
        <w:rPr>
          <w:rFonts w:ascii="Times New Roman" w:hAnsi="Times New Roman" w:cs="Times New Roman"/>
          <w:i/>
          <w:iCs/>
          <w:sz w:val="24"/>
          <w:szCs w:val="24"/>
          <w:u w:val="single"/>
        </w:rPr>
      </w:pPr>
      <w:r w:rsidRPr="003516FE">
        <w:rPr>
          <w:rFonts w:ascii="Times New Roman" w:hAnsi="Times New Roman" w:cs="Times New Roman"/>
          <w:i/>
          <w:iCs/>
          <w:sz w:val="24"/>
          <w:szCs w:val="24"/>
          <w:u w:val="single"/>
        </w:rPr>
        <w:t>Tuesday</w:t>
      </w:r>
      <w:r w:rsidR="00E663FB" w:rsidRPr="003516FE">
        <w:rPr>
          <w:rFonts w:ascii="Times New Roman" w:hAnsi="Times New Roman" w:cs="Times New Roman"/>
          <w:i/>
          <w:iCs/>
          <w:sz w:val="24"/>
          <w:szCs w:val="24"/>
          <w:u w:val="single"/>
        </w:rPr>
        <w:t xml:space="preserve"> (1</w:t>
      </w:r>
      <w:r w:rsidRPr="003516FE">
        <w:rPr>
          <w:rFonts w:ascii="Times New Roman" w:hAnsi="Times New Roman" w:cs="Times New Roman"/>
          <w:i/>
          <w:iCs/>
          <w:sz w:val="24"/>
          <w:szCs w:val="24"/>
          <w:u w:val="single"/>
        </w:rPr>
        <w:t>0</w:t>
      </w:r>
      <w:r w:rsidR="00E663FB" w:rsidRPr="003516FE">
        <w:rPr>
          <w:rFonts w:ascii="Times New Roman" w:hAnsi="Times New Roman" w:cs="Times New Roman"/>
          <w:i/>
          <w:iCs/>
          <w:sz w:val="24"/>
          <w:szCs w:val="24"/>
          <w:u w:val="single"/>
        </w:rPr>
        <w:t>/</w:t>
      </w:r>
      <w:r w:rsidRPr="003516FE">
        <w:rPr>
          <w:rFonts w:ascii="Times New Roman" w:hAnsi="Times New Roman" w:cs="Times New Roman"/>
          <w:i/>
          <w:iCs/>
          <w:sz w:val="24"/>
          <w:szCs w:val="24"/>
          <w:u w:val="single"/>
        </w:rPr>
        <w:t>8</w:t>
      </w:r>
      <w:r w:rsidR="00E663FB" w:rsidRPr="003516FE">
        <w:rPr>
          <w:rFonts w:ascii="Times New Roman" w:hAnsi="Times New Roman" w:cs="Times New Roman"/>
          <w:i/>
          <w:iCs/>
          <w:sz w:val="24"/>
          <w:szCs w:val="24"/>
          <w:u w:val="single"/>
        </w:rPr>
        <w:t>)</w:t>
      </w:r>
    </w:p>
    <w:p w14:paraId="22CB5738" w14:textId="51E93513" w:rsidR="003276E1" w:rsidRPr="000E7463" w:rsidRDefault="000E7463" w:rsidP="000E7463">
      <w:pPr>
        <w:ind w:left="-43"/>
        <w:contextualSpacing/>
        <w:rPr>
          <w:rFonts w:ascii="Times New Roman" w:hAnsi="Times New Roman" w:cs="Times New Roman"/>
          <w:sz w:val="24"/>
          <w:szCs w:val="24"/>
        </w:rPr>
      </w:pPr>
      <w:r w:rsidRPr="000E7463">
        <w:rPr>
          <w:rFonts w:ascii="Times New Roman" w:hAnsi="Times New Roman" w:cs="Times New Roman"/>
          <w:sz w:val="24"/>
          <w:szCs w:val="24"/>
        </w:rPr>
        <w:t xml:space="preserve">Kuhn, T. (2011) </w:t>
      </w:r>
      <w:r w:rsidRPr="000E7463">
        <w:rPr>
          <w:rFonts w:ascii="Times New Roman" w:hAnsi="Times New Roman" w:cs="Times New Roman"/>
          <w:i/>
          <w:iCs/>
          <w:sz w:val="24"/>
          <w:szCs w:val="24"/>
        </w:rPr>
        <w:t>The Structure of Scientific Revolutions</w:t>
      </w:r>
      <w:r w:rsidRPr="000E7463">
        <w:rPr>
          <w:rFonts w:ascii="Times New Roman" w:hAnsi="Times New Roman" w:cs="Times New Roman"/>
          <w:sz w:val="24"/>
          <w:szCs w:val="24"/>
        </w:rPr>
        <w:t>. Chicago: University of Chicago Press. Chapter 3</w:t>
      </w:r>
    </w:p>
    <w:p w14:paraId="437DC5A7" w14:textId="77777777" w:rsidR="000E7463" w:rsidRPr="000E7463" w:rsidRDefault="000E7463" w:rsidP="000E7463">
      <w:pPr>
        <w:ind w:left="-43"/>
        <w:contextualSpacing/>
        <w:rPr>
          <w:rFonts w:ascii="Times New Roman" w:hAnsi="Times New Roman" w:cs="Times New Roman"/>
          <w:i/>
          <w:iCs/>
          <w:sz w:val="24"/>
          <w:szCs w:val="24"/>
          <w:u w:val="single"/>
        </w:rPr>
      </w:pPr>
    </w:p>
    <w:p w14:paraId="56AB1FE5" w14:textId="713B59E5" w:rsidR="003276E1" w:rsidRPr="003516FE" w:rsidRDefault="003516FE" w:rsidP="003276E1">
      <w:pPr>
        <w:ind w:left="-43"/>
        <w:contextualSpacing/>
        <w:rPr>
          <w:rFonts w:ascii="Times New Roman" w:hAnsi="Times New Roman" w:cs="Times New Roman"/>
          <w:i/>
          <w:iCs/>
          <w:sz w:val="24"/>
          <w:szCs w:val="24"/>
          <w:u w:val="single"/>
        </w:rPr>
      </w:pPr>
      <w:r w:rsidRPr="003516FE">
        <w:rPr>
          <w:rFonts w:ascii="Times New Roman" w:hAnsi="Times New Roman" w:cs="Times New Roman"/>
          <w:i/>
          <w:iCs/>
          <w:sz w:val="24"/>
          <w:szCs w:val="24"/>
          <w:u w:val="single"/>
        </w:rPr>
        <w:t>Thursday</w:t>
      </w:r>
      <w:r w:rsidR="00E663FB" w:rsidRPr="003516FE">
        <w:rPr>
          <w:rFonts w:ascii="Times New Roman" w:hAnsi="Times New Roman" w:cs="Times New Roman"/>
          <w:i/>
          <w:iCs/>
          <w:sz w:val="24"/>
          <w:szCs w:val="24"/>
          <w:u w:val="single"/>
        </w:rPr>
        <w:t xml:space="preserve"> (1</w:t>
      </w:r>
      <w:r w:rsidRPr="003516FE">
        <w:rPr>
          <w:rFonts w:ascii="Times New Roman" w:hAnsi="Times New Roman" w:cs="Times New Roman"/>
          <w:i/>
          <w:iCs/>
          <w:sz w:val="24"/>
          <w:szCs w:val="24"/>
          <w:u w:val="single"/>
        </w:rPr>
        <w:t>0</w:t>
      </w:r>
      <w:r w:rsidR="00E663FB" w:rsidRPr="003516FE">
        <w:rPr>
          <w:rFonts w:ascii="Times New Roman" w:hAnsi="Times New Roman" w:cs="Times New Roman"/>
          <w:i/>
          <w:iCs/>
          <w:sz w:val="24"/>
          <w:szCs w:val="24"/>
          <w:u w:val="single"/>
        </w:rPr>
        <w:t>/1</w:t>
      </w:r>
      <w:r w:rsidRPr="003516FE">
        <w:rPr>
          <w:rFonts w:ascii="Times New Roman" w:hAnsi="Times New Roman" w:cs="Times New Roman"/>
          <w:i/>
          <w:iCs/>
          <w:sz w:val="24"/>
          <w:szCs w:val="24"/>
          <w:u w:val="single"/>
        </w:rPr>
        <w:t>0</w:t>
      </w:r>
      <w:r w:rsidR="00E663FB" w:rsidRPr="003516FE">
        <w:rPr>
          <w:rFonts w:ascii="Times New Roman" w:hAnsi="Times New Roman" w:cs="Times New Roman"/>
          <w:i/>
          <w:iCs/>
          <w:sz w:val="24"/>
          <w:szCs w:val="24"/>
          <w:u w:val="single"/>
        </w:rPr>
        <w:t>)</w:t>
      </w:r>
    </w:p>
    <w:p w14:paraId="2A6E8E05" w14:textId="530EAD1F" w:rsidR="000E7463" w:rsidRPr="000E7463" w:rsidRDefault="000E7463" w:rsidP="000E7463">
      <w:pPr>
        <w:ind w:left="-43"/>
        <w:contextualSpacing/>
        <w:rPr>
          <w:rFonts w:ascii="Times New Roman" w:hAnsi="Times New Roman" w:cs="Times New Roman"/>
          <w:sz w:val="24"/>
          <w:szCs w:val="24"/>
        </w:rPr>
      </w:pPr>
      <w:r w:rsidRPr="003276E1">
        <w:rPr>
          <w:rFonts w:ascii="Times New Roman" w:hAnsi="Times New Roman" w:cs="Times New Roman"/>
          <w:sz w:val="24"/>
          <w:szCs w:val="24"/>
        </w:rPr>
        <w:t xml:space="preserve">Kuhn, T. (2011) </w:t>
      </w:r>
      <w:r w:rsidRPr="003276E1">
        <w:rPr>
          <w:rFonts w:ascii="Times New Roman" w:hAnsi="Times New Roman" w:cs="Times New Roman"/>
          <w:i/>
          <w:iCs/>
          <w:sz w:val="24"/>
          <w:szCs w:val="24"/>
        </w:rPr>
        <w:t>The Structure of Scientific Revolutions</w:t>
      </w:r>
      <w:r w:rsidRPr="003276E1">
        <w:rPr>
          <w:rFonts w:ascii="Times New Roman" w:hAnsi="Times New Roman" w:cs="Times New Roman"/>
          <w:sz w:val="24"/>
          <w:szCs w:val="24"/>
        </w:rPr>
        <w:t>. Chicago: University of Chicago Press. Chapter 4</w:t>
      </w:r>
    </w:p>
    <w:p w14:paraId="7FBD943D" w14:textId="77777777" w:rsidR="00E05788" w:rsidRDefault="00E05788" w:rsidP="00E05788">
      <w:pPr>
        <w:ind w:left="-43"/>
        <w:contextualSpacing/>
        <w:rPr>
          <w:rFonts w:ascii="Times New Roman" w:hAnsi="Times New Roman" w:cs="Times New Roman"/>
          <w:sz w:val="24"/>
          <w:szCs w:val="24"/>
          <w:u w:val="single"/>
        </w:rPr>
      </w:pPr>
    </w:p>
    <w:p w14:paraId="1073F4CC" w14:textId="7BD399BB" w:rsidR="00E663FB" w:rsidRPr="00E05788" w:rsidRDefault="00E663FB" w:rsidP="00E05788">
      <w:pPr>
        <w:ind w:left="-43"/>
        <w:contextualSpacing/>
        <w:rPr>
          <w:rFonts w:ascii="Times New Roman" w:hAnsi="Times New Roman" w:cs="Times New Roman"/>
          <w:sz w:val="24"/>
          <w:szCs w:val="24"/>
          <w:u w:val="single"/>
        </w:rPr>
      </w:pPr>
      <w:r w:rsidRPr="00AF37C3">
        <w:rPr>
          <w:rFonts w:ascii="Times New Roman" w:hAnsi="Times New Roman" w:cs="Times New Roman"/>
          <w:b/>
          <w:bCs/>
          <w:sz w:val="24"/>
          <w:szCs w:val="24"/>
        </w:rPr>
        <w:t xml:space="preserve">Week 3: </w:t>
      </w:r>
      <w:r w:rsidR="00C74CD7">
        <w:rPr>
          <w:rFonts w:ascii="Times New Roman" w:hAnsi="Times New Roman" w:cs="Times New Roman"/>
          <w:b/>
          <w:bCs/>
          <w:sz w:val="24"/>
          <w:szCs w:val="24"/>
        </w:rPr>
        <w:t>Sociology of scientific knowledge</w:t>
      </w:r>
    </w:p>
    <w:p w14:paraId="16D608BD" w14:textId="4367655A" w:rsidR="00F9704A" w:rsidRPr="00010AD2" w:rsidRDefault="00E36B35" w:rsidP="00E663FB">
      <w:pPr>
        <w:ind w:left="-36"/>
        <w:contextualSpacing/>
        <w:rPr>
          <w:rFonts w:ascii="Times New Roman" w:hAnsi="Times New Roman" w:cs="Times New Roman"/>
          <w:i/>
          <w:iCs/>
          <w:sz w:val="24"/>
          <w:szCs w:val="24"/>
          <w:u w:val="single"/>
        </w:rPr>
      </w:pPr>
      <w:r w:rsidRPr="00010AD2">
        <w:rPr>
          <w:rFonts w:ascii="Times New Roman" w:hAnsi="Times New Roman" w:cs="Times New Roman"/>
          <w:i/>
          <w:iCs/>
          <w:sz w:val="24"/>
          <w:szCs w:val="24"/>
          <w:u w:val="single"/>
        </w:rPr>
        <w:t>Tuesday</w:t>
      </w:r>
      <w:r w:rsidR="00F9704A" w:rsidRPr="00010AD2">
        <w:rPr>
          <w:rFonts w:ascii="Times New Roman" w:hAnsi="Times New Roman" w:cs="Times New Roman"/>
          <w:i/>
          <w:iCs/>
          <w:sz w:val="24"/>
          <w:szCs w:val="24"/>
          <w:u w:val="single"/>
        </w:rPr>
        <w:t xml:space="preserve"> (1</w:t>
      </w:r>
      <w:r w:rsidR="00010AD2" w:rsidRPr="00010AD2">
        <w:rPr>
          <w:rFonts w:ascii="Times New Roman" w:hAnsi="Times New Roman" w:cs="Times New Roman"/>
          <w:i/>
          <w:iCs/>
          <w:sz w:val="24"/>
          <w:szCs w:val="24"/>
          <w:u w:val="single"/>
        </w:rPr>
        <w:t>0</w:t>
      </w:r>
      <w:r w:rsidR="00F9704A" w:rsidRPr="00010AD2">
        <w:rPr>
          <w:rFonts w:ascii="Times New Roman" w:hAnsi="Times New Roman" w:cs="Times New Roman"/>
          <w:i/>
          <w:iCs/>
          <w:sz w:val="24"/>
          <w:szCs w:val="24"/>
          <w:u w:val="single"/>
        </w:rPr>
        <w:t>/</w:t>
      </w:r>
      <w:r w:rsidR="00010AD2" w:rsidRPr="00010AD2">
        <w:rPr>
          <w:rFonts w:ascii="Times New Roman" w:hAnsi="Times New Roman" w:cs="Times New Roman"/>
          <w:i/>
          <w:iCs/>
          <w:sz w:val="24"/>
          <w:szCs w:val="24"/>
          <w:u w:val="single"/>
        </w:rPr>
        <w:t>15</w:t>
      </w:r>
      <w:r w:rsidR="00F9704A" w:rsidRPr="00010AD2">
        <w:rPr>
          <w:rFonts w:ascii="Times New Roman" w:hAnsi="Times New Roman" w:cs="Times New Roman"/>
          <w:i/>
          <w:iCs/>
          <w:sz w:val="24"/>
          <w:szCs w:val="24"/>
          <w:u w:val="single"/>
        </w:rPr>
        <w:t>)</w:t>
      </w:r>
    </w:p>
    <w:p w14:paraId="3E992CDB" w14:textId="6338F3C9" w:rsidR="00C74CD7" w:rsidRDefault="00C74CD7" w:rsidP="00C74CD7">
      <w:pPr>
        <w:contextualSpacing/>
        <w:rPr>
          <w:rFonts w:ascii="Times New Roman" w:hAnsi="Times New Roman" w:cs="Times New Roman"/>
          <w:sz w:val="24"/>
          <w:szCs w:val="24"/>
        </w:rPr>
      </w:pPr>
      <w:r w:rsidRPr="00F9704A">
        <w:rPr>
          <w:rFonts w:ascii="Times New Roman" w:hAnsi="Times New Roman" w:cs="Times New Roman"/>
          <w:sz w:val="24"/>
          <w:szCs w:val="24"/>
        </w:rPr>
        <w:t>Bloor</w:t>
      </w:r>
      <w:r w:rsidR="008200FC">
        <w:rPr>
          <w:rFonts w:ascii="Times New Roman" w:hAnsi="Times New Roman" w:cs="Times New Roman"/>
          <w:sz w:val="24"/>
          <w:szCs w:val="24"/>
        </w:rPr>
        <w:t>, D. (1976)</w:t>
      </w:r>
      <w:r w:rsidRPr="00F9704A">
        <w:rPr>
          <w:rFonts w:ascii="Times New Roman" w:hAnsi="Times New Roman" w:cs="Times New Roman"/>
          <w:sz w:val="24"/>
          <w:szCs w:val="24"/>
        </w:rPr>
        <w:t xml:space="preserve"> “The Strong Programme in the Sociology of Knowledge,” </w:t>
      </w:r>
      <w:r w:rsidRPr="00F9704A">
        <w:rPr>
          <w:rFonts w:ascii="Times New Roman" w:hAnsi="Times New Roman" w:cs="Times New Roman"/>
          <w:i/>
          <w:iCs/>
          <w:sz w:val="24"/>
          <w:szCs w:val="24"/>
        </w:rPr>
        <w:t>Knowledge and Social Imagery</w:t>
      </w:r>
      <w:r w:rsidRPr="00F9704A">
        <w:rPr>
          <w:rFonts w:ascii="Times New Roman" w:hAnsi="Times New Roman" w:cs="Times New Roman"/>
          <w:sz w:val="24"/>
          <w:szCs w:val="24"/>
        </w:rPr>
        <w:t>, (London: Routledge and Kegan Paul, 1976), pp. 1-19</w:t>
      </w:r>
      <w:r w:rsidR="00F9704A">
        <w:rPr>
          <w:rFonts w:ascii="Times New Roman" w:hAnsi="Times New Roman" w:cs="Times New Roman"/>
          <w:sz w:val="24"/>
          <w:szCs w:val="24"/>
        </w:rPr>
        <w:t>.</w:t>
      </w:r>
    </w:p>
    <w:p w14:paraId="08806871" w14:textId="77777777" w:rsidR="00F9704A" w:rsidRDefault="00F9704A" w:rsidP="00C74CD7">
      <w:pPr>
        <w:contextualSpacing/>
        <w:rPr>
          <w:rFonts w:ascii="Times New Roman" w:hAnsi="Times New Roman" w:cs="Times New Roman"/>
          <w:sz w:val="24"/>
          <w:szCs w:val="24"/>
        </w:rPr>
      </w:pPr>
    </w:p>
    <w:p w14:paraId="6E8D25F1" w14:textId="16BB0EBC" w:rsidR="00F9704A" w:rsidRPr="00615D82" w:rsidRDefault="00010AD2" w:rsidP="00C74CD7">
      <w:pPr>
        <w:contextualSpacing/>
        <w:rPr>
          <w:rFonts w:ascii="Times New Roman" w:hAnsi="Times New Roman" w:cs="Times New Roman"/>
          <w:i/>
          <w:iCs/>
          <w:sz w:val="24"/>
          <w:szCs w:val="24"/>
          <w:u w:val="single"/>
        </w:rPr>
      </w:pPr>
      <w:r>
        <w:rPr>
          <w:rFonts w:ascii="Times New Roman" w:hAnsi="Times New Roman" w:cs="Times New Roman"/>
          <w:i/>
          <w:iCs/>
          <w:sz w:val="24"/>
          <w:szCs w:val="24"/>
          <w:u w:val="single"/>
        </w:rPr>
        <w:t>Thursda</w:t>
      </w:r>
      <w:r w:rsidR="00F9704A" w:rsidRPr="00615D82">
        <w:rPr>
          <w:rFonts w:ascii="Times New Roman" w:hAnsi="Times New Roman" w:cs="Times New Roman"/>
          <w:i/>
          <w:iCs/>
          <w:sz w:val="24"/>
          <w:szCs w:val="24"/>
          <w:u w:val="single"/>
        </w:rPr>
        <w:t xml:space="preserve">y </w:t>
      </w:r>
      <w:r w:rsidR="00F9704A" w:rsidRPr="00010AD2">
        <w:rPr>
          <w:rFonts w:ascii="Times New Roman" w:hAnsi="Times New Roman" w:cs="Times New Roman"/>
          <w:i/>
          <w:iCs/>
          <w:sz w:val="24"/>
          <w:szCs w:val="24"/>
          <w:u w:val="single"/>
        </w:rPr>
        <w:t>(1</w:t>
      </w:r>
      <w:r w:rsidRPr="00010AD2">
        <w:rPr>
          <w:rFonts w:ascii="Times New Roman" w:hAnsi="Times New Roman" w:cs="Times New Roman"/>
          <w:sz w:val="24"/>
          <w:szCs w:val="24"/>
          <w:u w:val="single"/>
        </w:rPr>
        <w:t>0</w:t>
      </w:r>
      <w:r w:rsidR="00F9704A" w:rsidRPr="00010AD2">
        <w:rPr>
          <w:rFonts w:ascii="Times New Roman" w:hAnsi="Times New Roman" w:cs="Times New Roman"/>
          <w:i/>
          <w:iCs/>
          <w:sz w:val="24"/>
          <w:szCs w:val="24"/>
          <w:u w:val="single"/>
        </w:rPr>
        <w:t>/</w:t>
      </w:r>
      <w:r w:rsidRPr="00010AD2">
        <w:rPr>
          <w:rFonts w:ascii="Times New Roman" w:hAnsi="Times New Roman" w:cs="Times New Roman"/>
          <w:i/>
          <w:iCs/>
          <w:sz w:val="24"/>
          <w:szCs w:val="24"/>
          <w:u w:val="single"/>
        </w:rPr>
        <w:t>17</w:t>
      </w:r>
      <w:r w:rsidR="00F9704A" w:rsidRPr="00010AD2">
        <w:rPr>
          <w:rFonts w:ascii="Times New Roman" w:hAnsi="Times New Roman" w:cs="Times New Roman"/>
          <w:i/>
          <w:iCs/>
          <w:sz w:val="24"/>
          <w:szCs w:val="24"/>
          <w:u w:val="single"/>
        </w:rPr>
        <w:t>)</w:t>
      </w:r>
    </w:p>
    <w:p w14:paraId="66F77348" w14:textId="51F3E4D7" w:rsidR="000C7FD2" w:rsidRDefault="00F9704A" w:rsidP="00190020">
      <w:pPr>
        <w:contextualSpacing/>
        <w:rPr>
          <w:rFonts w:ascii="Times New Roman" w:hAnsi="Times New Roman" w:cs="Times New Roman"/>
          <w:sz w:val="24"/>
          <w:szCs w:val="24"/>
        </w:rPr>
      </w:pPr>
      <w:r>
        <w:rPr>
          <w:rFonts w:ascii="Times New Roman" w:hAnsi="Times New Roman" w:cs="Times New Roman"/>
          <w:sz w:val="24"/>
          <w:szCs w:val="24"/>
        </w:rPr>
        <w:t xml:space="preserve">Collins, H.M. (1975) “The seven sexes: A study in the sociology of a phenomenon, or the replication of experiments in physics.” </w:t>
      </w:r>
      <w:r w:rsidRPr="00F9704A">
        <w:rPr>
          <w:rFonts w:ascii="Times New Roman" w:hAnsi="Times New Roman" w:cs="Times New Roman"/>
          <w:i/>
          <w:iCs/>
          <w:sz w:val="24"/>
          <w:szCs w:val="24"/>
        </w:rPr>
        <w:t>Sociology</w:t>
      </w:r>
      <w:r>
        <w:rPr>
          <w:rFonts w:ascii="Times New Roman" w:hAnsi="Times New Roman" w:cs="Times New Roman"/>
          <w:sz w:val="24"/>
          <w:szCs w:val="24"/>
        </w:rPr>
        <w:t xml:space="preserve"> 9(2): </w:t>
      </w:r>
      <w:r w:rsidR="00957BBC">
        <w:rPr>
          <w:rFonts w:ascii="Times New Roman" w:hAnsi="Times New Roman" w:cs="Times New Roman"/>
          <w:sz w:val="24"/>
          <w:szCs w:val="24"/>
        </w:rPr>
        <w:t>205-224.</w:t>
      </w:r>
    </w:p>
    <w:p w14:paraId="2D5018F4" w14:textId="77777777" w:rsidR="00190020" w:rsidRPr="00190020" w:rsidRDefault="00190020" w:rsidP="00190020">
      <w:pPr>
        <w:contextualSpacing/>
        <w:rPr>
          <w:rFonts w:ascii="Times New Roman" w:hAnsi="Times New Roman" w:cs="Times New Roman"/>
          <w:sz w:val="24"/>
          <w:szCs w:val="24"/>
        </w:rPr>
      </w:pPr>
    </w:p>
    <w:p w14:paraId="33B56447" w14:textId="77777777" w:rsidR="00190020" w:rsidRDefault="00190020" w:rsidP="00190020">
      <w:pPr>
        <w:ind w:left="-43"/>
        <w:contextualSpacing/>
        <w:rPr>
          <w:rFonts w:ascii="Times New Roman" w:hAnsi="Times New Roman" w:cs="Times New Roman"/>
          <w:sz w:val="24"/>
          <w:szCs w:val="24"/>
        </w:rPr>
      </w:pPr>
    </w:p>
    <w:p w14:paraId="1B4C0EE0" w14:textId="0C5CFF62" w:rsidR="00AF37C3" w:rsidRPr="00190020" w:rsidRDefault="00190020" w:rsidP="00AF37C3">
      <w:pPr>
        <w:ind w:left="-36"/>
        <w:rPr>
          <w:rFonts w:ascii="Times New Roman" w:hAnsi="Times New Roman" w:cs="Times New Roman"/>
          <w:b/>
          <w:bCs/>
          <w:sz w:val="24"/>
          <w:szCs w:val="24"/>
        </w:rPr>
      </w:pPr>
      <w:r w:rsidRPr="00190020">
        <w:rPr>
          <w:rFonts w:ascii="Times New Roman" w:hAnsi="Times New Roman" w:cs="Times New Roman"/>
          <w:b/>
          <w:bCs/>
          <w:sz w:val="24"/>
          <w:szCs w:val="24"/>
        </w:rPr>
        <w:t>Week 4: The turn to technology</w:t>
      </w:r>
    </w:p>
    <w:p w14:paraId="13284D5E" w14:textId="1A78CDF1" w:rsidR="00190020" w:rsidRPr="00190020" w:rsidRDefault="00010AD2" w:rsidP="00190020">
      <w:pPr>
        <w:ind w:left="-43"/>
        <w:contextualSpacing/>
        <w:rPr>
          <w:rFonts w:ascii="Times New Roman" w:hAnsi="Times New Roman" w:cs="Times New Roman"/>
          <w:i/>
          <w:iCs/>
          <w:sz w:val="24"/>
          <w:szCs w:val="24"/>
          <w:u w:val="single"/>
        </w:rPr>
      </w:pPr>
      <w:r>
        <w:rPr>
          <w:rFonts w:ascii="Times New Roman" w:hAnsi="Times New Roman" w:cs="Times New Roman"/>
          <w:i/>
          <w:iCs/>
          <w:sz w:val="24"/>
          <w:szCs w:val="24"/>
          <w:u w:val="single"/>
        </w:rPr>
        <w:t>Tuesday</w:t>
      </w:r>
      <w:r w:rsidR="00190020" w:rsidRPr="00190020">
        <w:rPr>
          <w:rFonts w:ascii="Times New Roman" w:hAnsi="Times New Roman" w:cs="Times New Roman"/>
          <w:i/>
          <w:iCs/>
          <w:sz w:val="24"/>
          <w:szCs w:val="24"/>
          <w:u w:val="single"/>
        </w:rPr>
        <w:t xml:space="preserve"> </w:t>
      </w:r>
      <w:r w:rsidR="00190020" w:rsidRPr="00010AD2">
        <w:rPr>
          <w:rFonts w:ascii="Times New Roman" w:hAnsi="Times New Roman" w:cs="Times New Roman"/>
          <w:i/>
          <w:iCs/>
          <w:sz w:val="24"/>
          <w:szCs w:val="24"/>
          <w:u w:val="single"/>
        </w:rPr>
        <w:t>(1</w:t>
      </w:r>
      <w:r w:rsidRPr="00010AD2">
        <w:rPr>
          <w:rFonts w:ascii="Times New Roman" w:hAnsi="Times New Roman" w:cs="Times New Roman"/>
          <w:i/>
          <w:iCs/>
          <w:sz w:val="24"/>
          <w:szCs w:val="24"/>
          <w:u w:val="single"/>
        </w:rPr>
        <w:t>0</w:t>
      </w:r>
      <w:r w:rsidR="00190020" w:rsidRPr="00010AD2">
        <w:rPr>
          <w:rFonts w:ascii="Times New Roman" w:hAnsi="Times New Roman" w:cs="Times New Roman"/>
          <w:i/>
          <w:iCs/>
          <w:sz w:val="24"/>
          <w:szCs w:val="24"/>
          <w:u w:val="single"/>
        </w:rPr>
        <w:t>/2</w:t>
      </w:r>
      <w:r w:rsidRPr="00010AD2">
        <w:rPr>
          <w:rFonts w:ascii="Times New Roman" w:hAnsi="Times New Roman" w:cs="Times New Roman"/>
          <w:i/>
          <w:iCs/>
          <w:sz w:val="24"/>
          <w:szCs w:val="24"/>
          <w:u w:val="single"/>
        </w:rPr>
        <w:t>2</w:t>
      </w:r>
      <w:r w:rsidR="00190020" w:rsidRPr="00010AD2">
        <w:rPr>
          <w:rFonts w:ascii="Times New Roman" w:hAnsi="Times New Roman" w:cs="Times New Roman"/>
          <w:i/>
          <w:iCs/>
          <w:sz w:val="24"/>
          <w:szCs w:val="24"/>
          <w:u w:val="single"/>
        </w:rPr>
        <w:t>)</w:t>
      </w:r>
    </w:p>
    <w:p w14:paraId="532062F7" w14:textId="27815378" w:rsidR="00190020" w:rsidRPr="00190020" w:rsidRDefault="00190020" w:rsidP="00190020">
      <w:pPr>
        <w:ind w:left="-43"/>
        <w:contextualSpacing/>
        <w:rPr>
          <w:rFonts w:ascii="Times New Roman" w:hAnsi="Times New Roman" w:cs="Times New Roman"/>
          <w:sz w:val="24"/>
          <w:szCs w:val="24"/>
        </w:rPr>
      </w:pPr>
      <w:r w:rsidRPr="00190020">
        <w:rPr>
          <w:rFonts w:ascii="Times New Roman" w:hAnsi="Times New Roman" w:cs="Times New Roman"/>
          <w:sz w:val="24"/>
          <w:szCs w:val="24"/>
        </w:rPr>
        <w:t>Pinch, T. and W.E. Bijker</w:t>
      </w:r>
      <w:r>
        <w:rPr>
          <w:rFonts w:ascii="Times New Roman" w:hAnsi="Times New Roman" w:cs="Times New Roman"/>
          <w:sz w:val="24"/>
          <w:szCs w:val="24"/>
        </w:rPr>
        <w:t>. (1987)</w:t>
      </w:r>
      <w:r w:rsidRPr="00190020">
        <w:rPr>
          <w:rFonts w:ascii="Times New Roman" w:hAnsi="Times New Roman" w:cs="Times New Roman"/>
          <w:sz w:val="24"/>
          <w:szCs w:val="24"/>
        </w:rPr>
        <w:t xml:space="preserve"> </w:t>
      </w:r>
      <w:r>
        <w:rPr>
          <w:rFonts w:ascii="Times New Roman" w:hAnsi="Times New Roman" w:cs="Times New Roman"/>
          <w:sz w:val="24"/>
          <w:szCs w:val="24"/>
        </w:rPr>
        <w:t>“</w:t>
      </w:r>
      <w:r w:rsidRPr="00190020">
        <w:rPr>
          <w:rFonts w:ascii="Times New Roman" w:hAnsi="Times New Roman" w:cs="Times New Roman"/>
          <w:sz w:val="24"/>
          <w:szCs w:val="24"/>
        </w:rPr>
        <w:t>The Social Construction of Facts and Artifacts: Or How the Sociology of Science and the Sociology of Technology might Benefit Each Other</w:t>
      </w:r>
      <w:r>
        <w:rPr>
          <w:rFonts w:ascii="Times New Roman" w:hAnsi="Times New Roman" w:cs="Times New Roman"/>
          <w:sz w:val="24"/>
          <w:szCs w:val="24"/>
        </w:rPr>
        <w:t xml:space="preserve">.” </w:t>
      </w:r>
      <w:r w:rsidRPr="00190020">
        <w:rPr>
          <w:rFonts w:ascii="Times New Roman" w:hAnsi="Times New Roman" w:cs="Times New Roman"/>
          <w:sz w:val="24"/>
          <w:szCs w:val="24"/>
        </w:rPr>
        <w:t xml:space="preserve">in Bijker, W., Hughes, T. and T. Pinch (eds) </w:t>
      </w:r>
      <w:r w:rsidRPr="00190020">
        <w:rPr>
          <w:rFonts w:ascii="Times New Roman" w:hAnsi="Times New Roman" w:cs="Times New Roman"/>
          <w:i/>
          <w:iCs/>
          <w:sz w:val="24"/>
          <w:szCs w:val="24"/>
        </w:rPr>
        <w:t>The Social Construction of Technological Systems: New Directions in the Sociology and History of Technology</w:t>
      </w:r>
      <w:r>
        <w:rPr>
          <w:rFonts w:ascii="Times New Roman" w:hAnsi="Times New Roman" w:cs="Times New Roman"/>
          <w:i/>
          <w:iCs/>
          <w:sz w:val="24"/>
          <w:szCs w:val="24"/>
        </w:rPr>
        <w:t xml:space="preserve">. </w:t>
      </w:r>
      <w:r>
        <w:rPr>
          <w:rFonts w:ascii="Times New Roman" w:hAnsi="Times New Roman" w:cs="Times New Roman"/>
          <w:sz w:val="24"/>
          <w:szCs w:val="24"/>
        </w:rPr>
        <w:t>Cambridge: MIT Press.</w:t>
      </w:r>
      <w:r w:rsidR="00927854">
        <w:rPr>
          <w:rFonts w:ascii="Times New Roman" w:hAnsi="Times New Roman" w:cs="Times New Roman"/>
          <w:sz w:val="24"/>
          <w:szCs w:val="24"/>
        </w:rPr>
        <w:t xml:space="preserve"> </w:t>
      </w:r>
    </w:p>
    <w:p w14:paraId="12B55F94" w14:textId="77777777" w:rsidR="00190020" w:rsidRPr="00010AD2" w:rsidRDefault="00190020" w:rsidP="00190020">
      <w:pPr>
        <w:ind w:left="-36"/>
        <w:rPr>
          <w:rFonts w:ascii="Times New Roman" w:hAnsi="Times New Roman" w:cs="Times New Roman"/>
          <w:i/>
          <w:iCs/>
          <w:sz w:val="24"/>
          <w:szCs w:val="24"/>
          <w:u w:val="single"/>
        </w:rPr>
      </w:pPr>
    </w:p>
    <w:p w14:paraId="555BFFEC" w14:textId="622B6795" w:rsidR="00927854" w:rsidRPr="00010AD2" w:rsidRDefault="00010AD2" w:rsidP="00927854">
      <w:pPr>
        <w:pStyle w:val="NormalWeb"/>
        <w:shd w:val="clear" w:color="auto" w:fill="FFFFFF"/>
        <w:spacing w:before="0" w:beforeAutospacing="0"/>
        <w:contextualSpacing/>
        <w:rPr>
          <w:i/>
          <w:iCs/>
          <w:u w:val="single"/>
        </w:rPr>
      </w:pPr>
      <w:r w:rsidRPr="00010AD2">
        <w:rPr>
          <w:i/>
          <w:iCs/>
          <w:u w:val="single"/>
        </w:rPr>
        <w:t>Thursday</w:t>
      </w:r>
      <w:r w:rsidR="00190020" w:rsidRPr="00010AD2">
        <w:rPr>
          <w:i/>
          <w:iCs/>
          <w:u w:val="single"/>
        </w:rPr>
        <w:t xml:space="preserve"> (</w:t>
      </w:r>
      <w:r w:rsidRPr="00010AD2">
        <w:rPr>
          <w:i/>
          <w:iCs/>
          <w:u w:val="single"/>
        </w:rPr>
        <w:t>1</w:t>
      </w:r>
      <w:r w:rsidRPr="00010AD2">
        <w:rPr>
          <w:i/>
          <w:iCs/>
          <w:u w:val="single"/>
        </w:rPr>
        <w:t>0</w:t>
      </w:r>
      <w:r w:rsidR="00190020" w:rsidRPr="00010AD2">
        <w:rPr>
          <w:i/>
          <w:iCs/>
          <w:u w:val="single"/>
        </w:rPr>
        <w:t>/2</w:t>
      </w:r>
      <w:r w:rsidRPr="00010AD2">
        <w:rPr>
          <w:i/>
          <w:iCs/>
          <w:u w:val="single"/>
        </w:rPr>
        <w:t>4</w:t>
      </w:r>
      <w:r w:rsidR="00190020" w:rsidRPr="00010AD2">
        <w:rPr>
          <w:i/>
          <w:iCs/>
          <w:u w:val="single"/>
        </w:rPr>
        <w:t>)</w:t>
      </w:r>
    </w:p>
    <w:p w14:paraId="2EE981EC" w14:textId="77777777" w:rsidR="00010AD2" w:rsidRDefault="00927854" w:rsidP="00132423">
      <w:pPr>
        <w:pStyle w:val="NormalWeb"/>
        <w:shd w:val="clear" w:color="auto" w:fill="FFFFFF"/>
        <w:spacing w:before="0" w:beforeAutospacing="0"/>
        <w:contextualSpacing/>
        <w:rPr>
          <w:i/>
          <w:iCs/>
          <w:u w:val="single"/>
        </w:rPr>
      </w:pPr>
      <w:r w:rsidRPr="00190020">
        <w:t xml:space="preserve">Ivanova, I. (2020) ‘Why Face Recognition Technology Has a Bias Problem,’ CBS News, June 12. </w:t>
      </w:r>
    </w:p>
    <w:p w14:paraId="455BA51B" w14:textId="27BD9428" w:rsidR="00132423" w:rsidRDefault="00D84274" w:rsidP="00132423">
      <w:pPr>
        <w:pStyle w:val="NormalWeb"/>
        <w:shd w:val="clear" w:color="auto" w:fill="FFFFFF"/>
        <w:spacing w:before="0" w:beforeAutospacing="0"/>
        <w:contextualSpacing/>
        <w:rPr>
          <w:b/>
          <w:bCs/>
        </w:rPr>
      </w:pPr>
      <w:r w:rsidRPr="00C82814">
        <w:rPr>
          <w:b/>
          <w:bCs/>
        </w:rPr>
        <w:lastRenderedPageBreak/>
        <w:t xml:space="preserve">Week </w:t>
      </w:r>
      <w:r w:rsidR="0022671E" w:rsidRPr="00C82814">
        <w:rPr>
          <w:b/>
          <w:bCs/>
        </w:rPr>
        <w:t>5</w:t>
      </w:r>
      <w:r w:rsidRPr="00C82814">
        <w:rPr>
          <w:b/>
          <w:bCs/>
        </w:rPr>
        <w:t xml:space="preserve">: Actor </w:t>
      </w:r>
      <w:r w:rsidR="005609B6">
        <w:rPr>
          <w:b/>
          <w:bCs/>
        </w:rPr>
        <w:t>n</w:t>
      </w:r>
      <w:r w:rsidRPr="00C82814">
        <w:rPr>
          <w:b/>
          <w:bCs/>
        </w:rPr>
        <w:t xml:space="preserve">etwork </w:t>
      </w:r>
      <w:r w:rsidR="005609B6">
        <w:rPr>
          <w:b/>
          <w:bCs/>
        </w:rPr>
        <w:t>t</w:t>
      </w:r>
      <w:r w:rsidRPr="00C82814">
        <w:rPr>
          <w:b/>
          <w:bCs/>
        </w:rPr>
        <w:t>heory</w:t>
      </w:r>
    </w:p>
    <w:p w14:paraId="1A7B7310" w14:textId="77777777" w:rsidR="00010AD2" w:rsidRPr="00010AD2" w:rsidRDefault="00010AD2" w:rsidP="00132423">
      <w:pPr>
        <w:pStyle w:val="NormalWeb"/>
        <w:shd w:val="clear" w:color="auto" w:fill="FFFFFF"/>
        <w:spacing w:before="0" w:beforeAutospacing="0"/>
        <w:contextualSpacing/>
        <w:rPr>
          <w:i/>
          <w:iCs/>
          <w:u w:val="single"/>
        </w:rPr>
      </w:pPr>
    </w:p>
    <w:p w14:paraId="496E8700" w14:textId="316839FD" w:rsidR="00010AD2" w:rsidRDefault="00010AD2" w:rsidP="00010AD2">
      <w:pPr>
        <w:pStyle w:val="NormalWeb"/>
        <w:shd w:val="clear" w:color="auto" w:fill="FFFFFF"/>
        <w:spacing w:before="0" w:beforeAutospacing="0"/>
        <w:contextualSpacing/>
        <w:rPr>
          <w:i/>
          <w:iCs/>
          <w:u w:val="single"/>
        </w:rPr>
      </w:pPr>
      <w:r>
        <w:rPr>
          <w:i/>
          <w:iCs/>
          <w:u w:val="single"/>
        </w:rPr>
        <w:t>Tuesday</w:t>
      </w:r>
      <w:r w:rsidR="0022671E" w:rsidRPr="00872DDF">
        <w:rPr>
          <w:i/>
          <w:iCs/>
          <w:u w:val="single"/>
        </w:rPr>
        <w:t xml:space="preserve"> </w:t>
      </w:r>
      <w:r w:rsidR="0022671E" w:rsidRPr="00010AD2">
        <w:rPr>
          <w:i/>
          <w:iCs/>
          <w:u w:val="single"/>
        </w:rPr>
        <w:t>(</w:t>
      </w:r>
      <w:r w:rsidRPr="00010AD2">
        <w:rPr>
          <w:i/>
          <w:iCs/>
          <w:u w:val="single"/>
        </w:rPr>
        <w:t>1</w:t>
      </w:r>
      <w:r w:rsidRPr="00010AD2">
        <w:rPr>
          <w:i/>
          <w:iCs/>
          <w:u w:val="single"/>
        </w:rPr>
        <w:t>0</w:t>
      </w:r>
      <w:r w:rsidR="0022671E" w:rsidRPr="00010AD2">
        <w:rPr>
          <w:i/>
          <w:iCs/>
          <w:u w:val="single"/>
        </w:rPr>
        <w:t>/</w:t>
      </w:r>
      <w:r w:rsidRPr="00010AD2">
        <w:rPr>
          <w:i/>
          <w:iCs/>
          <w:u w:val="single"/>
        </w:rPr>
        <w:t>29</w:t>
      </w:r>
      <w:r w:rsidR="0022671E" w:rsidRPr="00010AD2">
        <w:rPr>
          <w:i/>
          <w:iCs/>
          <w:u w:val="single"/>
        </w:rPr>
        <w:t>)</w:t>
      </w:r>
    </w:p>
    <w:p w14:paraId="5CC13B0B" w14:textId="50D46589" w:rsidR="00927854" w:rsidRPr="00010AD2" w:rsidRDefault="0022671E" w:rsidP="00010AD2">
      <w:pPr>
        <w:pStyle w:val="NormalWeb"/>
        <w:shd w:val="clear" w:color="auto" w:fill="FFFFFF"/>
        <w:spacing w:before="0" w:beforeAutospacing="0"/>
        <w:contextualSpacing/>
        <w:rPr>
          <w:i/>
          <w:iCs/>
          <w:u w:val="single"/>
        </w:rPr>
      </w:pPr>
      <w:r w:rsidRPr="00C82814">
        <w:t>Callon, M. and Bruno Latour. (</w:t>
      </w:r>
      <w:r w:rsidR="003037C8" w:rsidRPr="00C82814">
        <w:t xml:space="preserve">1982) “Give me a laboratory and I will raise the world.” Pp. 141-170 in Knorr, K. and M. Mulkay (eds) </w:t>
      </w:r>
      <w:r w:rsidR="003037C8" w:rsidRPr="00C82814">
        <w:rPr>
          <w:i/>
          <w:iCs/>
        </w:rPr>
        <w:t>Science Observed</w:t>
      </w:r>
      <w:r w:rsidR="003037C8" w:rsidRPr="00C82814">
        <w:t>. Sage: Thousand Oaks.</w:t>
      </w:r>
    </w:p>
    <w:p w14:paraId="419A0C3F" w14:textId="2A98E2B0" w:rsidR="00C82814" w:rsidRPr="00010AD2" w:rsidRDefault="00010AD2" w:rsidP="00C82814">
      <w:pPr>
        <w:ind w:left="-43"/>
        <w:contextualSpacing/>
        <w:rPr>
          <w:rFonts w:ascii="Times New Roman" w:eastAsia="Times New Roman" w:hAnsi="Times New Roman" w:cs="Times New Roman"/>
          <w:i/>
          <w:iCs/>
          <w:sz w:val="24"/>
          <w:szCs w:val="24"/>
          <w:u w:val="single"/>
        </w:rPr>
      </w:pPr>
      <w:r w:rsidRPr="00010AD2">
        <w:rPr>
          <w:rFonts w:ascii="Times New Roman" w:eastAsia="Times New Roman" w:hAnsi="Times New Roman" w:cs="Times New Roman"/>
          <w:i/>
          <w:iCs/>
          <w:sz w:val="24"/>
          <w:szCs w:val="24"/>
          <w:u w:val="single"/>
        </w:rPr>
        <w:t xml:space="preserve">Thursday </w:t>
      </w:r>
      <w:r w:rsidR="00C82814" w:rsidRPr="00010AD2">
        <w:rPr>
          <w:rFonts w:ascii="Times New Roman" w:eastAsia="Times New Roman" w:hAnsi="Times New Roman" w:cs="Times New Roman"/>
          <w:i/>
          <w:iCs/>
          <w:sz w:val="24"/>
          <w:szCs w:val="24"/>
          <w:u w:val="single"/>
        </w:rPr>
        <w:t>(</w:t>
      </w:r>
      <w:r w:rsidRPr="00010AD2">
        <w:rPr>
          <w:rFonts w:ascii="Times New Roman" w:eastAsia="Times New Roman" w:hAnsi="Times New Roman" w:cs="Times New Roman"/>
          <w:i/>
          <w:iCs/>
          <w:sz w:val="24"/>
          <w:szCs w:val="24"/>
          <w:u w:val="single"/>
        </w:rPr>
        <w:t>1</w:t>
      </w:r>
      <w:r w:rsidRPr="00010AD2">
        <w:rPr>
          <w:rFonts w:ascii="Times New Roman" w:hAnsi="Times New Roman" w:cs="Times New Roman"/>
          <w:i/>
          <w:iCs/>
          <w:sz w:val="24"/>
          <w:szCs w:val="24"/>
          <w:u w:val="single"/>
        </w:rPr>
        <w:t>0</w:t>
      </w:r>
      <w:r w:rsidR="00C82814" w:rsidRPr="00010AD2">
        <w:rPr>
          <w:rFonts w:ascii="Times New Roman" w:eastAsia="Times New Roman" w:hAnsi="Times New Roman" w:cs="Times New Roman"/>
          <w:i/>
          <w:iCs/>
          <w:sz w:val="24"/>
          <w:szCs w:val="24"/>
          <w:u w:val="single"/>
        </w:rPr>
        <w:t>/</w:t>
      </w:r>
      <w:r w:rsidRPr="00010AD2">
        <w:rPr>
          <w:rFonts w:ascii="Times New Roman" w:eastAsia="Times New Roman" w:hAnsi="Times New Roman" w:cs="Times New Roman"/>
          <w:i/>
          <w:iCs/>
          <w:sz w:val="24"/>
          <w:szCs w:val="24"/>
          <w:u w:val="single"/>
        </w:rPr>
        <w:t>31</w:t>
      </w:r>
      <w:r w:rsidR="00C82814" w:rsidRPr="00010AD2">
        <w:rPr>
          <w:rFonts w:ascii="Times New Roman" w:eastAsia="Times New Roman" w:hAnsi="Times New Roman" w:cs="Times New Roman"/>
          <w:i/>
          <w:iCs/>
          <w:sz w:val="24"/>
          <w:szCs w:val="24"/>
          <w:u w:val="single"/>
        </w:rPr>
        <w:t>)</w:t>
      </w:r>
    </w:p>
    <w:p w14:paraId="06FC5CBF" w14:textId="164BAB85" w:rsidR="00C82814" w:rsidRDefault="002E7378" w:rsidP="00C82814">
      <w:pPr>
        <w:ind w:left="-43"/>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Latour, B. (2020) “Is this a dress rehearsal?” </w:t>
      </w:r>
      <w:r w:rsidRPr="002E7378">
        <w:rPr>
          <w:rFonts w:ascii="Times New Roman" w:eastAsia="Times New Roman" w:hAnsi="Times New Roman" w:cs="Times New Roman"/>
          <w:i/>
          <w:iCs/>
          <w:sz w:val="24"/>
          <w:szCs w:val="24"/>
        </w:rPr>
        <w:t>Critical Inquiry</w:t>
      </w:r>
      <w:r>
        <w:rPr>
          <w:rFonts w:ascii="Times New Roman" w:eastAsia="Times New Roman" w:hAnsi="Times New Roman" w:cs="Times New Roman"/>
          <w:sz w:val="24"/>
          <w:szCs w:val="24"/>
        </w:rPr>
        <w:t xml:space="preserve"> 47(S2): 25-27.</w:t>
      </w:r>
    </w:p>
    <w:p w14:paraId="59C5FF0D" w14:textId="77777777" w:rsidR="005609B6" w:rsidRDefault="005609B6" w:rsidP="00C82814">
      <w:pPr>
        <w:ind w:left="-43"/>
        <w:contextualSpacing/>
        <w:rPr>
          <w:rFonts w:ascii="Times New Roman" w:eastAsia="Times New Roman" w:hAnsi="Times New Roman" w:cs="Times New Roman"/>
          <w:sz w:val="24"/>
          <w:szCs w:val="24"/>
        </w:rPr>
      </w:pPr>
    </w:p>
    <w:p w14:paraId="10AD3479" w14:textId="47AF83C6" w:rsidR="005609B6" w:rsidRPr="005609B6" w:rsidRDefault="005609B6" w:rsidP="00C82814">
      <w:pPr>
        <w:ind w:left="-43"/>
        <w:contextualSpacing/>
        <w:rPr>
          <w:rFonts w:ascii="Times New Roman" w:eastAsia="Times New Roman" w:hAnsi="Times New Roman" w:cs="Times New Roman"/>
          <w:b/>
          <w:bCs/>
          <w:sz w:val="24"/>
          <w:szCs w:val="24"/>
        </w:rPr>
      </w:pPr>
      <w:r w:rsidRPr="005609B6">
        <w:rPr>
          <w:rFonts w:ascii="Times New Roman" w:eastAsia="Times New Roman" w:hAnsi="Times New Roman" w:cs="Times New Roman"/>
          <w:b/>
          <w:bCs/>
          <w:sz w:val="24"/>
          <w:szCs w:val="24"/>
        </w:rPr>
        <w:t>Week 6: Cyborgs and Cybernetics</w:t>
      </w:r>
    </w:p>
    <w:p w14:paraId="052EC9F7" w14:textId="77777777" w:rsidR="00010AD2" w:rsidRPr="007D223F" w:rsidRDefault="00010AD2" w:rsidP="00010AD2">
      <w:pPr>
        <w:ind w:left="-43"/>
        <w:contextualSpacing/>
        <w:rPr>
          <w:rFonts w:ascii="Times New Roman" w:eastAsia="Times New Roman" w:hAnsi="Times New Roman" w:cs="Times New Roman"/>
          <w:i/>
          <w:iCs/>
          <w:sz w:val="24"/>
          <w:szCs w:val="24"/>
          <w:u w:val="single"/>
        </w:rPr>
      </w:pPr>
      <w:r>
        <w:rPr>
          <w:rFonts w:ascii="Times New Roman" w:eastAsia="Times New Roman" w:hAnsi="Times New Roman" w:cs="Times New Roman"/>
          <w:i/>
          <w:iCs/>
          <w:sz w:val="24"/>
          <w:szCs w:val="24"/>
          <w:u w:val="single"/>
        </w:rPr>
        <w:t>Tuesday (11</w:t>
      </w:r>
      <w:r w:rsidRPr="007D223F">
        <w:rPr>
          <w:rFonts w:ascii="Times New Roman" w:eastAsia="Times New Roman" w:hAnsi="Times New Roman" w:cs="Times New Roman"/>
          <w:i/>
          <w:iCs/>
          <w:sz w:val="24"/>
          <w:szCs w:val="24"/>
          <w:u w:val="single"/>
        </w:rPr>
        <w:t>/</w:t>
      </w:r>
      <w:r>
        <w:rPr>
          <w:rFonts w:ascii="Times New Roman" w:eastAsia="Times New Roman" w:hAnsi="Times New Roman" w:cs="Times New Roman"/>
          <w:i/>
          <w:iCs/>
          <w:sz w:val="24"/>
          <w:szCs w:val="24"/>
          <w:u w:val="single"/>
        </w:rPr>
        <w:t>5</w:t>
      </w:r>
      <w:r w:rsidRPr="007D223F">
        <w:rPr>
          <w:rFonts w:ascii="Times New Roman" w:eastAsia="Times New Roman" w:hAnsi="Times New Roman" w:cs="Times New Roman"/>
          <w:i/>
          <w:iCs/>
          <w:sz w:val="24"/>
          <w:szCs w:val="24"/>
          <w:u w:val="single"/>
        </w:rPr>
        <w:t>)</w:t>
      </w:r>
    </w:p>
    <w:p w14:paraId="616F93CA" w14:textId="7B281E44" w:rsidR="005609B6" w:rsidRDefault="00010AD2" w:rsidP="00C82814">
      <w:pPr>
        <w:ind w:left="-43"/>
        <w:contextualSpacing/>
        <w:rPr>
          <w:rFonts w:ascii="Times New Roman" w:eastAsia="Times New Roman" w:hAnsi="Times New Roman" w:cs="Times New Roman"/>
          <w:i/>
          <w:iCs/>
          <w:sz w:val="24"/>
          <w:szCs w:val="24"/>
          <w:u w:val="single"/>
        </w:rPr>
      </w:pPr>
      <w:r>
        <w:rPr>
          <w:rFonts w:ascii="Times New Roman" w:eastAsia="Times New Roman" w:hAnsi="Times New Roman" w:cs="Times New Roman"/>
          <w:i/>
          <w:iCs/>
          <w:sz w:val="24"/>
          <w:szCs w:val="24"/>
          <w:u w:val="single"/>
        </w:rPr>
        <w:t xml:space="preserve">Election Day </w:t>
      </w:r>
      <w:r>
        <w:rPr>
          <w:rFonts w:ascii="Times New Roman" w:eastAsia="Times New Roman" w:hAnsi="Times New Roman" w:cs="Times New Roman"/>
          <w:sz w:val="24"/>
          <w:szCs w:val="24"/>
        </w:rPr>
        <w:t>– No class!</w:t>
      </w:r>
    </w:p>
    <w:p w14:paraId="6C4F1760" w14:textId="77777777" w:rsidR="00010AD2" w:rsidRPr="00DE2663" w:rsidRDefault="00010AD2" w:rsidP="00C82814">
      <w:pPr>
        <w:ind w:left="-43"/>
        <w:contextualSpacing/>
        <w:rPr>
          <w:rFonts w:ascii="Times New Roman" w:eastAsia="Times New Roman" w:hAnsi="Times New Roman" w:cs="Times New Roman"/>
          <w:i/>
          <w:iCs/>
          <w:sz w:val="24"/>
          <w:szCs w:val="24"/>
          <w:u w:val="single"/>
        </w:rPr>
      </w:pPr>
    </w:p>
    <w:p w14:paraId="4C066A09" w14:textId="7DCBA5EA" w:rsidR="00DE2663" w:rsidRDefault="007F37A6" w:rsidP="00C82814">
      <w:pPr>
        <w:ind w:left="-43"/>
        <w:contextualSpacing/>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Clynes, M.E. and N.S. Kline (1960) “Cyborgs and Space” </w:t>
      </w:r>
      <w:r w:rsidRPr="007F37A6">
        <w:rPr>
          <w:rFonts w:ascii="Times New Roman" w:eastAsia="Times New Roman" w:hAnsi="Times New Roman" w:cs="Times New Roman"/>
          <w:i/>
          <w:iCs/>
          <w:sz w:val="24"/>
          <w:szCs w:val="24"/>
        </w:rPr>
        <w:t xml:space="preserve">Astronautics </w:t>
      </w:r>
    </w:p>
    <w:p w14:paraId="573F5DEE" w14:textId="7DCCAF7F" w:rsidR="007F37A6" w:rsidRPr="007F37A6" w:rsidRDefault="007F37A6" w:rsidP="00C82814">
      <w:pPr>
        <w:ind w:left="-43"/>
        <w:contextualSpacing/>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In class video: Neil </w:t>
      </w:r>
      <w:proofErr w:type="spellStart"/>
      <w:r>
        <w:rPr>
          <w:rFonts w:ascii="Times New Roman" w:eastAsia="Times New Roman" w:hAnsi="Times New Roman" w:cs="Times New Roman"/>
          <w:i/>
          <w:iCs/>
          <w:sz w:val="24"/>
          <w:szCs w:val="24"/>
        </w:rPr>
        <w:t>Harbisson</w:t>
      </w:r>
      <w:proofErr w:type="spellEnd"/>
      <w:r>
        <w:rPr>
          <w:rFonts w:ascii="Times New Roman" w:eastAsia="Times New Roman" w:hAnsi="Times New Roman" w:cs="Times New Roman"/>
          <w:i/>
          <w:iCs/>
          <w:sz w:val="24"/>
          <w:szCs w:val="24"/>
        </w:rPr>
        <w:t>: I see Color</w:t>
      </w:r>
    </w:p>
    <w:p w14:paraId="05E24397" w14:textId="77777777" w:rsidR="005609B6" w:rsidRDefault="005609B6" w:rsidP="00C82814">
      <w:pPr>
        <w:ind w:left="-43"/>
        <w:contextualSpacing/>
        <w:rPr>
          <w:rFonts w:ascii="Times New Roman" w:eastAsia="Times New Roman" w:hAnsi="Times New Roman" w:cs="Times New Roman"/>
          <w:sz w:val="24"/>
          <w:szCs w:val="24"/>
        </w:rPr>
      </w:pPr>
    </w:p>
    <w:p w14:paraId="125AFFBC" w14:textId="679E9556" w:rsidR="00DE2663" w:rsidRDefault="00010AD2" w:rsidP="00C82814">
      <w:pPr>
        <w:ind w:left="-43"/>
        <w:contextualSpacing/>
        <w:rPr>
          <w:rFonts w:ascii="Times New Roman" w:eastAsia="Times New Roman" w:hAnsi="Times New Roman" w:cs="Times New Roman"/>
          <w:i/>
          <w:iCs/>
          <w:sz w:val="24"/>
          <w:szCs w:val="24"/>
          <w:u w:val="single"/>
        </w:rPr>
      </w:pPr>
      <w:r>
        <w:rPr>
          <w:rFonts w:ascii="Times New Roman" w:eastAsia="Times New Roman" w:hAnsi="Times New Roman" w:cs="Times New Roman"/>
          <w:i/>
          <w:iCs/>
          <w:sz w:val="24"/>
          <w:szCs w:val="24"/>
          <w:u w:val="single"/>
        </w:rPr>
        <w:t>Thursday</w:t>
      </w:r>
      <w:r w:rsidR="00DE2663" w:rsidRPr="007D223F">
        <w:rPr>
          <w:rFonts w:ascii="Times New Roman" w:eastAsia="Times New Roman" w:hAnsi="Times New Roman" w:cs="Times New Roman"/>
          <w:i/>
          <w:iCs/>
          <w:sz w:val="24"/>
          <w:szCs w:val="24"/>
          <w:u w:val="single"/>
        </w:rPr>
        <w:t xml:space="preserve"> (</w:t>
      </w:r>
      <w:r>
        <w:rPr>
          <w:rFonts w:ascii="Times New Roman" w:eastAsia="Times New Roman" w:hAnsi="Times New Roman" w:cs="Times New Roman"/>
          <w:i/>
          <w:iCs/>
          <w:sz w:val="24"/>
          <w:szCs w:val="24"/>
          <w:u w:val="single"/>
        </w:rPr>
        <w:t>11</w:t>
      </w:r>
      <w:r w:rsidR="00DE2663" w:rsidRPr="007D223F">
        <w:rPr>
          <w:rFonts w:ascii="Times New Roman" w:eastAsia="Times New Roman" w:hAnsi="Times New Roman" w:cs="Times New Roman"/>
          <w:i/>
          <w:iCs/>
          <w:sz w:val="24"/>
          <w:szCs w:val="24"/>
          <w:u w:val="single"/>
        </w:rPr>
        <w:t>/</w:t>
      </w:r>
      <w:r>
        <w:rPr>
          <w:rFonts w:ascii="Times New Roman" w:eastAsia="Times New Roman" w:hAnsi="Times New Roman" w:cs="Times New Roman"/>
          <w:i/>
          <w:iCs/>
          <w:sz w:val="24"/>
          <w:szCs w:val="24"/>
          <w:u w:val="single"/>
        </w:rPr>
        <w:t>7</w:t>
      </w:r>
      <w:r w:rsidR="00DE2663" w:rsidRPr="007D223F">
        <w:rPr>
          <w:rFonts w:ascii="Times New Roman" w:eastAsia="Times New Roman" w:hAnsi="Times New Roman" w:cs="Times New Roman"/>
          <w:i/>
          <w:iCs/>
          <w:sz w:val="24"/>
          <w:szCs w:val="24"/>
          <w:u w:val="single"/>
        </w:rPr>
        <w:t>)</w:t>
      </w:r>
    </w:p>
    <w:p w14:paraId="1F61B625" w14:textId="77777777" w:rsidR="00010AD2" w:rsidRDefault="00010AD2" w:rsidP="00010AD2">
      <w:pPr>
        <w:ind w:left="-43"/>
        <w:contextualSpacing/>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Clynes, M.E. and N.S. Kline (1960) “Cyborgs and Space” </w:t>
      </w:r>
      <w:r w:rsidRPr="007F37A6">
        <w:rPr>
          <w:rFonts w:ascii="Times New Roman" w:eastAsia="Times New Roman" w:hAnsi="Times New Roman" w:cs="Times New Roman"/>
          <w:i/>
          <w:iCs/>
          <w:sz w:val="24"/>
          <w:szCs w:val="24"/>
        </w:rPr>
        <w:t xml:space="preserve">Astronautics </w:t>
      </w:r>
    </w:p>
    <w:p w14:paraId="029559B3" w14:textId="77777777" w:rsidR="00010AD2" w:rsidRPr="007F37A6" w:rsidRDefault="00010AD2" w:rsidP="00010AD2">
      <w:pPr>
        <w:ind w:left="-43"/>
        <w:contextualSpacing/>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In class video: Neil </w:t>
      </w:r>
      <w:proofErr w:type="spellStart"/>
      <w:r>
        <w:rPr>
          <w:rFonts w:ascii="Times New Roman" w:eastAsia="Times New Roman" w:hAnsi="Times New Roman" w:cs="Times New Roman"/>
          <w:i/>
          <w:iCs/>
          <w:sz w:val="24"/>
          <w:szCs w:val="24"/>
        </w:rPr>
        <w:t>Harbisson</w:t>
      </w:r>
      <w:proofErr w:type="spellEnd"/>
      <w:r>
        <w:rPr>
          <w:rFonts w:ascii="Times New Roman" w:eastAsia="Times New Roman" w:hAnsi="Times New Roman" w:cs="Times New Roman"/>
          <w:i/>
          <w:iCs/>
          <w:sz w:val="24"/>
          <w:szCs w:val="24"/>
        </w:rPr>
        <w:t>: I see Color</w:t>
      </w:r>
    </w:p>
    <w:p w14:paraId="1F8F427A" w14:textId="77777777" w:rsidR="00010AD2" w:rsidRDefault="00010AD2" w:rsidP="00010AD2">
      <w:pPr>
        <w:contextualSpacing/>
        <w:rPr>
          <w:rFonts w:ascii="Times New Roman" w:eastAsia="Times New Roman" w:hAnsi="Times New Roman" w:cs="Times New Roman"/>
          <w:i/>
          <w:iCs/>
          <w:sz w:val="24"/>
          <w:szCs w:val="24"/>
          <w:u w:val="single"/>
        </w:rPr>
      </w:pPr>
    </w:p>
    <w:p w14:paraId="3410AE8A" w14:textId="07353718" w:rsidR="007D223F" w:rsidRDefault="007D223F" w:rsidP="00010AD2">
      <w:pPr>
        <w:contextualSpacing/>
        <w:rPr>
          <w:rFonts w:ascii="Times New Roman" w:eastAsia="Times New Roman" w:hAnsi="Times New Roman" w:cs="Times New Roman"/>
          <w:sz w:val="24"/>
          <w:szCs w:val="24"/>
        </w:rPr>
      </w:pPr>
      <w:r w:rsidRPr="003C2551">
        <w:rPr>
          <w:rFonts w:ascii="Times New Roman" w:eastAsia="Times New Roman" w:hAnsi="Times New Roman" w:cs="Times New Roman"/>
          <w:sz w:val="24"/>
          <w:szCs w:val="24"/>
        </w:rPr>
        <w:t xml:space="preserve">Pickering, A. (2002) Cybernetics and the mangle: Ashby, Beer, and Pask.” </w:t>
      </w:r>
      <w:r w:rsidRPr="003C2551">
        <w:rPr>
          <w:rFonts w:ascii="Times New Roman" w:eastAsia="Times New Roman" w:hAnsi="Times New Roman" w:cs="Times New Roman"/>
          <w:i/>
          <w:iCs/>
          <w:sz w:val="24"/>
          <w:szCs w:val="24"/>
        </w:rPr>
        <w:t>Social Studies of Science</w:t>
      </w:r>
      <w:r w:rsidRPr="003C2551">
        <w:rPr>
          <w:rFonts w:ascii="Times New Roman" w:eastAsia="Times New Roman" w:hAnsi="Times New Roman" w:cs="Times New Roman"/>
          <w:sz w:val="24"/>
          <w:szCs w:val="24"/>
        </w:rPr>
        <w:t xml:space="preserve"> 32(3)</w:t>
      </w:r>
      <w:r w:rsidR="00544328" w:rsidRPr="003C2551">
        <w:rPr>
          <w:rFonts w:ascii="Times New Roman" w:eastAsia="Times New Roman" w:hAnsi="Times New Roman" w:cs="Times New Roman"/>
          <w:sz w:val="24"/>
          <w:szCs w:val="24"/>
        </w:rPr>
        <w:t>: 413-437.</w:t>
      </w:r>
    </w:p>
    <w:p w14:paraId="1A06F2CE" w14:textId="77777777" w:rsidR="00010AD2" w:rsidRDefault="00010AD2" w:rsidP="00010AD2">
      <w:pPr>
        <w:contextualSpacing/>
        <w:rPr>
          <w:rFonts w:ascii="Times New Roman" w:eastAsia="Times New Roman" w:hAnsi="Times New Roman" w:cs="Times New Roman"/>
          <w:sz w:val="24"/>
          <w:szCs w:val="24"/>
        </w:rPr>
      </w:pPr>
    </w:p>
    <w:p w14:paraId="35885266" w14:textId="77777777" w:rsidR="00010AD2" w:rsidRPr="007F37A6" w:rsidRDefault="00010AD2" w:rsidP="00010AD2">
      <w:pPr>
        <w:ind w:left="-43"/>
        <w:contextualSpacing/>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In class video: Neil </w:t>
      </w:r>
      <w:proofErr w:type="spellStart"/>
      <w:r>
        <w:rPr>
          <w:rFonts w:ascii="Times New Roman" w:eastAsia="Times New Roman" w:hAnsi="Times New Roman" w:cs="Times New Roman"/>
          <w:i/>
          <w:iCs/>
          <w:sz w:val="24"/>
          <w:szCs w:val="24"/>
        </w:rPr>
        <w:t>Harbisson</w:t>
      </w:r>
      <w:proofErr w:type="spellEnd"/>
      <w:r>
        <w:rPr>
          <w:rFonts w:ascii="Times New Roman" w:eastAsia="Times New Roman" w:hAnsi="Times New Roman" w:cs="Times New Roman"/>
          <w:i/>
          <w:iCs/>
          <w:sz w:val="24"/>
          <w:szCs w:val="24"/>
        </w:rPr>
        <w:t>: I see Color</w:t>
      </w:r>
    </w:p>
    <w:p w14:paraId="4507DF26" w14:textId="77777777" w:rsidR="001B748B" w:rsidRDefault="001B748B" w:rsidP="00010AD2">
      <w:pPr>
        <w:contextualSpacing/>
        <w:rPr>
          <w:rFonts w:ascii="Times New Roman" w:eastAsia="Times New Roman" w:hAnsi="Times New Roman" w:cs="Times New Roman"/>
          <w:b/>
          <w:bCs/>
          <w:sz w:val="24"/>
          <w:szCs w:val="24"/>
        </w:rPr>
      </w:pPr>
    </w:p>
    <w:p w14:paraId="3326DF90" w14:textId="3BCF6563" w:rsidR="00ED28A9" w:rsidRPr="00ED28A9" w:rsidRDefault="00ED28A9" w:rsidP="00C82814">
      <w:pPr>
        <w:ind w:left="-43"/>
        <w:contextualSpacing/>
        <w:rPr>
          <w:rFonts w:ascii="Times New Roman" w:eastAsia="Times New Roman" w:hAnsi="Times New Roman" w:cs="Times New Roman"/>
          <w:b/>
          <w:bCs/>
          <w:sz w:val="24"/>
          <w:szCs w:val="24"/>
        </w:rPr>
      </w:pPr>
      <w:r w:rsidRPr="00ED28A9">
        <w:rPr>
          <w:rFonts w:ascii="Times New Roman" w:eastAsia="Times New Roman" w:hAnsi="Times New Roman" w:cs="Times New Roman"/>
          <w:b/>
          <w:bCs/>
          <w:sz w:val="24"/>
          <w:szCs w:val="24"/>
        </w:rPr>
        <w:t>Week 7</w:t>
      </w:r>
      <w:r>
        <w:rPr>
          <w:rFonts w:ascii="Times New Roman" w:eastAsia="Times New Roman" w:hAnsi="Times New Roman" w:cs="Times New Roman"/>
          <w:b/>
          <w:bCs/>
          <w:sz w:val="24"/>
          <w:szCs w:val="24"/>
        </w:rPr>
        <w:t xml:space="preserve">: </w:t>
      </w:r>
      <w:r w:rsidR="002E7378">
        <w:rPr>
          <w:rFonts w:ascii="Times New Roman" w:eastAsia="Times New Roman" w:hAnsi="Times New Roman" w:cs="Times New Roman"/>
          <w:b/>
          <w:bCs/>
          <w:sz w:val="24"/>
          <w:szCs w:val="24"/>
        </w:rPr>
        <w:t>Genes</w:t>
      </w:r>
      <w:r>
        <w:rPr>
          <w:rFonts w:ascii="Times New Roman" w:eastAsia="Times New Roman" w:hAnsi="Times New Roman" w:cs="Times New Roman"/>
          <w:b/>
          <w:bCs/>
          <w:sz w:val="24"/>
          <w:szCs w:val="24"/>
        </w:rPr>
        <w:t xml:space="preserve"> and identity</w:t>
      </w:r>
    </w:p>
    <w:p w14:paraId="4779D5D2" w14:textId="77777777" w:rsidR="001B748B" w:rsidRDefault="001B748B" w:rsidP="00C82814">
      <w:pPr>
        <w:ind w:left="-43"/>
        <w:contextualSpacing/>
        <w:rPr>
          <w:rFonts w:ascii="Times New Roman" w:hAnsi="Times New Roman" w:cs="Times New Roman"/>
          <w:sz w:val="24"/>
          <w:szCs w:val="24"/>
        </w:rPr>
      </w:pPr>
    </w:p>
    <w:p w14:paraId="08833EB6" w14:textId="2988A459" w:rsidR="001B748B" w:rsidRPr="001B748B" w:rsidRDefault="00084F45" w:rsidP="00C82814">
      <w:pPr>
        <w:ind w:left="-43"/>
        <w:contextualSpacing/>
        <w:rPr>
          <w:rFonts w:ascii="Times New Roman" w:hAnsi="Times New Roman" w:cs="Times New Roman"/>
          <w:i/>
          <w:iCs/>
          <w:sz w:val="24"/>
          <w:szCs w:val="24"/>
          <w:u w:val="single"/>
        </w:rPr>
      </w:pPr>
      <w:r>
        <w:rPr>
          <w:rFonts w:ascii="Times New Roman" w:hAnsi="Times New Roman" w:cs="Times New Roman"/>
          <w:i/>
          <w:iCs/>
          <w:sz w:val="24"/>
          <w:szCs w:val="24"/>
          <w:u w:val="single"/>
        </w:rPr>
        <w:t>Tuesday</w:t>
      </w:r>
      <w:r w:rsidR="001B748B" w:rsidRPr="001B748B">
        <w:rPr>
          <w:rFonts w:ascii="Times New Roman" w:hAnsi="Times New Roman" w:cs="Times New Roman"/>
          <w:i/>
          <w:iCs/>
          <w:sz w:val="24"/>
          <w:szCs w:val="24"/>
          <w:u w:val="single"/>
        </w:rPr>
        <w:t xml:space="preserve"> (</w:t>
      </w:r>
      <w:r>
        <w:rPr>
          <w:rFonts w:ascii="Times New Roman" w:hAnsi="Times New Roman" w:cs="Times New Roman"/>
          <w:i/>
          <w:iCs/>
          <w:sz w:val="24"/>
          <w:szCs w:val="24"/>
          <w:u w:val="single"/>
        </w:rPr>
        <w:t>11</w:t>
      </w:r>
      <w:r w:rsidR="001B748B" w:rsidRPr="001B748B">
        <w:rPr>
          <w:rFonts w:ascii="Times New Roman" w:hAnsi="Times New Roman" w:cs="Times New Roman"/>
          <w:i/>
          <w:iCs/>
          <w:sz w:val="24"/>
          <w:szCs w:val="24"/>
          <w:u w:val="single"/>
        </w:rPr>
        <w:t>/</w:t>
      </w:r>
      <w:r>
        <w:rPr>
          <w:rFonts w:ascii="Times New Roman" w:hAnsi="Times New Roman" w:cs="Times New Roman"/>
          <w:i/>
          <w:iCs/>
          <w:sz w:val="24"/>
          <w:szCs w:val="24"/>
          <w:u w:val="single"/>
        </w:rPr>
        <w:t>12</w:t>
      </w:r>
      <w:r w:rsidR="001B748B" w:rsidRPr="001B748B">
        <w:rPr>
          <w:rFonts w:ascii="Times New Roman" w:hAnsi="Times New Roman" w:cs="Times New Roman"/>
          <w:i/>
          <w:iCs/>
          <w:sz w:val="24"/>
          <w:szCs w:val="24"/>
          <w:u w:val="single"/>
        </w:rPr>
        <w:t>)</w:t>
      </w:r>
    </w:p>
    <w:p w14:paraId="49396535" w14:textId="77777777" w:rsidR="003C2551" w:rsidRDefault="003C2551" w:rsidP="003C2551">
      <w:pPr>
        <w:ind w:left="-43"/>
        <w:contextualSpacing/>
        <w:rPr>
          <w:rFonts w:ascii="Times New Roman" w:hAnsi="Times New Roman" w:cs="Times New Roman"/>
          <w:sz w:val="24"/>
          <w:szCs w:val="24"/>
        </w:rPr>
      </w:pPr>
      <w:r w:rsidRPr="001B748B">
        <w:rPr>
          <w:rFonts w:ascii="Times New Roman" w:hAnsi="Times New Roman" w:cs="Times New Roman"/>
          <w:sz w:val="24"/>
          <w:szCs w:val="24"/>
        </w:rPr>
        <w:t xml:space="preserve">Hacking, I. (2006) ‘Genetics, Biosocial Groups and the Future of Identity,’ </w:t>
      </w:r>
      <w:r w:rsidRPr="001B748B">
        <w:rPr>
          <w:rFonts w:ascii="Times New Roman" w:hAnsi="Times New Roman" w:cs="Times New Roman"/>
          <w:i/>
          <w:iCs/>
          <w:sz w:val="24"/>
          <w:szCs w:val="24"/>
        </w:rPr>
        <w:t>Daedalus</w:t>
      </w:r>
      <w:r w:rsidRPr="001B748B">
        <w:rPr>
          <w:rFonts w:ascii="Times New Roman" w:hAnsi="Times New Roman" w:cs="Times New Roman"/>
          <w:sz w:val="24"/>
          <w:szCs w:val="24"/>
        </w:rPr>
        <w:t>, 135(4): 81-95</w:t>
      </w:r>
      <w:r>
        <w:rPr>
          <w:rFonts w:ascii="Times New Roman" w:hAnsi="Times New Roman" w:cs="Times New Roman"/>
          <w:sz w:val="24"/>
          <w:szCs w:val="24"/>
        </w:rPr>
        <w:t>.</w:t>
      </w:r>
    </w:p>
    <w:p w14:paraId="6BD65042" w14:textId="77777777" w:rsidR="001B748B" w:rsidRPr="001B748B" w:rsidRDefault="001B748B" w:rsidP="00C82814">
      <w:pPr>
        <w:ind w:left="-43"/>
        <w:contextualSpacing/>
        <w:rPr>
          <w:rFonts w:ascii="Times New Roman" w:hAnsi="Times New Roman" w:cs="Times New Roman"/>
          <w:sz w:val="24"/>
          <w:szCs w:val="24"/>
        </w:rPr>
      </w:pPr>
    </w:p>
    <w:p w14:paraId="6D0FD4C4" w14:textId="0D2734F2" w:rsidR="001B748B" w:rsidRDefault="00084F45" w:rsidP="00C82814">
      <w:pPr>
        <w:ind w:left="-43"/>
        <w:contextualSpacing/>
        <w:rPr>
          <w:rFonts w:ascii="Times New Roman" w:hAnsi="Times New Roman" w:cs="Times New Roman"/>
          <w:i/>
          <w:iCs/>
          <w:sz w:val="24"/>
          <w:szCs w:val="24"/>
          <w:u w:val="single"/>
        </w:rPr>
      </w:pPr>
      <w:r>
        <w:rPr>
          <w:rFonts w:ascii="Times New Roman" w:hAnsi="Times New Roman" w:cs="Times New Roman"/>
          <w:i/>
          <w:iCs/>
          <w:sz w:val="24"/>
          <w:szCs w:val="24"/>
          <w:u w:val="single"/>
        </w:rPr>
        <w:t>Thursday</w:t>
      </w:r>
      <w:r w:rsidR="001B748B" w:rsidRPr="001B748B">
        <w:rPr>
          <w:rFonts w:ascii="Times New Roman" w:hAnsi="Times New Roman" w:cs="Times New Roman"/>
          <w:i/>
          <w:iCs/>
          <w:sz w:val="24"/>
          <w:szCs w:val="24"/>
          <w:u w:val="single"/>
        </w:rPr>
        <w:t xml:space="preserve"> (</w:t>
      </w:r>
      <w:r>
        <w:rPr>
          <w:rFonts w:ascii="Times New Roman" w:hAnsi="Times New Roman" w:cs="Times New Roman"/>
          <w:i/>
          <w:iCs/>
          <w:sz w:val="24"/>
          <w:szCs w:val="24"/>
          <w:u w:val="single"/>
        </w:rPr>
        <w:t>11</w:t>
      </w:r>
      <w:r w:rsidR="001B748B" w:rsidRPr="001B748B">
        <w:rPr>
          <w:rFonts w:ascii="Times New Roman" w:hAnsi="Times New Roman" w:cs="Times New Roman"/>
          <w:i/>
          <w:iCs/>
          <w:sz w:val="24"/>
          <w:szCs w:val="24"/>
          <w:u w:val="single"/>
        </w:rPr>
        <w:t>/</w:t>
      </w:r>
      <w:r>
        <w:rPr>
          <w:rFonts w:ascii="Times New Roman" w:hAnsi="Times New Roman" w:cs="Times New Roman"/>
          <w:i/>
          <w:iCs/>
          <w:sz w:val="24"/>
          <w:szCs w:val="24"/>
          <w:u w:val="single"/>
        </w:rPr>
        <w:t>14</w:t>
      </w:r>
      <w:r w:rsidR="001B748B" w:rsidRPr="001B748B">
        <w:rPr>
          <w:rFonts w:ascii="Times New Roman" w:hAnsi="Times New Roman" w:cs="Times New Roman"/>
          <w:i/>
          <w:iCs/>
          <w:sz w:val="24"/>
          <w:szCs w:val="24"/>
          <w:u w:val="single"/>
        </w:rPr>
        <w:t>)</w:t>
      </w:r>
    </w:p>
    <w:p w14:paraId="3A34DA45" w14:textId="0E9FC795" w:rsidR="00C0529C" w:rsidRPr="00C0529C" w:rsidRDefault="00C0529C" w:rsidP="00C82814">
      <w:pPr>
        <w:ind w:left="-43"/>
        <w:contextualSpacing/>
        <w:rPr>
          <w:rFonts w:ascii="Times New Roman" w:hAnsi="Times New Roman" w:cs="Times New Roman"/>
          <w:sz w:val="24"/>
          <w:szCs w:val="24"/>
        </w:rPr>
      </w:pPr>
      <w:r>
        <w:rPr>
          <w:rFonts w:ascii="Times New Roman" w:hAnsi="Times New Roman" w:cs="Times New Roman"/>
          <w:sz w:val="24"/>
          <w:szCs w:val="24"/>
        </w:rPr>
        <w:t xml:space="preserve">Cooper, R.S., Kaufman, J.S., and Ryk Ward. (2003) “Race and Genomic.” </w:t>
      </w:r>
      <w:r w:rsidRPr="00E0446E">
        <w:rPr>
          <w:rFonts w:ascii="Times New Roman" w:hAnsi="Times New Roman" w:cs="Times New Roman"/>
          <w:i/>
          <w:iCs/>
          <w:sz w:val="24"/>
          <w:szCs w:val="24"/>
        </w:rPr>
        <w:t xml:space="preserve">New England Journal of Medicine </w:t>
      </w:r>
      <w:r>
        <w:rPr>
          <w:rFonts w:ascii="Times New Roman" w:hAnsi="Times New Roman" w:cs="Times New Roman"/>
          <w:sz w:val="24"/>
          <w:szCs w:val="24"/>
        </w:rPr>
        <w:t>348(12): 1166-1170.</w:t>
      </w:r>
    </w:p>
    <w:p w14:paraId="41054F05" w14:textId="77777777" w:rsidR="003C2551" w:rsidRDefault="003C2551" w:rsidP="003F40B8">
      <w:pPr>
        <w:contextualSpacing/>
        <w:rPr>
          <w:rFonts w:ascii="Times New Roman" w:hAnsi="Times New Roman" w:cs="Times New Roman"/>
          <w:b/>
          <w:bCs/>
          <w:sz w:val="24"/>
          <w:szCs w:val="24"/>
        </w:rPr>
      </w:pPr>
    </w:p>
    <w:p w14:paraId="01827CE7" w14:textId="211BD198" w:rsidR="003037C8" w:rsidRDefault="001B748B" w:rsidP="00235272">
      <w:pPr>
        <w:ind w:left="-43"/>
        <w:contextualSpacing/>
        <w:rPr>
          <w:rFonts w:ascii="Times New Roman" w:hAnsi="Times New Roman" w:cs="Times New Roman"/>
          <w:b/>
          <w:bCs/>
          <w:sz w:val="24"/>
          <w:szCs w:val="24"/>
        </w:rPr>
      </w:pPr>
      <w:r w:rsidRPr="001B748B">
        <w:rPr>
          <w:rFonts w:ascii="Times New Roman" w:hAnsi="Times New Roman" w:cs="Times New Roman"/>
          <w:b/>
          <w:bCs/>
          <w:sz w:val="24"/>
          <w:szCs w:val="24"/>
        </w:rPr>
        <w:t>Week 8:</w:t>
      </w:r>
      <w:r w:rsidR="002D0BC2">
        <w:rPr>
          <w:rFonts w:ascii="Times New Roman" w:hAnsi="Times New Roman" w:cs="Times New Roman"/>
          <w:b/>
          <w:bCs/>
          <w:sz w:val="24"/>
          <w:szCs w:val="24"/>
        </w:rPr>
        <w:t xml:space="preserve"> </w:t>
      </w:r>
      <w:r w:rsidR="00F53547">
        <w:rPr>
          <w:rFonts w:ascii="Times New Roman" w:hAnsi="Times New Roman" w:cs="Times New Roman"/>
          <w:b/>
          <w:bCs/>
          <w:sz w:val="24"/>
          <w:szCs w:val="24"/>
        </w:rPr>
        <w:t>Science, Knowledge, and the Public</w:t>
      </w:r>
    </w:p>
    <w:p w14:paraId="50CFA79B" w14:textId="77777777" w:rsidR="00084F45" w:rsidRDefault="00084F45" w:rsidP="00235272">
      <w:pPr>
        <w:ind w:left="-43"/>
        <w:contextualSpacing/>
        <w:rPr>
          <w:rFonts w:ascii="Times New Roman" w:hAnsi="Times New Roman" w:cs="Times New Roman"/>
          <w:b/>
          <w:bCs/>
          <w:sz w:val="24"/>
          <w:szCs w:val="24"/>
        </w:rPr>
      </w:pPr>
    </w:p>
    <w:p w14:paraId="4F57BAC7" w14:textId="3E40C521" w:rsidR="00235272" w:rsidRDefault="00084F45" w:rsidP="00235272">
      <w:pPr>
        <w:ind w:left="-43"/>
        <w:contextualSpacing/>
        <w:rPr>
          <w:rFonts w:ascii="Times New Roman" w:hAnsi="Times New Roman" w:cs="Times New Roman"/>
          <w:i/>
          <w:iCs/>
          <w:sz w:val="24"/>
          <w:szCs w:val="24"/>
          <w:u w:val="single"/>
        </w:rPr>
      </w:pPr>
      <w:r>
        <w:rPr>
          <w:rFonts w:ascii="Times New Roman" w:hAnsi="Times New Roman" w:cs="Times New Roman"/>
          <w:i/>
          <w:iCs/>
          <w:sz w:val="24"/>
          <w:szCs w:val="24"/>
          <w:u w:val="single"/>
        </w:rPr>
        <w:t>Tuesday</w:t>
      </w:r>
      <w:r w:rsidR="00235272" w:rsidRPr="0097359A">
        <w:rPr>
          <w:rFonts w:ascii="Times New Roman" w:hAnsi="Times New Roman" w:cs="Times New Roman"/>
          <w:i/>
          <w:iCs/>
          <w:sz w:val="24"/>
          <w:szCs w:val="24"/>
          <w:u w:val="single"/>
        </w:rPr>
        <w:t xml:space="preserve"> (</w:t>
      </w:r>
      <w:r>
        <w:rPr>
          <w:rFonts w:ascii="Times New Roman" w:hAnsi="Times New Roman" w:cs="Times New Roman"/>
          <w:i/>
          <w:iCs/>
          <w:sz w:val="24"/>
          <w:szCs w:val="24"/>
          <w:u w:val="single"/>
        </w:rPr>
        <w:t>11</w:t>
      </w:r>
      <w:r w:rsidR="00235272" w:rsidRPr="0097359A">
        <w:rPr>
          <w:rFonts w:ascii="Times New Roman" w:hAnsi="Times New Roman" w:cs="Times New Roman"/>
          <w:i/>
          <w:iCs/>
          <w:sz w:val="24"/>
          <w:szCs w:val="24"/>
          <w:u w:val="single"/>
        </w:rPr>
        <w:t>/</w:t>
      </w:r>
      <w:r>
        <w:rPr>
          <w:rFonts w:ascii="Times New Roman" w:hAnsi="Times New Roman" w:cs="Times New Roman"/>
          <w:i/>
          <w:iCs/>
          <w:sz w:val="24"/>
          <w:szCs w:val="24"/>
          <w:u w:val="single"/>
        </w:rPr>
        <w:t>19</w:t>
      </w:r>
      <w:r w:rsidR="00235272" w:rsidRPr="0097359A">
        <w:rPr>
          <w:rFonts w:ascii="Times New Roman" w:hAnsi="Times New Roman" w:cs="Times New Roman"/>
          <w:i/>
          <w:iCs/>
          <w:sz w:val="24"/>
          <w:szCs w:val="24"/>
          <w:u w:val="single"/>
        </w:rPr>
        <w:t>)</w:t>
      </w:r>
    </w:p>
    <w:p w14:paraId="4259D1DF" w14:textId="55D765D1" w:rsidR="00E0446E" w:rsidRPr="0086101B" w:rsidRDefault="00E0446E" w:rsidP="00E0446E">
      <w:pPr>
        <w:ind w:left="-43"/>
        <w:contextualSpacing/>
        <w:rPr>
          <w:rFonts w:ascii="Times New Roman" w:hAnsi="Times New Roman" w:cs="Times New Roman"/>
          <w:sz w:val="24"/>
          <w:szCs w:val="24"/>
        </w:rPr>
      </w:pPr>
      <w:r w:rsidRPr="0097359A">
        <w:rPr>
          <w:rFonts w:ascii="Times New Roman" w:hAnsi="Times New Roman" w:cs="Times New Roman"/>
          <w:sz w:val="24"/>
          <w:szCs w:val="24"/>
        </w:rPr>
        <w:t>Epstein, S. (1995)</w:t>
      </w:r>
      <w:r>
        <w:rPr>
          <w:rFonts w:ascii="Times New Roman" w:hAnsi="Times New Roman" w:cs="Times New Roman"/>
          <w:sz w:val="24"/>
          <w:szCs w:val="24"/>
        </w:rPr>
        <w:t xml:space="preserve"> “The construction of lay expertise: AIDS activism and the forging of credibility in the reform of clinical trials.” </w:t>
      </w:r>
      <w:r w:rsidRPr="0097359A">
        <w:rPr>
          <w:rFonts w:ascii="Times New Roman" w:hAnsi="Times New Roman" w:cs="Times New Roman"/>
          <w:i/>
          <w:iCs/>
          <w:sz w:val="24"/>
          <w:szCs w:val="24"/>
        </w:rPr>
        <w:t>Science, Technology, &amp; Human Values</w:t>
      </w:r>
      <w:r>
        <w:rPr>
          <w:rFonts w:ascii="Times New Roman" w:hAnsi="Times New Roman" w:cs="Times New Roman"/>
          <w:sz w:val="24"/>
          <w:szCs w:val="24"/>
        </w:rPr>
        <w:t xml:space="preserve"> 20(4): 408-437.</w:t>
      </w:r>
    </w:p>
    <w:p w14:paraId="4EC70079" w14:textId="77777777" w:rsidR="003F40B8" w:rsidRDefault="003F40B8" w:rsidP="00084F45">
      <w:pPr>
        <w:contextualSpacing/>
        <w:rPr>
          <w:rFonts w:ascii="Times New Roman" w:hAnsi="Times New Roman" w:cs="Times New Roman"/>
          <w:sz w:val="24"/>
          <w:szCs w:val="24"/>
        </w:rPr>
      </w:pPr>
    </w:p>
    <w:p w14:paraId="52A29635" w14:textId="77777777" w:rsidR="00084F45" w:rsidRDefault="00084F45" w:rsidP="00084F45">
      <w:pPr>
        <w:contextualSpacing/>
        <w:rPr>
          <w:rFonts w:ascii="Times New Roman" w:hAnsi="Times New Roman" w:cs="Times New Roman"/>
          <w:sz w:val="24"/>
          <w:szCs w:val="24"/>
        </w:rPr>
      </w:pPr>
    </w:p>
    <w:p w14:paraId="5B65580E" w14:textId="77777777" w:rsidR="00084F45" w:rsidRPr="0097359A" w:rsidRDefault="00084F45" w:rsidP="00084F45">
      <w:pPr>
        <w:contextualSpacing/>
        <w:rPr>
          <w:rFonts w:ascii="Times New Roman" w:hAnsi="Times New Roman" w:cs="Times New Roman"/>
          <w:i/>
          <w:iCs/>
          <w:sz w:val="24"/>
          <w:szCs w:val="24"/>
          <w:u w:val="single"/>
        </w:rPr>
      </w:pPr>
    </w:p>
    <w:p w14:paraId="203555E9" w14:textId="223FFF53" w:rsidR="0097359A" w:rsidRDefault="00084F45" w:rsidP="0097359A">
      <w:pPr>
        <w:ind w:left="-43"/>
        <w:contextualSpacing/>
        <w:rPr>
          <w:rFonts w:ascii="Times New Roman" w:hAnsi="Times New Roman" w:cs="Times New Roman"/>
          <w:i/>
          <w:iCs/>
          <w:sz w:val="24"/>
          <w:szCs w:val="24"/>
          <w:u w:val="single"/>
        </w:rPr>
      </w:pPr>
      <w:r>
        <w:rPr>
          <w:rFonts w:ascii="Times New Roman" w:hAnsi="Times New Roman" w:cs="Times New Roman"/>
          <w:i/>
          <w:iCs/>
          <w:sz w:val="24"/>
          <w:szCs w:val="24"/>
          <w:u w:val="single"/>
        </w:rPr>
        <w:lastRenderedPageBreak/>
        <w:t>Thursda</w:t>
      </w:r>
      <w:r w:rsidR="0097359A" w:rsidRPr="0097359A">
        <w:rPr>
          <w:rFonts w:ascii="Times New Roman" w:hAnsi="Times New Roman" w:cs="Times New Roman"/>
          <w:i/>
          <w:iCs/>
          <w:sz w:val="24"/>
          <w:szCs w:val="24"/>
          <w:u w:val="single"/>
        </w:rPr>
        <w:t>y (</w:t>
      </w:r>
      <w:r>
        <w:rPr>
          <w:rFonts w:ascii="Times New Roman" w:hAnsi="Times New Roman" w:cs="Times New Roman"/>
          <w:i/>
          <w:iCs/>
          <w:sz w:val="24"/>
          <w:szCs w:val="24"/>
          <w:u w:val="single"/>
        </w:rPr>
        <w:t>11</w:t>
      </w:r>
      <w:r w:rsidR="0097359A" w:rsidRPr="0097359A">
        <w:rPr>
          <w:rFonts w:ascii="Times New Roman" w:hAnsi="Times New Roman" w:cs="Times New Roman"/>
          <w:i/>
          <w:iCs/>
          <w:sz w:val="24"/>
          <w:szCs w:val="24"/>
          <w:u w:val="single"/>
        </w:rPr>
        <w:t>/</w:t>
      </w:r>
      <w:r>
        <w:rPr>
          <w:rFonts w:ascii="Times New Roman" w:hAnsi="Times New Roman" w:cs="Times New Roman"/>
          <w:i/>
          <w:iCs/>
          <w:sz w:val="24"/>
          <w:szCs w:val="24"/>
          <w:u w:val="single"/>
        </w:rPr>
        <w:t>2</w:t>
      </w:r>
      <w:r w:rsidR="0097359A" w:rsidRPr="0097359A">
        <w:rPr>
          <w:rFonts w:ascii="Times New Roman" w:hAnsi="Times New Roman" w:cs="Times New Roman"/>
          <w:i/>
          <w:iCs/>
          <w:sz w:val="24"/>
          <w:szCs w:val="24"/>
          <w:u w:val="single"/>
        </w:rPr>
        <w:t>1)</w:t>
      </w:r>
    </w:p>
    <w:p w14:paraId="32C963A6" w14:textId="207968B4" w:rsidR="00F53547" w:rsidRPr="00F53547" w:rsidRDefault="00F53547" w:rsidP="0097359A">
      <w:pPr>
        <w:ind w:left="-43"/>
        <w:contextualSpacing/>
        <w:rPr>
          <w:rFonts w:ascii="Times New Roman" w:hAnsi="Times New Roman" w:cs="Times New Roman"/>
          <w:sz w:val="24"/>
          <w:szCs w:val="24"/>
        </w:rPr>
      </w:pPr>
      <w:r w:rsidRPr="00F53547">
        <w:rPr>
          <w:rFonts w:ascii="Times New Roman" w:hAnsi="Times New Roman" w:cs="Times New Roman"/>
          <w:sz w:val="24"/>
          <w:szCs w:val="24"/>
        </w:rPr>
        <w:t>Kennedy, B. and</w:t>
      </w:r>
      <w:r>
        <w:rPr>
          <w:rFonts w:ascii="Times New Roman" w:hAnsi="Times New Roman" w:cs="Times New Roman"/>
          <w:sz w:val="24"/>
          <w:szCs w:val="24"/>
        </w:rPr>
        <w:t xml:space="preserve"> Tyson, A. (2023) “Americans’ trust in scientists, positive views of</w:t>
      </w:r>
      <w:r w:rsidRPr="00F53547">
        <w:rPr>
          <w:rFonts w:ascii="Times New Roman" w:hAnsi="Times New Roman" w:cs="Times New Roman"/>
          <w:sz w:val="24"/>
          <w:szCs w:val="24"/>
        </w:rPr>
        <w:t xml:space="preserve"> </w:t>
      </w:r>
      <w:r>
        <w:rPr>
          <w:rFonts w:ascii="Times New Roman" w:hAnsi="Times New Roman" w:cs="Times New Roman"/>
          <w:sz w:val="24"/>
          <w:szCs w:val="24"/>
        </w:rPr>
        <w:t>science continue to decline.” Pewresearch.org.</w:t>
      </w:r>
    </w:p>
    <w:p w14:paraId="572F8D06" w14:textId="77777777" w:rsidR="00925BDB" w:rsidRDefault="00925BDB" w:rsidP="0097359A">
      <w:pPr>
        <w:ind w:left="-43"/>
        <w:contextualSpacing/>
        <w:rPr>
          <w:rFonts w:ascii="Times New Roman" w:hAnsi="Times New Roman" w:cs="Times New Roman"/>
          <w:sz w:val="24"/>
          <w:szCs w:val="24"/>
        </w:rPr>
      </w:pPr>
    </w:p>
    <w:p w14:paraId="0EB3A909" w14:textId="7D992412" w:rsidR="003F40B8" w:rsidRDefault="003F40B8" w:rsidP="0097359A">
      <w:pPr>
        <w:ind w:left="-43"/>
        <w:contextualSpacing/>
        <w:rPr>
          <w:rFonts w:ascii="Times New Roman" w:hAnsi="Times New Roman" w:cs="Times New Roman"/>
          <w:b/>
          <w:bCs/>
          <w:sz w:val="24"/>
          <w:szCs w:val="24"/>
        </w:rPr>
      </w:pPr>
      <w:r w:rsidRPr="003F40B8">
        <w:rPr>
          <w:rFonts w:ascii="Times New Roman" w:hAnsi="Times New Roman" w:cs="Times New Roman"/>
          <w:b/>
          <w:bCs/>
          <w:sz w:val="24"/>
          <w:szCs w:val="24"/>
        </w:rPr>
        <w:t>Week 9</w:t>
      </w:r>
      <w:r>
        <w:rPr>
          <w:rFonts w:ascii="Times New Roman" w:hAnsi="Times New Roman" w:cs="Times New Roman"/>
          <w:b/>
          <w:bCs/>
          <w:sz w:val="24"/>
          <w:szCs w:val="24"/>
        </w:rPr>
        <w:t>:</w:t>
      </w:r>
      <w:r w:rsidR="00E76B8E">
        <w:rPr>
          <w:rFonts w:ascii="Times New Roman" w:hAnsi="Times New Roman" w:cs="Times New Roman"/>
          <w:b/>
          <w:bCs/>
          <w:sz w:val="24"/>
          <w:szCs w:val="24"/>
        </w:rPr>
        <w:t xml:space="preserve"> </w:t>
      </w:r>
      <w:r w:rsidR="00821FBD">
        <w:rPr>
          <w:rFonts w:ascii="Times New Roman" w:hAnsi="Times New Roman" w:cs="Times New Roman"/>
          <w:b/>
          <w:bCs/>
          <w:sz w:val="24"/>
          <w:szCs w:val="24"/>
        </w:rPr>
        <w:t>Sound, Technology, and Culture</w:t>
      </w:r>
    </w:p>
    <w:p w14:paraId="5BEDD9EC" w14:textId="77777777" w:rsidR="00084F45" w:rsidRDefault="00084F45" w:rsidP="0097359A">
      <w:pPr>
        <w:ind w:left="-43"/>
        <w:contextualSpacing/>
        <w:rPr>
          <w:rFonts w:ascii="Times New Roman" w:hAnsi="Times New Roman" w:cs="Times New Roman"/>
          <w:b/>
          <w:bCs/>
          <w:sz w:val="24"/>
          <w:szCs w:val="24"/>
        </w:rPr>
      </w:pPr>
    </w:p>
    <w:p w14:paraId="6263DB69" w14:textId="29DD73EF" w:rsidR="00E76B8E" w:rsidRDefault="00084F45" w:rsidP="0097359A">
      <w:pPr>
        <w:ind w:left="-43"/>
        <w:contextualSpacing/>
        <w:rPr>
          <w:rFonts w:ascii="Times New Roman" w:hAnsi="Times New Roman" w:cs="Times New Roman"/>
          <w:i/>
          <w:iCs/>
          <w:sz w:val="24"/>
          <w:szCs w:val="24"/>
          <w:u w:val="single"/>
        </w:rPr>
      </w:pPr>
      <w:r>
        <w:rPr>
          <w:rFonts w:ascii="Times New Roman" w:hAnsi="Times New Roman" w:cs="Times New Roman"/>
          <w:i/>
          <w:iCs/>
          <w:sz w:val="24"/>
          <w:szCs w:val="24"/>
          <w:u w:val="single"/>
        </w:rPr>
        <w:t xml:space="preserve">Tuesday </w:t>
      </w:r>
      <w:r w:rsidR="00E76B8E" w:rsidRPr="00E76B8E">
        <w:rPr>
          <w:rFonts w:ascii="Times New Roman" w:hAnsi="Times New Roman" w:cs="Times New Roman"/>
          <w:i/>
          <w:iCs/>
          <w:sz w:val="24"/>
          <w:szCs w:val="24"/>
          <w:u w:val="single"/>
        </w:rPr>
        <w:t>(</w:t>
      </w:r>
      <w:r>
        <w:rPr>
          <w:rFonts w:ascii="Times New Roman" w:hAnsi="Times New Roman" w:cs="Times New Roman"/>
          <w:i/>
          <w:iCs/>
          <w:sz w:val="24"/>
          <w:szCs w:val="24"/>
          <w:u w:val="single"/>
        </w:rPr>
        <w:t>11</w:t>
      </w:r>
      <w:r w:rsidR="00E76B8E" w:rsidRPr="00E76B8E">
        <w:rPr>
          <w:rFonts w:ascii="Times New Roman" w:hAnsi="Times New Roman" w:cs="Times New Roman"/>
          <w:i/>
          <w:iCs/>
          <w:sz w:val="24"/>
          <w:szCs w:val="24"/>
          <w:u w:val="single"/>
        </w:rPr>
        <w:t>/</w:t>
      </w:r>
      <w:r>
        <w:rPr>
          <w:rFonts w:ascii="Times New Roman" w:hAnsi="Times New Roman" w:cs="Times New Roman"/>
          <w:i/>
          <w:iCs/>
          <w:sz w:val="24"/>
          <w:szCs w:val="24"/>
          <w:u w:val="single"/>
        </w:rPr>
        <w:t>26</w:t>
      </w:r>
      <w:r w:rsidR="00E76B8E" w:rsidRPr="00E76B8E">
        <w:rPr>
          <w:rFonts w:ascii="Times New Roman" w:hAnsi="Times New Roman" w:cs="Times New Roman"/>
          <w:i/>
          <w:iCs/>
          <w:sz w:val="24"/>
          <w:szCs w:val="24"/>
          <w:u w:val="single"/>
        </w:rPr>
        <w:t>)</w:t>
      </w:r>
    </w:p>
    <w:p w14:paraId="4FF63F1C" w14:textId="2DC8E32A" w:rsidR="00821FBD" w:rsidRPr="00821FBD" w:rsidRDefault="00821FBD" w:rsidP="0097359A">
      <w:pPr>
        <w:ind w:left="-43"/>
        <w:contextualSpacing/>
        <w:rPr>
          <w:rFonts w:ascii="Times New Roman" w:hAnsi="Times New Roman" w:cs="Times New Roman"/>
          <w:sz w:val="24"/>
          <w:szCs w:val="24"/>
        </w:rPr>
      </w:pPr>
      <w:r w:rsidRPr="00821FBD">
        <w:rPr>
          <w:rFonts w:ascii="Times New Roman" w:hAnsi="Times New Roman" w:cs="Times New Roman"/>
          <w:sz w:val="24"/>
          <w:szCs w:val="24"/>
        </w:rPr>
        <w:t xml:space="preserve">Pinch, T. and Frank </w:t>
      </w:r>
      <w:proofErr w:type="spellStart"/>
      <w:r w:rsidRPr="00821FBD">
        <w:rPr>
          <w:rFonts w:ascii="Times New Roman" w:hAnsi="Times New Roman" w:cs="Times New Roman"/>
          <w:sz w:val="24"/>
          <w:szCs w:val="24"/>
        </w:rPr>
        <w:t>Trocco</w:t>
      </w:r>
      <w:proofErr w:type="spellEnd"/>
      <w:r>
        <w:rPr>
          <w:rFonts w:ascii="Times New Roman" w:hAnsi="Times New Roman" w:cs="Times New Roman"/>
          <w:sz w:val="24"/>
          <w:szCs w:val="24"/>
        </w:rPr>
        <w:t>. (2002</w:t>
      </w:r>
      <w:r w:rsidRPr="00821FBD">
        <w:rPr>
          <w:rFonts w:ascii="Times New Roman" w:hAnsi="Times New Roman" w:cs="Times New Roman"/>
          <w:i/>
          <w:iCs/>
          <w:sz w:val="24"/>
          <w:szCs w:val="24"/>
        </w:rPr>
        <w:t>) Analog Days: The Invention and Impact of the Moog Synthesizer</w:t>
      </w:r>
      <w:r>
        <w:rPr>
          <w:rFonts w:ascii="Times New Roman" w:hAnsi="Times New Roman" w:cs="Times New Roman"/>
          <w:sz w:val="24"/>
          <w:szCs w:val="24"/>
        </w:rPr>
        <w:t>, Cambridge: Harvard University Press, pp.</w:t>
      </w:r>
      <w:r w:rsidR="00084F45">
        <w:rPr>
          <w:rFonts w:ascii="Times New Roman" w:hAnsi="Times New Roman" w:cs="Times New Roman"/>
          <w:sz w:val="24"/>
          <w:szCs w:val="24"/>
        </w:rPr>
        <w:t>53</w:t>
      </w:r>
      <w:r w:rsidR="00084F45">
        <w:rPr>
          <w:rFonts w:ascii="Times New Roman" w:hAnsi="Times New Roman" w:cs="Times New Roman"/>
          <w:sz w:val="24"/>
          <w:szCs w:val="24"/>
        </w:rPr>
        <w:t>-70</w:t>
      </w:r>
      <w:r w:rsidR="00084F45">
        <w:rPr>
          <w:rFonts w:ascii="Times New Roman" w:hAnsi="Times New Roman" w:cs="Times New Roman"/>
          <w:sz w:val="24"/>
          <w:szCs w:val="24"/>
        </w:rPr>
        <w:t xml:space="preserve">, </w:t>
      </w:r>
      <w:r w:rsidR="00084F45">
        <w:rPr>
          <w:rFonts w:ascii="Times New Roman" w:hAnsi="Times New Roman" w:cs="Times New Roman"/>
          <w:sz w:val="24"/>
          <w:szCs w:val="24"/>
        </w:rPr>
        <w:t>89-106 (Chapter</w:t>
      </w:r>
      <w:r w:rsidR="00084F45">
        <w:rPr>
          <w:rFonts w:ascii="Times New Roman" w:hAnsi="Times New Roman" w:cs="Times New Roman"/>
          <w:sz w:val="24"/>
          <w:szCs w:val="24"/>
        </w:rPr>
        <w:t>s</w:t>
      </w:r>
      <w:r w:rsidR="00084F45">
        <w:rPr>
          <w:rFonts w:ascii="Times New Roman" w:hAnsi="Times New Roman" w:cs="Times New Roman"/>
          <w:sz w:val="24"/>
          <w:szCs w:val="24"/>
        </w:rPr>
        <w:t xml:space="preserve"> 3</w:t>
      </w:r>
      <w:r w:rsidR="00084F45">
        <w:rPr>
          <w:rFonts w:ascii="Times New Roman" w:hAnsi="Times New Roman" w:cs="Times New Roman"/>
          <w:sz w:val="24"/>
          <w:szCs w:val="24"/>
        </w:rPr>
        <w:t xml:space="preserve"> and 5</w:t>
      </w:r>
      <w:r w:rsidR="00084F45">
        <w:rPr>
          <w:rFonts w:ascii="Times New Roman" w:hAnsi="Times New Roman" w:cs="Times New Roman"/>
          <w:sz w:val="24"/>
          <w:szCs w:val="24"/>
        </w:rPr>
        <w:t>)</w:t>
      </w:r>
      <w:r>
        <w:rPr>
          <w:rFonts w:ascii="Times New Roman" w:hAnsi="Times New Roman" w:cs="Times New Roman"/>
          <w:sz w:val="24"/>
          <w:szCs w:val="24"/>
        </w:rPr>
        <w:t xml:space="preserve"> </w:t>
      </w:r>
    </w:p>
    <w:p w14:paraId="190D495C" w14:textId="77777777" w:rsidR="00821FBD" w:rsidRDefault="00821FBD" w:rsidP="00821FBD">
      <w:pPr>
        <w:contextualSpacing/>
        <w:rPr>
          <w:rFonts w:ascii="Times New Roman" w:hAnsi="Times New Roman" w:cs="Times New Roman"/>
          <w:sz w:val="24"/>
          <w:szCs w:val="24"/>
        </w:rPr>
      </w:pPr>
    </w:p>
    <w:p w14:paraId="7BB5AC72" w14:textId="677CA652" w:rsidR="00821FBD" w:rsidRDefault="00084F45" w:rsidP="00821FBD">
      <w:pPr>
        <w:ind w:left="-43"/>
        <w:contextualSpacing/>
        <w:rPr>
          <w:rFonts w:ascii="Times New Roman" w:hAnsi="Times New Roman" w:cs="Times New Roman"/>
          <w:i/>
          <w:iCs/>
          <w:sz w:val="24"/>
          <w:szCs w:val="24"/>
          <w:u w:val="single"/>
        </w:rPr>
      </w:pPr>
      <w:r>
        <w:rPr>
          <w:rFonts w:ascii="Times New Roman" w:hAnsi="Times New Roman" w:cs="Times New Roman"/>
          <w:i/>
          <w:iCs/>
          <w:sz w:val="24"/>
          <w:szCs w:val="24"/>
          <w:u w:val="single"/>
        </w:rPr>
        <w:t>Thursday (11</w:t>
      </w:r>
      <w:r w:rsidRPr="00E76B8E">
        <w:rPr>
          <w:rFonts w:ascii="Times New Roman" w:hAnsi="Times New Roman" w:cs="Times New Roman"/>
          <w:i/>
          <w:iCs/>
          <w:sz w:val="24"/>
          <w:szCs w:val="24"/>
          <w:u w:val="single"/>
        </w:rPr>
        <w:t>/</w:t>
      </w:r>
      <w:r>
        <w:rPr>
          <w:rFonts w:ascii="Times New Roman" w:hAnsi="Times New Roman" w:cs="Times New Roman"/>
          <w:i/>
          <w:iCs/>
          <w:sz w:val="24"/>
          <w:szCs w:val="24"/>
          <w:u w:val="single"/>
        </w:rPr>
        <w:t>28</w:t>
      </w:r>
      <w:r w:rsidRPr="00E76B8E">
        <w:rPr>
          <w:rFonts w:ascii="Times New Roman" w:hAnsi="Times New Roman" w:cs="Times New Roman"/>
          <w:i/>
          <w:iCs/>
          <w:sz w:val="24"/>
          <w:szCs w:val="24"/>
          <w:u w:val="single"/>
        </w:rPr>
        <w:t>)</w:t>
      </w:r>
    </w:p>
    <w:p w14:paraId="53ADB394" w14:textId="77777777" w:rsidR="00084F45" w:rsidRDefault="00084F45" w:rsidP="00821FBD">
      <w:pPr>
        <w:ind w:left="-43"/>
        <w:contextualSpacing/>
        <w:rPr>
          <w:rFonts w:ascii="Times New Roman" w:hAnsi="Times New Roman" w:cs="Times New Roman"/>
          <w:i/>
          <w:iCs/>
          <w:sz w:val="24"/>
          <w:szCs w:val="24"/>
          <w:u w:val="single"/>
        </w:rPr>
      </w:pPr>
    </w:p>
    <w:p w14:paraId="2636D014" w14:textId="2513856E" w:rsidR="00084F45" w:rsidRPr="00821FBD" w:rsidRDefault="00084F45" w:rsidP="00084F45">
      <w:pPr>
        <w:tabs>
          <w:tab w:val="center" w:pos="4658"/>
        </w:tabs>
        <w:ind w:left="-43"/>
        <w:contextualSpacing/>
        <w:rPr>
          <w:rFonts w:ascii="Times New Roman" w:hAnsi="Times New Roman" w:cs="Times New Roman"/>
          <w:sz w:val="24"/>
          <w:szCs w:val="24"/>
        </w:rPr>
      </w:pPr>
      <w:r w:rsidRPr="00084F45">
        <w:rPr>
          <w:rFonts w:ascii="Times New Roman" w:hAnsi="Times New Roman" w:cs="Times New Roman"/>
          <w:sz w:val="24"/>
          <w:szCs w:val="24"/>
        </w:rPr>
        <w:t>Thanksgiving</w:t>
      </w:r>
      <w:r>
        <w:rPr>
          <w:rFonts w:ascii="Times New Roman" w:hAnsi="Times New Roman" w:cs="Times New Roman"/>
          <w:i/>
          <w:iCs/>
          <w:sz w:val="24"/>
          <w:szCs w:val="24"/>
          <w:u w:val="single"/>
        </w:rPr>
        <w:t xml:space="preserve"> </w:t>
      </w:r>
      <w:r>
        <w:rPr>
          <w:rFonts w:ascii="Times New Roman" w:hAnsi="Times New Roman" w:cs="Times New Roman"/>
          <w:sz w:val="24"/>
          <w:szCs w:val="24"/>
        </w:rPr>
        <w:t>– No class!</w:t>
      </w:r>
      <w:r>
        <w:rPr>
          <w:rFonts w:ascii="Times New Roman" w:hAnsi="Times New Roman" w:cs="Times New Roman"/>
          <w:sz w:val="24"/>
          <w:szCs w:val="24"/>
        </w:rPr>
        <w:tab/>
        <w:t xml:space="preserve"> </w:t>
      </w:r>
    </w:p>
    <w:p w14:paraId="0707B888" w14:textId="734DF12B" w:rsidR="0086101B" w:rsidRDefault="0086101B" w:rsidP="0086101B">
      <w:pPr>
        <w:ind w:left="-43"/>
        <w:contextualSpacing/>
        <w:rPr>
          <w:rFonts w:ascii="Times New Roman" w:hAnsi="Times New Roman" w:cs="Times New Roman"/>
          <w:sz w:val="24"/>
          <w:szCs w:val="24"/>
        </w:rPr>
      </w:pPr>
    </w:p>
    <w:p w14:paraId="4E722E50" w14:textId="77777777" w:rsidR="0086101B" w:rsidRPr="0097359A" w:rsidRDefault="0086101B" w:rsidP="0086101B">
      <w:pPr>
        <w:ind w:left="-43"/>
        <w:contextualSpacing/>
        <w:rPr>
          <w:rFonts w:ascii="Times New Roman" w:hAnsi="Times New Roman" w:cs="Times New Roman"/>
          <w:sz w:val="24"/>
          <w:szCs w:val="24"/>
        </w:rPr>
      </w:pPr>
    </w:p>
    <w:p w14:paraId="240BF695" w14:textId="56ED1040" w:rsidR="00C74CD7" w:rsidRDefault="00C74CD7" w:rsidP="00724E1F">
      <w:pPr>
        <w:ind w:left="-43"/>
        <w:contextualSpacing/>
        <w:rPr>
          <w:rFonts w:ascii="Times New Roman" w:hAnsi="Times New Roman" w:cs="Times New Roman"/>
          <w:b/>
          <w:bCs/>
          <w:sz w:val="24"/>
          <w:szCs w:val="24"/>
        </w:rPr>
      </w:pPr>
      <w:r>
        <w:rPr>
          <w:rFonts w:ascii="Times New Roman" w:hAnsi="Times New Roman" w:cs="Times New Roman"/>
          <w:b/>
          <w:bCs/>
          <w:sz w:val="24"/>
          <w:szCs w:val="24"/>
        </w:rPr>
        <w:t xml:space="preserve">Week </w:t>
      </w:r>
      <w:r w:rsidR="00724E1F">
        <w:rPr>
          <w:rFonts w:ascii="Times New Roman" w:hAnsi="Times New Roman" w:cs="Times New Roman"/>
          <w:b/>
          <w:bCs/>
          <w:sz w:val="24"/>
          <w:szCs w:val="24"/>
        </w:rPr>
        <w:t>10</w:t>
      </w:r>
      <w:r>
        <w:rPr>
          <w:rFonts w:ascii="Times New Roman" w:hAnsi="Times New Roman" w:cs="Times New Roman"/>
          <w:b/>
          <w:bCs/>
          <w:sz w:val="24"/>
          <w:szCs w:val="24"/>
        </w:rPr>
        <w:t xml:space="preserve">: Criticism of STS </w:t>
      </w:r>
    </w:p>
    <w:p w14:paraId="50AA11BD" w14:textId="1C59F1A3" w:rsidR="00724E1F" w:rsidRPr="000079AD" w:rsidRDefault="00724E1F" w:rsidP="00724E1F">
      <w:pPr>
        <w:ind w:left="-43"/>
        <w:contextualSpacing/>
        <w:rPr>
          <w:rFonts w:ascii="Times New Roman" w:hAnsi="Times New Roman" w:cs="Times New Roman"/>
          <w:i/>
          <w:iCs/>
          <w:sz w:val="24"/>
          <w:szCs w:val="24"/>
          <w:u w:val="single"/>
        </w:rPr>
      </w:pPr>
      <w:r w:rsidRPr="000079AD">
        <w:rPr>
          <w:rFonts w:ascii="Times New Roman" w:hAnsi="Times New Roman" w:cs="Times New Roman"/>
          <w:i/>
          <w:iCs/>
          <w:sz w:val="24"/>
          <w:szCs w:val="24"/>
          <w:u w:val="single"/>
        </w:rPr>
        <w:t>Monday</w:t>
      </w:r>
      <w:r w:rsidR="00E76B8E">
        <w:rPr>
          <w:rFonts w:ascii="Times New Roman" w:hAnsi="Times New Roman" w:cs="Times New Roman"/>
          <w:i/>
          <w:iCs/>
          <w:sz w:val="24"/>
          <w:szCs w:val="24"/>
          <w:u w:val="single"/>
        </w:rPr>
        <w:t xml:space="preserve"> (</w:t>
      </w:r>
      <w:r w:rsidR="00084F45">
        <w:rPr>
          <w:rFonts w:ascii="Times New Roman" w:hAnsi="Times New Roman" w:cs="Times New Roman"/>
          <w:i/>
          <w:iCs/>
          <w:sz w:val="24"/>
          <w:szCs w:val="24"/>
          <w:u w:val="single"/>
        </w:rPr>
        <w:t>12</w:t>
      </w:r>
      <w:r w:rsidR="00E76B8E">
        <w:rPr>
          <w:rFonts w:ascii="Times New Roman" w:hAnsi="Times New Roman" w:cs="Times New Roman"/>
          <w:i/>
          <w:iCs/>
          <w:sz w:val="24"/>
          <w:szCs w:val="24"/>
          <w:u w:val="single"/>
        </w:rPr>
        <w:t>/</w:t>
      </w:r>
      <w:r w:rsidR="00084F45">
        <w:rPr>
          <w:rFonts w:ascii="Times New Roman" w:hAnsi="Times New Roman" w:cs="Times New Roman"/>
          <w:i/>
          <w:iCs/>
          <w:sz w:val="24"/>
          <w:szCs w:val="24"/>
          <w:u w:val="single"/>
        </w:rPr>
        <w:t>3</w:t>
      </w:r>
      <w:r w:rsidR="00E76B8E">
        <w:rPr>
          <w:rFonts w:ascii="Times New Roman" w:hAnsi="Times New Roman" w:cs="Times New Roman"/>
          <w:i/>
          <w:iCs/>
          <w:sz w:val="24"/>
          <w:szCs w:val="24"/>
          <w:u w:val="single"/>
        </w:rPr>
        <w:t>)</w:t>
      </w:r>
    </w:p>
    <w:p w14:paraId="37D4A871" w14:textId="4676BF82" w:rsidR="000079AD" w:rsidRDefault="00697799" w:rsidP="000079AD">
      <w:pPr>
        <w:ind w:left="-43"/>
        <w:contextualSpacing/>
        <w:rPr>
          <w:rFonts w:ascii="Times New Roman" w:hAnsi="Times New Roman" w:cs="Times New Roman"/>
          <w:sz w:val="24"/>
          <w:szCs w:val="24"/>
        </w:rPr>
      </w:pPr>
      <w:r>
        <w:rPr>
          <w:rFonts w:ascii="Times New Roman" w:hAnsi="Times New Roman" w:cs="Times New Roman"/>
          <w:sz w:val="24"/>
          <w:szCs w:val="24"/>
        </w:rPr>
        <w:t xml:space="preserve">Weinberg, S. (1996) “Sokal’s Hoax.” </w:t>
      </w:r>
      <w:r w:rsidRPr="00697799">
        <w:rPr>
          <w:rFonts w:ascii="Times New Roman" w:hAnsi="Times New Roman" w:cs="Times New Roman"/>
          <w:i/>
          <w:iCs/>
          <w:sz w:val="24"/>
          <w:szCs w:val="24"/>
        </w:rPr>
        <w:t>New York Review of Books</w:t>
      </w:r>
      <w:r>
        <w:rPr>
          <w:rFonts w:ascii="Times New Roman" w:hAnsi="Times New Roman" w:cs="Times New Roman"/>
          <w:sz w:val="24"/>
          <w:szCs w:val="24"/>
        </w:rPr>
        <w:t xml:space="preserve"> 43(13): 11-15</w:t>
      </w:r>
    </w:p>
    <w:p w14:paraId="4C18D7B2" w14:textId="77777777" w:rsidR="000079AD" w:rsidRDefault="000079AD" w:rsidP="000079AD">
      <w:pPr>
        <w:ind w:left="-43"/>
        <w:contextualSpacing/>
        <w:rPr>
          <w:rFonts w:ascii="Times New Roman" w:hAnsi="Times New Roman" w:cs="Times New Roman"/>
          <w:sz w:val="24"/>
          <w:szCs w:val="24"/>
        </w:rPr>
      </w:pPr>
    </w:p>
    <w:p w14:paraId="4AE9955B" w14:textId="4C522C8B" w:rsidR="00724E1F" w:rsidRDefault="00084F45" w:rsidP="00C74CD7">
      <w:pPr>
        <w:ind w:left="-36"/>
        <w:rPr>
          <w:rFonts w:ascii="Times New Roman" w:hAnsi="Times New Roman" w:cs="Times New Roman"/>
          <w:i/>
          <w:iCs/>
          <w:sz w:val="24"/>
          <w:szCs w:val="24"/>
          <w:u w:val="single"/>
        </w:rPr>
      </w:pPr>
      <w:r>
        <w:rPr>
          <w:rFonts w:ascii="Times New Roman" w:hAnsi="Times New Roman" w:cs="Times New Roman"/>
          <w:i/>
          <w:iCs/>
          <w:sz w:val="24"/>
          <w:szCs w:val="24"/>
          <w:u w:val="single"/>
        </w:rPr>
        <w:t>Thursday (12</w:t>
      </w:r>
      <w:r>
        <w:rPr>
          <w:rFonts w:ascii="Times New Roman" w:hAnsi="Times New Roman" w:cs="Times New Roman"/>
          <w:i/>
          <w:iCs/>
          <w:sz w:val="24"/>
          <w:szCs w:val="24"/>
          <w:u w:val="single"/>
        </w:rPr>
        <w:t>/</w:t>
      </w:r>
      <w:r>
        <w:rPr>
          <w:rFonts w:ascii="Times New Roman" w:hAnsi="Times New Roman" w:cs="Times New Roman"/>
          <w:i/>
          <w:iCs/>
          <w:sz w:val="24"/>
          <w:szCs w:val="24"/>
          <w:u w:val="single"/>
        </w:rPr>
        <w:t>5</w:t>
      </w:r>
      <w:r>
        <w:rPr>
          <w:rFonts w:ascii="Times New Roman" w:hAnsi="Times New Roman" w:cs="Times New Roman"/>
          <w:i/>
          <w:iCs/>
          <w:sz w:val="24"/>
          <w:szCs w:val="24"/>
          <w:u w:val="single"/>
        </w:rPr>
        <w:t>)</w:t>
      </w:r>
    </w:p>
    <w:p w14:paraId="630D612F" w14:textId="4D9C97E8" w:rsidR="00084F45" w:rsidRPr="000079AD" w:rsidRDefault="00084F45" w:rsidP="00C74CD7">
      <w:pPr>
        <w:ind w:left="-36"/>
        <w:rPr>
          <w:rFonts w:ascii="Times New Roman" w:hAnsi="Times New Roman" w:cs="Times New Roman"/>
          <w:sz w:val="24"/>
          <w:szCs w:val="24"/>
        </w:rPr>
      </w:pPr>
      <w:r>
        <w:rPr>
          <w:rFonts w:ascii="Times New Roman" w:hAnsi="Times New Roman" w:cs="Times New Roman"/>
          <w:sz w:val="24"/>
          <w:szCs w:val="24"/>
        </w:rPr>
        <w:t>Review</w:t>
      </w:r>
    </w:p>
    <w:p w14:paraId="5621AF9D" w14:textId="33D06AEE" w:rsidR="00B1616C" w:rsidRDefault="00B1616C" w:rsidP="00587DB9">
      <w:pPr>
        <w:pStyle w:val="NormalWeb"/>
        <w:shd w:val="clear" w:color="auto" w:fill="FFFFFF"/>
        <w:spacing w:before="0" w:beforeAutospacing="0"/>
      </w:pPr>
    </w:p>
    <w:p w14:paraId="638D973B" w14:textId="77777777" w:rsidR="00B1616C" w:rsidRDefault="00B1616C" w:rsidP="00587DB9">
      <w:pPr>
        <w:pStyle w:val="NormalWeb"/>
        <w:shd w:val="clear" w:color="auto" w:fill="FFFFFF"/>
        <w:spacing w:before="0" w:beforeAutospacing="0"/>
      </w:pPr>
    </w:p>
    <w:p w14:paraId="2C4B59E8" w14:textId="77777777" w:rsidR="00B1616C" w:rsidRDefault="00B1616C" w:rsidP="00587DB9">
      <w:pPr>
        <w:pStyle w:val="NormalWeb"/>
        <w:shd w:val="clear" w:color="auto" w:fill="FFFFFF"/>
        <w:spacing w:before="0" w:beforeAutospacing="0"/>
      </w:pPr>
    </w:p>
    <w:p w14:paraId="7810DC33" w14:textId="77777777" w:rsidR="00587DB9" w:rsidRDefault="00587DB9" w:rsidP="00587DB9">
      <w:pPr>
        <w:pStyle w:val="NormalWeb"/>
        <w:shd w:val="clear" w:color="auto" w:fill="FFFFFF"/>
        <w:spacing w:before="0" w:beforeAutospacing="0"/>
      </w:pPr>
    </w:p>
    <w:p w14:paraId="2D7D3A06" w14:textId="77777777" w:rsidR="00587DB9" w:rsidRDefault="00587DB9" w:rsidP="00587DB9">
      <w:pPr>
        <w:pStyle w:val="NormalWeb"/>
        <w:shd w:val="clear" w:color="auto" w:fill="FFFFFF"/>
        <w:spacing w:before="0" w:beforeAutospacing="0"/>
        <w:rPr>
          <w:rFonts w:ascii="Segoe UI" w:hAnsi="Segoe UI" w:cs="Segoe UI"/>
          <w:color w:val="333333"/>
        </w:rPr>
      </w:pPr>
    </w:p>
    <w:p w14:paraId="2B132A1B" w14:textId="77777777" w:rsidR="00587DB9" w:rsidRDefault="00587DB9"/>
    <w:sectPr w:rsidR="00587D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87DB9"/>
    <w:rsid w:val="00003416"/>
    <w:rsid w:val="000079AD"/>
    <w:rsid w:val="00010AD2"/>
    <w:rsid w:val="00080F85"/>
    <w:rsid w:val="00084F45"/>
    <w:rsid w:val="000979F8"/>
    <w:rsid w:val="000C7FD2"/>
    <w:rsid w:val="000E7463"/>
    <w:rsid w:val="0011175E"/>
    <w:rsid w:val="001159B7"/>
    <w:rsid w:val="00132423"/>
    <w:rsid w:val="001547CC"/>
    <w:rsid w:val="00190020"/>
    <w:rsid w:val="001B748B"/>
    <w:rsid w:val="0022671E"/>
    <w:rsid w:val="00235272"/>
    <w:rsid w:val="0027461B"/>
    <w:rsid w:val="00275DE5"/>
    <w:rsid w:val="00286E3A"/>
    <w:rsid w:val="002D0BC2"/>
    <w:rsid w:val="002D37EC"/>
    <w:rsid w:val="002E7378"/>
    <w:rsid w:val="003037C8"/>
    <w:rsid w:val="003276E1"/>
    <w:rsid w:val="003516FE"/>
    <w:rsid w:val="003915FD"/>
    <w:rsid w:val="003C2551"/>
    <w:rsid w:val="003D6190"/>
    <w:rsid w:val="003F40B8"/>
    <w:rsid w:val="004149A8"/>
    <w:rsid w:val="004C3603"/>
    <w:rsid w:val="004E0533"/>
    <w:rsid w:val="00544328"/>
    <w:rsid w:val="00552381"/>
    <w:rsid w:val="005609B6"/>
    <w:rsid w:val="00587DB9"/>
    <w:rsid w:val="005900CE"/>
    <w:rsid w:val="005A5E4F"/>
    <w:rsid w:val="005B2C06"/>
    <w:rsid w:val="005C7F3E"/>
    <w:rsid w:val="00615D82"/>
    <w:rsid w:val="00697799"/>
    <w:rsid w:val="006A5202"/>
    <w:rsid w:val="00724E1F"/>
    <w:rsid w:val="0075054B"/>
    <w:rsid w:val="007A3734"/>
    <w:rsid w:val="007B1D19"/>
    <w:rsid w:val="007D223F"/>
    <w:rsid w:val="007F37A6"/>
    <w:rsid w:val="008078D4"/>
    <w:rsid w:val="008200FC"/>
    <w:rsid w:val="00821FBD"/>
    <w:rsid w:val="0086101B"/>
    <w:rsid w:val="008636A4"/>
    <w:rsid w:val="00872DDF"/>
    <w:rsid w:val="008F214B"/>
    <w:rsid w:val="00925BDB"/>
    <w:rsid w:val="00927854"/>
    <w:rsid w:val="00957BBC"/>
    <w:rsid w:val="0097359A"/>
    <w:rsid w:val="009B15B5"/>
    <w:rsid w:val="00AC334A"/>
    <w:rsid w:val="00AF37C3"/>
    <w:rsid w:val="00B1616C"/>
    <w:rsid w:val="00B27BDB"/>
    <w:rsid w:val="00BB21B2"/>
    <w:rsid w:val="00BE3F1C"/>
    <w:rsid w:val="00C0529C"/>
    <w:rsid w:val="00C21A56"/>
    <w:rsid w:val="00C74CD7"/>
    <w:rsid w:val="00C82814"/>
    <w:rsid w:val="00C84E81"/>
    <w:rsid w:val="00CC5FD4"/>
    <w:rsid w:val="00D13F36"/>
    <w:rsid w:val="00D84274"/>
    <w:rsid w:val="00DC1565"/>
    <w:rsid w:val="00DE2663"/>
    <w:rsid w:val="00DF329C"/>
    <w:rsid w:val="00E0446E"/>
    <w:rsid w:val="00E05788"/>
    <w:rsid w:val="00E36B35"/>
    <w:rsid w:val="00E52D4B"/>
    <w:rsid w:val="00E663FB"/>
    <w:rsid w:val="00E76B8E"/>
    <w:rsid w:val="00E942BA"/>
    <w:rsid w:val="00ED28A9"/>
    <w:rsid w:val="00F53547"/>
    <w:rsid w:val="00F83367"/>
    <w:rsid w:val="00F837C1"/>
    <w:rsid w:val="00F97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F59A1"/>
  <w15:docId w15:val="{136700B4-464A-4996-A35A-D2CC0AC5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7D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63FB"/>
    <w:rPr>
      <w:color w:val="0563C1" w:themeColor="hyperlink"/>
      <w:u w:val="single"/>
    </w:rPr>
  </w:style>
  <w:style w:type="character" w:styleId="UnresolvedMention">
    <w:name w:val="Unresolved Mention"/>
    <w:basedOn w:val="DefaultParagraphFont"/>
    <w:uiPriority w:val="99"/>
    <w:semiHidden/>
    <w:unhideWhenUsed/>
    <w:rsid w:val="00E663FB"/>
    <w:rPr>
      <w:color w:val="605E5C"/>
      <w:shd w:val="clear" w:color="auto" w:fill="E1DFDD"/>
    </w:rPr>
  </w:style>
  <w:style w:type="paragraph" w:customStyle="1" w:styleId="Default">
    <w:name w:val="Default"/>
    <w:rsid w:val="0011175E"/>
    <w:pPr>
      <w:autoSpaceDE w:val="0"/>
      <w:autoSpaceDN w:val="0"/>
      <w:adjustRightInd w:val="0"/>
      <w:spacing w:after="0" w:line="240" w:lineRule="auto"/>
    </w:pPr>
    <w:rPr>
      <w:rFonts w:ascii="Garamond" w:hAnsi="Garamond" w:cs="Garamond"/>
      <w:color w:val="000000"/>
      <w:sz w:val="24"/>
      <w:szCs w:val="24"/>
    </w:rPr>
  </w:style>
  <w:style w:type="character" w:customStyle="1" w:styleId="textlayer--absolute">
    <w:name w:val="textlayer--absolute"/>
    <w:basedOn w:val="DefaultParagraphFont"/>
    <w:rsid w:val="00C05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739802">
      <w:bodyDiv w:val="1"/>
      <w:marLeft w:val="0"/>
      <w:marRight w:val="0"/>
      <w:marTop w:val="0"/>
      <w:marBottom w:val="0"/>
      <w:divBdr>
        <w:top w:val="none" w:sz="0" w:space="0" w:color="auto"/>
        <w:left w:val="none" w:sz="0" w:space="0" w:color="auto"/>
        <w:bottom w:val="none" w:sz="0" w:space="0" w:color="auto"/>
        <w:right w:val="none" w:sz="0" w:space="0" w:color="auto"/>
      </w:divBdr>
    </w:div>
    <w:div w:id="1470243957">
      <w:bodyDiv w:val="1"/>
      <w:marLeft w:val="0"/>
      <w:marRight w:val="0"/>
      <w:marTop w:val="0"/>
      <w:marBottom w:val="0"/>
      <w:divBdr>
        <w:top w:val="none" w:sz="0" w:space="0" w:color="auto"/>
        <w:left w:val="none" w:sz="0" w:space="0" w:color="auto"/>
        <w:bottom w:val="none" w:sz="0" w:space="0" w:color="auto"/>
        <w:right w:val="none" w:sz="0" w:space="0" w:color="auto"/>
      </w:divBdr>
      <w:divsChild>
        <w:div w:id="2116047624">
          <w:marLeft w:val="630"/>
          <w:marRight w:val="150"/>
          <w:marTop w:val="0"/>
          <w:marBottom w:val="0"/>
          <w:divBdr>
            <w:top w:val="none" w:sz="0" w:space="0" w:color="auto"/>
            <w:left w:val="none" w:sz="0" w:space="0" w:color="auto"/>
            <w:bottom w:val="none" w:sz="0" w:space="0" w:color="auto"/>
            <w:right w:val="none" w:sz="0" w:space="0" w:color="auto"/>
          </w:divBdr>
        </w:div>
        <w:div w:id="2145388286">
          <w:marLeft w:val="0"/>
          <w:marRight w:val="0"/>
          <w:marTop w:val="0"/>
          <w:marBottom w:val="150"/>
          <w:divBdr>
            <w:top w:val="none" w:sz="0" w:space="0" w:color="auto"/>
            <w:left w:val="none" w:sz="0" w:space="0" w:color="auto"/>
            <w:bottom w:val="none" w:sz="0" w:space="0" w:color="auto"/>
            <w:right w:val="none" w:sz="0" w:space="0" w:color="auto"/>
          </w:divBdr>
        </w:div>
      </w:divsChild>
    </w:div>
    <w:div w:id="1476533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cademicintegrity.ucsd.edu/faq/index.html%20" TargetMode="External"/><Relationship Id="rId5" Type="http://schemas.openxmlformats.org/officeDocument/2006/relationships/hyperlink" Target="h:%20http://senate.ucsd.edu/Operating-Procedures/Senate-Manual/Appendices/2%20" TargetMode="External"/><Relationship Id="rId4" Type="http://schemas.openxmlformats.org/officeDocument/2006/relationships/hyperlink" Target="https://blink.ucsd.edu/technology/network/connections/off-campus/VP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Ruiz, Jonathan</dc:creator>
  <cp:keywords/>
  <dc:description/>
  <cp:lastModifiedBy>Ruiz, Jonathan</cp:lastModifiedBy>
  <cp:revision>3</cp:revision>
  <dcterms:created xsi:type="dcterms:W3CDTF">2024-09-25T18:42:00Z</dcterms:created>
  <dcterms:modified xsi:type="dcterms:W3CDTF">2024-09-25T19:54:00Z</dcterms:modified>
</cp:coreProperties>
</file>