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9A6AA" w14:textId="77777777" w:rsidR="001C0362" w:rsidRPr="009620B2" w:rsidRDefault="001C0362" w:rsidP="00547666">
      <w:pPr>
        <w:rPr>
          <w:color w:val="000000"/>
          <w:sz w:val="26"/>
          <w:szCs w:val="26"/>
        </w:rPr>
      </w:pPr>
    </w:p>
    <w:p w14:paraId="6A9A90F4" w14:textId="2CC31E15" w:rsidR="003F2D97" w:rsidRPr="009620B2" w:rsidRDefault="002522AA" w:rsidP="009620B2">
      <w:pPr>
        <w:jc w:val="both"/>
        <w:rPr>
          <w:color w:val="000000"/>
          <w:sz w:val="26"/>
          <w:szCs w:val="26"/>
        </w:rPr>
      </w:pPr>
      <w:r>
        <w:rPr>
          <w:color w:val="000000"/>
          <w:sz w:val="26"/>
          <w:szCs w:val="26"/>
        </w:rPr>
        <w:t>Sociology 115</w:t>
      </w:r>
      <w:r w:rsidR="003A0CFD" w:rsidRPr="009620B2">
        <w:rPr>
          <w:color w:val="000000"/>
          <w:sz w:val="26"/>
          <w:szCs w:val="26"/>
        </w:rPr>
        <w:t xml:space="preserve">: </w:t>
      </w:r>
      <w:r>
        <w:rPr>
          <w:color w:val="000000"/>
          <w:sz w:val="26"/>
          <w:szCs w:val="26"/>
        </w:rPr>
        <w:t>Social Problems</w:t>
      </w:r>
    </w:p>
    <w:p w14:paraId="7B1AB1C9" w14:textId="0E5EB65F" w:rsidR="003A0CFD" w:rsidRPr="009620B2" w:rsidRDefault="00176305" w:rsidP="009620B2">
      <w:pPr>
        <w:jc w:val="both"/>
        <w:rPr>
          <w:color w:val="000000"/>
          <w:sz w:val="26"/>
          <w:szCs w:val="26"/>
        </w:rPr>
      </w:pPr>
      <w:r>
        <w:rPr>
          <w:color w:val="000000"/>
          <w:sz w:val="26"/>
          <w:szCs w:val="26"/>
        </w:rPr>
        <w:t>Spring</w:t>
      </w:r>
      <w:r w:rsidR="005B6A70">
        <w:rPr>
          <w:color w:val="000000"/>
          <w:sz w:val="26"/>
          <w:szCs w:val="26"/>
        </w:rPr>
        <w:t xml:space="preserve"> 20</w:t>
      </w:r>
      <w:r w:rsidR="004B35A3">
        <w:rPr>
          <w:color w:val="000000"/>
          <w:sz w:val="26"/>
          <w:szCs w:val="26"/>
        </w:rPr>
        <w:t>2</w:t>
      </w:r>
      <w:r w:rsidR="000B6F5E">
        <w:rPr>
          <w:color w:val="000000"/>
          <w:sz w:val="26"/>
          <w:szCs w:val="26"/>
        </w:rPr>
        <w:t>5</w:t>
      </w:r>
      <w:r w:rsidR="004B35A3">
        <w:rPr>
          <w:color w:val="000000"/>
          <w:sz w:val="26"/>
          <w:szCs w:val="26"/>
        </w:rPr>
        <w:t>,</w:t>
      </w:r>
      <w:r w:rsidR="003A0CFD" w:rsidRPr="009620B2">
        <w:rPr>
          <w:color w:val="000000"/>
          <w:sz w:val="26"/>
          <w:szCs w:val="26"/>
        </w:rPr>
        <w:t xml:space="preserve"> Professor April Sutton</w:t>
      </w:r>
    </w:p>
    <w:p w14:paraId="0DE7475D" w14:textId="77339F51" w:rsidR="003A0CFD" w:rsidRDefault="000B6F5E" w:rsidP="009620B2">
      <w:pPr>
        <w:jc w:val="both"/>
        <w:rPr>
          <w:color w:val="000000"/>
          <w:sz w:val="26"/>
          <w:szCs w:val="26"/>
        </w:rPr>
      </w:pPr>
      <w:r>
        <w:rPr>
          <w:color w:val="000000"/>
          <w:sz w:val="26"/>
          <w:szCs w:val="26"/>
        </w:rPr>
        <w:t>Friday: 5-7:50pm</w:t>
      </w:r>
    </w:p>
    <w:p w14:paraId="3C44F821" w14:textId="0F1F330A" w:rsidR="005B6A70" w:rsidRDefault="005B6A70" w:rsidP="005B6A70">
      <w:pPr>
        <w:jc w:val="both"/>
        <w:rPr>
          <w:color w:val="000000"/>
          <w:sz w:val="26"/>
          <w:szCs w:val="26"/>
        </w:rPr>
      </w:pPr>
      <w:r>
        <w:rPr>
          <w:color w:val="000000"/>
          <w:sz w:val="26"/>
          <w:szCs w:val="26"/>
        </w:rPr>
        <w:t xml:space="preserve">Office hours: </w:t>
      </w:r>
      <w:r w:rsidR="00952962">
        <w:rPr>
          <w:color w:val="000000"/>
          <w:sz w:val="26"/>
          <w:szCs w:val="26"/>
        </w:rPr>
        <w:t>After class and b</w:t>
      </w:r>
      <w:r w:rsidR="000B6F5E">
        <w:rPr>
          <w:color w:val="000000"/>
          <w:sz w:val="26"/>
          <w:szCs w:val="26"/>
        </w:rPr>
        <w:t>y appointment</w:t>
      </w:r>
    </w:p>
    <w:p w14:paraId="188741B7" w14:textId="005C6B2D" w:rsidR="002440AC" w:rsidRDefault="002440AC" w:rsidP="005B6A70">
      <w:pPr>
        <w:jc w:val="both"/>
        <w:rPr>
          <w:color w:val="000000"/>
          <w:sz w:val="26"/>
          <w:szCs w:val="26"/>
        </w:rPr>
      </w:pPr>
      <w:r>
        <w:rPr>
          <w:color w:val="000000"/>
          <w:sz w:val="26"/>
          <w:szCs w:val="26"/>
        </w:rPr>
        <w:t>asutton@ucsd.edu</w:t>
      </w:r>
    </w:p>
    <w:p w14:paraId="399B5AD2" w14:textId="066DD6B4" w:rsidR="005964BB" w:rsidRDefault="005964BB" w:rsidP="00547666">
      <w:pPr>
        <w:rPr>
          <w:b/>
          <w:color w:val="000000"/>
          <w:sz w:val="22"/>
          <w:szCs w:val="22"/>
        </w:rPr>
      </w:pPr>
    </w:p>
    <w:p w14:paraId="18CB87D3" w14:textId="50AD4C57" w:rsidR="009727B0" w:rsidRPr="00931E08" w:rsidRDefault="002B1FCE" w:rsidP="009727B0">
      <w:pPr>
        <w:jc w:val="center"/>
        <w:rPr>
          <w:b/>
          <w:color w:val="000000"/>
          <w:u w:val="single"/>
        </w:rPr>
      </w:pPr>
      <w:r w:rsidRPr="00931E08">
        <w:rPr>
          <w:b/>
          <w:color w:val="000000"/>
          <w:u w:val="single"/>
        </w:rPr>
        <w:t xml:space="preserve">Course Description </w:t>
      </w:r>
    </w:p>
    <w:p w14:paraId="532668BE" w14:textId="77777777" w:rsidR="009727B0" w:rsidRPr="00931E08" w:rsidRDefault="009727B0" w:rsidP="009727B0">
      <w:pPr>
        <w:jc w:val="center"/>
        <w:rPr>
          <w:color w:val="000000"/>
          <w:u w:val="single"/>
        </w:rPr>
      </w:pPr>
    </w:p>
    <w:p w14:paraId="038D241F" w14:textId="72B4A96B" w:rsidR="00BC48F6" w:rsidRDefault="00335CC6" w:rsidP="00547666">
      <w:pPr>
        <w:rPr>
          <w:color w:val="000000"/>
        </w:rPr>
      </w:pPr>
      <w:r>
        <w:rPr>
          <w:color w:val="000000"/>
        </w:rPr>
        <w:t xml:space="preserve">In this course, we will discuss some of the most pressing social problems facing the United States today. Throughout the course, we will learn how to apply sociological research methods, concepts, and perspectives to </w:t>
      </w:r>
      <w:r w:rsidR="0090122A">
        <w:rPr>
          <w:color w:val="000000"/>
        </w:rPr>
        <w:t xml:space="preserve">these social problems, and we will brainstorm </w:t>
      </w:r>
      <w:r w:rsidR="00750904">
        <w:rPr>
          <w:color w:val="000000"/>
        </w:rPr>
        <w:t>about possible solutions. We will primarily focus on</w:t>
      </w:r>
      <w:r w:rsidR="00B218A9">
        <w:rPr>
          <w:color w:val="000000"/>
        </w:rPr>
        <w:t xml:space="preserve"> </w:t>
      </w:r>
      <w:r w:rsidR="00D07A37">
        <w:rPr>
          <w:color w:val="000000"/>
        </w:rPr>
        <w:t>education, work,</w:t>
      </w:r>
      <w:r w:rsidR="00B218A9">
        <w:rPr>
          <w:color w:val="000000"/>
        </w:rPr>
        <w:t xml:space="preserve"> and</w:t>
      </w:r>
      <w:r w:rsidR="00D07A37">
        <w:rPr>
          <w:color w:val="000000"/>
        </w:rPr>
        <w:t xml:space="preserve"> health</w:t>
      </w:r>
      <w:r w:rsidR="00B218A9">
        <w:rPr>
          <w:color w:val="000000"/>
        </w:rPr>
        <w:t xml:space="preserve"> inequalities by </w:t>
      </w:r>
      <w:r w:rsidR="00D07A37">
        <w:rPr>
          <w:color w:val="000000"/>
        </w:rPr>
        <w:t xml:space="preserve">racial/ethnic, gender, class, immigrant </w:t>
      </w:r>
      <w:r w:rsidR="00B218A9">
        <w:rPr>
          <w:color w:val="000000"/>
        </w:rPr>
        <w:t>status, se</w:t>
      </w:r>
      <w:r w:rsidR="00750904">
        <w:rPr>
          <w:color w:val="000000"/>
        </w:rPr>
        <w:t>xual orientation, and geography</w:t>
      </w:r>
      <w:r w:rsidR="00A73341">
        <w:rPr>
          <w:color w:val="000000"/>
        </w:rPr>
        <w:t>.</w:t>
      </w:r>
      <w:r w:rsidR="00AF4657">
        <w:rPr>
          <w:color w:val="000000"/>
        </w:rPr>
        <w:t xml:space="preserve"> </w:t>
      </w:r>
    </w:p>
    <w:p w14:paraId="2E734732" w14:textId="77777777" w:rsidR="00AF4657" w:rsidRDefault="00AF4657" w:rsidP="00547666">
      <w:pPr>
        <w:rPr>
          <w:color w:val="000000"/>
        </w:rPr>
      </w:pPr>
    </w:p>
    <w:p w14:paraId="177F0CAD" w14:textId="682AE558" w:rsidR="00AF4657" w:rsidRDefault="00526399" w:rsidP="00547666">
      <w:pPr>
        <w:rPr>
          <w:color w:val="000000"/>
        </w:rPr>
      </w:pPr>
      <w:r>
        <w:rPr>
          <w:color w:val="000000"/>
        </w:rPr>
        <w:t xml:space="preserve">The discipline of sociology, when approached with a healthy understanding of its limitations, provides some of the best tools available for making sense of our social world. In addition to developing a strong grasp of important trends and issues in the U.S., students will leave this semester with a “sociological lens” or “sociological toolkit” that can be applied to critically examine issues and experiences outside the scope of the course. Once you </w:t>
      </w:r>
      <w:r w:rsidR="00750904">
        <w:rPr>
          <w:color w:val="000000"/>
        </w:rPr>
        <w:t>develop this lens</w:t>
      </w:r>
      <w:r w:rsidR="00377562">
        <w:rPr>
          <w:color w:val="000000"/>
        </w:rPr>
        <w:t>, it will last you a lifetime.</w:t>
      </w:r>
    </w:p>
    <w:p w14:paraId="3321D50C" w14:textId="77777777" w:rsidR="00F41AFF" w:rsidRPr="00931E08" w:rsidRDefault="00F41AFF" w:rsidP="00547666">
      <w:pPr>
        <w:rPr>
          <w:rFonts w:eastAsiaTheme="minorEastAsia"/>
        </w:rPr>
      </w:pPr>
    </w:p>
    <w:p w14:paraId="5B5052D3" w14:textId="017DB605" w:rsidR="001C0362" w:rsidRDefault="001C0362" w:rsidP="00E72D9E">
      <w:pPr>
        <w:rPr>
          <w:rFonts w:eastAsiaTheme="minorEastAsia"/>
          <w:b/>
          <w:u w:val="single"/>
        </w:rPr>
      </w:pPr>
      <w:r w:rsidRPr="00931E08">
        <w:rPr>
          <w:rFonts w:eastAsiaTheme="minorEastAsia"/>
          <w:b/>
          <w:u w:val="single"/>
        </w:rPr>
        <w:t>Course</w:t>
      </w:r>
      <w:r w:rsidR="009727B0" w:rsidRPr="00931E08">
        <w:rPr>
          <w:rFonts w:eastAsiaTheme="minorEastAsia"/>
          <w:b/>
          <w:u w:val="single"/>
        </w:rPr>
        <w:t xml:space="preserve"> Communication</w:t>
      </w:r>
    </w:p>
    <w:p w14:paraId="33864FE8" w14:textId="77777777" w:rsidR="009727B0" w:rsidRPr="00931E08" w:rsidRDefault="009727B0" w:rsidP="000B6F5E">
      <w:pPr>
        <w:rPr>
          <w:rFonts w:eastAsiaTheme="minorEastAsia"/>
          <w:b/>
          <w:u w:val="single"/>
        </w:rPr>
      </w:pPr>
    </w:p>
    <w:p w14:paraId="42B4364C" w14:textId="24C27963" w:rsidR="00203EB5" w:rsidRPr="00931E08" w:rsidRDefault="00F41AFF" w:rsidP="00203EB5">
      <w:pPr>
        <w:widowControl w:val="0"/>
        <w:autoSpaceDE w:val="0"/>
        <w:autoSpaceDN w:val="0"/>
        <w:adjustRightInd w:val="0"/>
        <w:rPr>
          <w:rFonts w:eastAsiaTheme="minorEastAsia"/>
        </w:rPr>
      </w:pPr>
      <w:r>
        <w:rPr>
          <w:rFonts w:eastAsiaTheme="minorEastAsia"/>
        </w:rPr>
        <w:t>My</w:t>
      </w:r>
      <w:r w:rsidR="00203EB5" w:rsidRPr="00931E08">
        <w:rPr>
          <w:rFonts w:eastAsiaTheme="minorEastAsia"/>
        </w:rPr>
        <w:t xml:space="preserve"> job is to provide you with opportunities to succeed in this course. It is your prerogative to</w:t>
      </w:r>
    </w:p>
    <w:p w14:paraId="1693D23C" w14:textId="1B31445B" w:rsidR="00203EB5" w:rsidRPr="00931E08" w:rsidRDefault="00203EB5" w:rsidP="00203EB5">
      <w:pPr>
        <w:widowControl w:val="0"/>
        <w:autoSpaceDE w:val="0"/>
        <w:autoSpaceDN w:val="0"/>
        <w:adjustRightInd w:val="0"/>
        <w:rPr>
          <w:rFonts w:eastAsiaTheme="minorEastAsia"/>
        </w:rPr>
      </w:pPr>
      <w:r w:rsidRPr="00931E08">
        <w:rPr>
          <w:rFonts w:eastAsiaTheme="minorEastAsia"/>
        </w:rPr>
        <w:t xml:space="preserve">take advantage of those opportunities. Please do not hesitate to email </w:t>
      </w:r>
      <w:r w:rsidR="005B6A70">
        <w:rPr>
          <w:rFonts w:eastAsiaTheme="minorEastAsia"/>
        </w:rPr>
        <w:t>us</w:t>
      </w:r>
      <w:r w:rsidRPr="00931E08">
        <w:rPr>
          <w:rFonts w:eastAsiaTheme="minorEastAsia"/>
        </w:rPr>
        <w:t xml:space="preserve"> or to visit </w:t>
      </w:r>
      <w:r w:rsidR="00F41AFF">
        <w:rPr>
          <w:rFonts w:eastAsiaTheme="minorEastAsia"/>
        </w:rPr>
        <w:t>me</w:t>
      </w:r>
      <w:r w:rsidRPr="00931E08">
        <w:rPr>
          <w:rFonts w:eastAsiaTheme="minorEastAsia"/>
        </w:rPr>
        <w:t xml:space="preserve"> during </w:t>
      </w:r>
    </w:p>
    <w:p w14:paraId="3FF50C5B" w14:textId="18E8A38D" w:rsidR="00203EB5" w:rsidRPr="00931E08" w:rsidRDefault="00203EB5" w:rsidP="00203EB5">
      <w:pPr>
        <w:widowControl w:val="0"/>
        <w:autoSpaceDE w:val="0"/>
        <w:autoSpaceDN w:val="0"/>
        <w:adjustRightInd w:val="0"/>
        <w:rPr>
          <w:rFonts w:eastAsiaTheme="minorEastAsia"/>
        </w:rPr>
      </w:pPr>
      <w:r w:rsidRPr="00931E08">
        <w:rPr>
          <w:rFonts w:eastAsiaTheme="minorEastAsia"/>
        </w:rPr>
        <w:t xml:space="preserve">office hours. If you are not able to meet with </w:t>
      </w:r>
      <w:r w:rsidR="00F41AFF">
        <w:rPr>
          <w:rFonts w:eastAsiaTheme="minorEastAsia"/>
        </w:rPr>
        <w:t>me</w:t>
      </w:r>
      <w:r w:rsidRPr="00931E08">
        <w:rPr>
          <w:rFonts w:eastAsiaTheme="minorEastAsia"/>
        </w:rPr>
        <w:t xml:space="preserve"> during office hours </w:t>
      </w:r>
      <w:r w:rsidR="00F41AFF">
        <w:rPr>
          <w:rFonts w:eastAsiaTheme="minorEastAsia"/>
        </w:rPr>
        <w:t>I</w:t>
      </w:r>
      <w:r w:rsidRPr="00931E08">
        <w:rPr>
          <w:rFonts w:eastAsiaTheme="minorEastAsia"/>
        </w:rPr>
        <w:t xml:space="preserve"> are happy to meet with</w:t>
      </w:r>
    </w:p>
    <w:p w14:paraId="36E7E09E" w14:textId="77777777" w:rsidR="00203EB5" w:rsidRPr="00931E08" w:rsidRDefault="00203EB5" w:rsidP="00203EB5">
      <w:pPr>
        <w:widowControl w:val="0"/>
        <w:autoSpaceDE w:val="0"/>
        <w:autoSpaceDN w:val="0"/>
        <w:adjustRightInd w:val="0"/>
        <w:rPr>
          <w:rFonts w:eastAsiaTheme="minorEastAsia"/>
        </w:rPr>
      </w:pPr>
      <w:r w:rsidRPr="00931E08">
        <w:rPr>
          <w:rFonts w:eastAsiaTheme="minorEastAsia"/>
        </w:rPr>
        <w:t>you at another mutually convenient time.</w:t>
      </w:r>
    </w:p>
    <w:p w14:paraId="78A0D3E7" w14:textId="77777777" w:rsidR="00BC48F6" w:rsidRPr="00931E08" w:rsidRDefault="00BC48F6" w:rsidP="00203EB5">
      <w:pPr>
        <w:widowControl w:val="0"/>
        <w:autoSpaceDE w:val="0"/>
        <w:autoSpaceDN w:val="0"/>
        <w:adjustRightInd w:val="0"/>
        <w:rPr>
          <w:rFonts w:eastAsiaTheme="minorEastAsia"/>
        </w:rPr>
      </w:pPr>
    </w:p>
    <w:p w14:paraId="68C19572" w14:textId="733F0226" w:rsidR="001C0362" w:rsidRPr="00931E08" w:rsidRDefault="00203EB5" w:rsidP="00203EB5">
      <w:pPr>
        <w:widowControl w:val="0"/>
        <w:autoSpaceDE w:val="0"/>
        <w:autoSpaceDN w:val="0"/>
        <w:adjustRightInd w:val="0"/>
        <w:rPr>
          <w:rFonts w:eastAsiaTheme="minorEastAsia"/>
        </w:rPr>
      </w:pPr>
      <w:r w:rsidRPr="00931E08">
        <w:rPr>
          <w:rFonts w:eastAsiaTheme="minorEastAsia"/>
        </w:rPr>
        <w:t>Please check your email regularly</w:t>
      </w:r>
      <w:r w:rsidR="000910AC" w:rsidRPr="00931E08">
        <w:rPr>
          <w:rFonts w:eastAsiaTheme="minorEastAsia"/>
        </w:rPr>
        <w:t xml:space="preserve"> for updates on class-related logistics</w:t>
      </w:r>
      <w:r w:rsidRPr="00931E08">
        <w:rPr>
          <w:rFonts w:eastAsiaTheme="minorEastAsia"/>
        </w:rPr>
        <w:t>.</w:t>
      </w:r>
      <w:r w:rsidR="000910AC" w:rsidRPr="00931E08">
        <w:rPr>
          <w:rFonts w:eastAsiaTheme="minorEastAsia"/>
        </w:rPr>
        <w:t xml:space="preserve"> </w:t>
      </w:r>
    </w:p>
    <w:p w14:paraId="38B49280" w14:textId="77777777" w:rsidR="00105D68" w:rsidRPr="00931E08" w:rsidRDefault="00105D68" w:rsidP="00105D68">
      <w:pPr>
        <w:widowControl w:val="0"/>
        <w:autoSpaceDE w:val="0"/>
        <w:autoSpaceDN w:val="0"/>
        <w:adjustRightInd w:val="0"/>
        <w:rPr>
          <w:rFonts w:eastAsiaTheme="minorEastAsia"/>
        </w:rPr>
      </w:pPr>
    </w:p>
    <w:p w14:paraId="2F5EF190" w14:textId="4EBC96C3" w:rsidR="0074678B" w:rsidRDefault="00105D68" w:rsidP="00E72D9E">
      <w:pPr>
        <w:widowControl w:val="0"/>
        <w:autoSpaceDE w:val="0"/>
        <w:autoSpaceDN w:val="0"/>
        <w:adjustRightInd w:val="0"/>
        <w:rPr>
          <w:rFonts w:eastAsiaTheme="minorEastAsia"/>
        </w:rPr>
      </w:pPr>
      <w:r w:rsidRPr="00931E08">
        <w:rPr>
          <w:rFonts w:eastAsiaTheme="minorEastAsia"/>
        </w:rPr>
        <w:t xml:space="preserve">Classes </w:t>
      </w:r>
      <w:r>
        <w:rPr>
          <w:rFonts w:eastAsiaTheme="minorEastAsia"/>
        </w:rPr>
        <w:t xml:space="preserve">will be </w:t>
      </w:r>
      <w:r w:rsidR="0074678B">
        <w:rPr>
          <w:rFonts w:eastAsiaTheme="minorEastAsia"/>
        </w:rPr>
        <w:t>incorporate discussion</w:t>
      </w:r>
      <w:r w:rsidRPr="00931E08">
        <w:rPr>
          <w:rFonts w:eastAsiaTheme="minorEastAsia"/>
        </w:rPr>
        <w:t xml:space="preserve"> and group work. There is a lot of evidence that students learn more effectively when they are actively engaged, so please come to each to ready to contribute your thoughts</w:t>
      </w:r>
      <w:r>
        <w:rPr>
          <w:rFonts w:eastAsiaTheme="minorEastAsia"/>
        </w:rPr>
        <w:t xml:space="preserve"> on the readings</w:t>
      </w:r>
      <w:r w:rsidRPr="00931E08">
        <w:rPr>
          <w:rFonts w:eastAsiaTheme="minorEastAsia"/>
        </w:rPr>
        <w:t>, listen carefully to others, respond to questions, and raise meaningful questions. If you don’t understand something, speak up—chances are that I haven't made myself clear and that others are also puzzled. I am also available to review or clarify class material outside of class, so feel free</w:t>
      </w:r>
      <w:r>
        <w:rPr>
          <w:rFonts w:eastAsiaTheme="minorEastAsia"/>
        </w:rPr>
        <w:t xml:space="preserve"> to come by during office hours.</w:t>
      </w:r>
    </w:p>
    <w:p w14:paraId="793996C5" w14:textId="7FAD1DD8" w:rsidR="00637934" w:rsidRPr="00931E08" w:rsidRDefault="00A12833" w:rsidP="00E72D9E">
      <w:pPr>
        <w:widowControl w:val="0"/>
        <w:autoSpaceDE w:val="0"/>
        <w:autoSpaceDN w:val="0"/>
        <w:adjustRightInd w:val="0"/>
        <w:rPr>
          <w:rFonts w:eastAsiaTheme="minorEastAsia"/>
          <w:b/>
          <w:u w:val="single"/>
        </w:rPr>
      </w:pPr>
      <w:r w:rsidRPr="00931E08">
        <w:rPr>
          <w:rFonts w:eastAsiaTheme="minorEastAsia"/>
          <w:b/>
          <w:u w:val="single"/>
        </w:rPr>
        <w:t>Grade components</w:t>
      </w:r>
    </w:p>
    <w:p w14:paraId="635B44D0" w14:textId="72ACE780" w:rsidR="006B3ECD" w:rsidRDefault="00637934" w:rsidP="00E72D9E">
      <w:pPr>
        <w:widowControl w:val="0"/>
        <w:autoSpaceDE w:val="0"/>
        <w:autoSpaceDN w:val="0"/>
        <w:adjustRightInd w:val="0"/>
        <w:rPr>
          <w:rFonts w:eastAsiaTheme="minorEastAsia"/>
        </w:rPr>
      </w:pPr>
      <w:r w:rsidRPr="00931E08">
        <w:rPr>
          <w:rFonts w:eastAsiaTheme="minorEastAsia"/>
        </w:rPr>
        <w:t>T</w:t>
      </w:r>
      <w:r w:rsidR="00A12833" w:rsidRPr="00931E08">
        <w:rPr>
          <w:rFonts w:eastAsiaTheme="minorEastAsia"/>
        </w:rPr>
        <w:t>he requirements for the course and their approximate weights ar</w:t>
      </w:r>
      <w:r w:rsidR="006B3ECD" w:rsidRPr="00931E08">
        <w:rPr>
          <w:rFonts w:eastAsiaTheme="minorEastAsia"/>
        </w:rPr>
        <w:t xml:space="preserve">e: </w:t>
      </w:r>
    </w:p>
    <w:p w14:paraId="3C886C82" w14:textId="77777777" w:rsidR="004320E5" w:rsidRDefault="004320E5" w:rsidP="00E72D9E">
      <w:pPr>
        <w:widowControl w:val="0"/>
        <w:autoSpaceDE w:val="0"/>
        <w:autoSpaceDN w:val="0"/>
        <w:adjustRightInd w:val="0"/>
        <w:rPr>
          <w:rFonts w:eastAsiaTheme="minorEastAsia"/>
        </w:rPr>
      </w:pPr>
    </w:p>
    <w:p w14:paraId="228D96AA" w14:textId="67F69360" w:rsidR="00F545A6" w:rsidRPr="006103D3" w:rsidRDefault="00F545A6" w:rsidP="00E72D9E">
      <w:pPr>
        <w:widowControl w:val="0"/>
        <w:autoSpaceDE w:val="0"/>
        <w:autoSpaceDN w:val="0"/>
        <w:adjustRightInd w:val="0"/>
        <w:rPr>
          <w:rFonts w:eastAsiaTheme="minorEastAsia"/>
          <w:sz w:val="4"/>
          <w:szCs w:val="4"/>
        </w:rPr>
      </w:pPr>
    </w:p>
    <w:p w14:paraId="7980C38E" w14:textId="1A20DC41" w:rsidR="00C616D5" w:rsidRDefault="000B6F5E" w:rsidP="00E72D9E">
      <w:pPr>
        <w:widowControl w:val="0"/>
        <w:autoSpaceDE w:val="0"/>
        <w:autoSpaceDN w:val="0"/>
        <w:adjustRightInd w:val="0"/>
        <w:rPr>
          <w:rFonts w:eastAsiaTheme="minorEastAsia"/>
        </w:rPr>
      </w:pPr>
      <w:r>
        <w:rPr>
          <w:rFonts w:eastAsiaTheme="minorEastAsia"/>
        </w:rPr>
        <w:t>Summaries of articles (using template)</w:t>
      </w:r>
      <w:r w:rsidR="004D7284">
        <w:rPr>
          <w:rFonts w:eastAsiaTheme="minorEastAsia"/>
        </w:rPr>
        <w:t xml:space="preserve">: </w:t>
      </w:r>
      <w:r>
        <w:rPr>
          <w:rFonts w:eastAsiaTheme="minorEastAsia"/>
        </w:rPr>
        <w:t>30</w:t>
      </w:r>
      <w:r w:rsidR="00C616D5">
        <w:rPr>
          <w:rFonts w:eastAsiaTheme="minorEastAsia"/>
        </w:rPr>
        <w:t>%</w:t>
      </w:r>
    </w:p>
    <w:p w14:paraId="19A3A67A" w14:textId="31592774" w:rsidR="004320E5" w:rsidRDefault="000B6F5E" w:rsidP="00E72D9E">
      <w:pPr>
        <w:widowControl w:val="0"/>
        <w:autoSpaceDE w:val="0"/>
        <w:autoSpaceDN w:val="0"/>
        <w:adjustRightInd w:val="0"/>
        <w:rPr>
          <w:rFonts w:eastAsiaTheme="minorEastAsia"/>
        </w:rPr>
      </w:pPr>
      <w:r>
        <w:rPr>
          <w:rFonts w:eastAsiaTheme="minorEastAsia"/>
        </w:rPr>
        <w:t>In-Class Assignment on readings</w:t>
      </w:r>
      <w:r w:rsidR="004320E5">
        <w:rPr>
          <w:rFonts w:eastAsiaTheme="minorEastAsia"/>
        </w:rPr>
        <w:t xml:space="preserve">: </w:t>
      </w:r>
      <w:r w:rsidR="000F79E9">
        <w:rPr>
          <w:rFonts w:eastAsiaTheme="minorEastAsia"/>
        </w:rPr>
        <w:t>2</w:t>
      </w:r>
      <w:r>
        <w:rPr>
          <w:rFonts w:eastAsiaTheme="minorEastAsia"/>
        </w:rPr>
        <w:t>0</w:t>
      </w:r>
      <w:r w:rsidR="004320E5">
        <w:rPr>
          <w:rFonts w:eastAsiaTheme="minorEastAsia"/>
        </w:rPr>
        <w:t>%</w:t>
      </w:r>
      <w:r w:rsidR="002440AC">
        <w:rPr>
          <w:rFonts w:eastAsiaTheme="minorEastAsia"/>
        </w:rPr>
        <w:t xml:space="preserve"> (drop lowest 3)</w:t>
      </w:r>
    </w:p>
    <w:p w14:paraId="55CA8C0D" w14:textId="3CF7DABF" w:rsidR="000F79E9" w:rsidRDefault="000F79E9" w:rsidP="00E72D9E">
      <w:pPr>
        <w:widowControl w:val="0"/>
        <w:autoSpaceDE w:val="0"/>
        <w:autoSpaceDN w:val="0"/>
        <w:adjustRightInd w:val="0"/>
        <w:rPr>
          <w:rFonts w:eastAsiaTheme="minorEastAsia"/>
        </w:rPr>
      </w:pPr>
      <w:r>
        <w:rPr>
          <w:rFonts w:eastAsiaTheme="minorEastAsia"/>
        </w:rPr>
        <w:t>Group presentation: 2</w:t>
      </w:r>
      <w:r w:rsidR="000B6F5E">
        <w:rPr>
          <w:rFonts w:eastAsiaTheme="minorEastAsia"/>
        </w:rPr>
        <w:t>5</w:t>
      </w:r>
      <w:r>
        <w:rPr>
          <w:rFonts w:eastAsiaTheme="minorEastAsia"/>
        </w:rPr>
        <w:t>%</w:t>
      </w:r>
    </w:p>
    <w:p w14:paraId="50BD863B" w14:textId="1BFAA799" w:rsidR="00653EA0" w:rsidRPr="00653EA0" w:rsidRDefault="000F79E9" w:rsidP="00587137">
      <w:pPr>
        <w:widowControl w:val="0"/>
        <w:autoSpaceDE w:val="0"/>
        <w:autoSpaceDN w:val="0"/>
        <w:adjustRightInd w:val="0"/>
        <w:rPr>
          <w:rFonts w:eastAsiaTheme="minorEastAsia"/>
        </w:rPr>
      </w:pPr>
      <w:r>
        <w:rPr>
          <w:rFonts w:eastAsiaTheme="minorEastAsia"/>
        </w:rPr>
        <w:t xml:space="preserve">Policy Brief: </w:t>
      </w:r>
      <w:r w:rsidR="000B6F5E">
        <w:rPr>
          <w:rFonts w:eastAsiaTheme="minorEastAsia"/>
        </w:rPr>
        <w:t>25</w:t>
      </w:r>
      <w:r w:rsidR="00C97785">
        <w:rPr>
          <w:rFonts w:eastAsiaTheme="minorEastAsia"/>
        </w:rPr>
        <w:t xml:space="preserve">% </w:t>
      </w:r>
    </w:p>
    <w:p w14:paraId="25C41C50" w14:textId="6F7EE35B" w:rsidR="00587137" w:rsidRDefault="00587137" w:rsidP="00E72D9E">
      <w:pPr>
        <w:widowControl w:val="0"/>
        <w:autoSpaceDE w:val="0"/>
        <w:autoSpaceDN w:val="0"/>
        <w:adjustRightInd w:val="0"/>
        <w:rPr>
          <w:rFonts w:eastAsiaTheme="minorEastAsia"/>
        </w:rPr>
      </w:pPr>
    </w:p>
    <w:p w14:paraId="24A3C2D5" w14:textId="56A415C2" w:rsidR="00587137" w:rsidRDefault="00587137" w:rsidP="00587137">
      <w:pPr>
        <w:rPr>
          <w:bCs/>
        </w:rPr>
      </w:pPr>
      <w:r w:rsidRPr="00587137">
        <w:rPr>
          <w:rFonts w:eastAsiaTheme="minorEastAsia"/>
        </w:rPr>
        <w:t>*</w:t>
      </w:r>
      <w:r w:rsidRPr="00232208">
        <w:rPr>
          <w:rFonts w:eastAsiaTheme="minorEastAsia"/>
          <w:b/>
        </w:rPr>
        <w:t>A note on participation</w:t>
      </w:r>
      <w:r w:rsidRPr="00587137">
        <w:rPr>
          <w:rFonts w:eastAsiaTheme="minorEastAsia"/>
        </w:rPr>
        <w:t xml:space="preserve">: </w:t>
      </w:r>
      <w:r w:rsidRPr="00587137">
        <w:rPr>
          <w:bCs/>
        </w:rPr>
        <w:t>If you struggle with verbal classroom participation for any reason, please</w:t>
      </w:r>
      <w:r>
        <w:rPr>
          <w:bCs/>
        </w:rPr>
        <w:t xml:space="preserve"> contact me and we can arrange</w:t>
      </w:r>
      <w:r w:rsidRPr="00587137">
        <w:rPr>
          <w:bCs/>
        </w:rPr>
        <w:t xml:space="preserve"> supplemental written assignment</w:t>
      </w:r>
      <w:r>
        <w:rPr>
          <w:bCs/>
        </w:rPr>
        <w:t>s</w:t>
      </w:r>
      <w:r w:rsidRPr="00587137">
        <w:rPr>
          <w:bCs/>
        </w:rPr>
        <w:t xml:space="preserve"> in lieu of some portion of your verbal participation grade. I will otherwise assume that every student should be actively participating in discussion.</w:t>
      </w:r>
    </w:p>
    <w:p w14:paraId="6FE3951B" w14:textId="08DC20A7" w:rsidR="007E4A1B" w:rsidRDefault="007E4A1B" w:rsidP="00587137">
      <w:pPr>
        <w:rPr>
          <w:bCs/>
        </w:rPr>
      </w:pPr>
    </w:p>
    <w:p w14:paraId="2F233BDF" w14:textId="75BCADB5" w:rsidR="00750762" w:rsidRDefault="00750762" w:rsidP="00587137">
      <w:pPr>
        <w:rPr>
          <w:bCs/>
        </w:rPr>
      </w:pPr>
    </w:p>
    <w:p w14:paraId="4F97C935" w14:textId="232FD250" w:rsidR="00F0507D" w:rsidRDefault="00750762" w:rsidP="00587137">
      <w:pPr>
        <w:rPr>
          <w:bCs/>
          <w:u w:val="single"/>
        </w:rPr>
      </w:pPr>
      <w:r w:rsidRPr="00750762">
        <w:rPr>
          <w:b/>
        </w:rPr>
        <w:t>Summaries</w:t>
      </w:r>
      <w:r>
        <w:rPr>
          <w:b/>
        </w:rPr>
        <w:t xml:space="preserve">: </w:t>
      </w:r>
      <w:r>
        <w:rPr>
          <w:bCs/>
        </w:rPr>
        <w:t xml:space="preserve">You will submit summaries of </w:t>
      </w:r>
      <w:r w:rsidR="000B6F5E">
        <w:rPr>
          <w:bCs/>
        </w:rPr>
        <w:t xml:space="preserve">each reading </w:t>
      </w:r>
      <w:r>
        <w:rPr>
          <w:bCs/>
        </w:rPr>
        <w:t>assigned before each class</w:t>
      </w:r>
      <w:r w:rsidR="000B6F5E">
        <w:rPr>
          <w:bCs/>
        </w:rPr>
        <w:t>, using a detailed template on Canvas</w:t>
      </w:r>
      <w:r>
        <w:rPr>
          <w:bCs/>
        </w:rPr>
        <w:t xml:space="preserve">. </w:t>
      </w:r>
      <w:r w:rsidR="007713BE" w:rsidRPr="00151C74">
        <w:rPr>
          <w:bCs/>
          <w:u w:val="single"/>
        </w:rPr>
        <w:t xml:space="preserve">10 points will be deducted each day your </w:t>
      </w:r>
      <w:r w:rsidR="007713BE">
        <w:rPr>
          <w:bCs/>
          <w:u w:val="single"/>
        </w:rPr>
        <w:t>summaries</w:t>
      </w:r>
      <w:r w:rsidR="007713BE" w:rsidRPr="00151C74">
        <w:rPr>
          <w:bCs/>
          <w:u w:val="single"/>
        </w:rPr>
        <w:t xml:space="preserve"> </w:t>
      </w:r>
      <w:r w:rsidR="007713BE">
        <w:rPr>
          <w:bCs/>
          <w:u w:val="single"/>
        </w:rPr>
        <w:t>are</w:t>
      </w:r>
      <w:r w:rsidR="007713BE" w:rsidRPr="00151C74">
        <w:rPr>
          <w:bCs/>
          <w:u w:val="single"/>
        </w:rPr>
        <w:t xml:space="preserve"> late.</w:t>
      </w:r>
      <w:r w:rsidR="007713BE">
        <w:rPr>
          <w:bCs/>
          <w:u w:val="single"/>
        </w:rPr>
        <w:t xml:space="preserve"> </w:t>
      </w:r>
    </w:p>
    <w:p w14:paraId="3CB7D04F" w14:textId="77777777" w:rsidR="006F3121" w:rsidRPr="007713BE" w:rsidRDefault="006F3121" w:rsidP="00587137">
      <w:pPr>
        <w:rPr>
          <w:bCs/>
          <w:u w:val="single"/>
        </w:rPr>
      </w:pPr>
    </w:p>
    <w:p w14:paraId="68CF9B02" w14:textId="289A6A73" w:rsidR="007E4A1B" w:rsidRDefault="007E4A1B" w:rsidP="007E4A1B">
      <w:r w:rsidRPr="00B27F71">
        <w:rPr>
          <w:b/>
        </w:rPr>
        <w:t>One-time opportunity for extra credit</w:t>
      </w:r>
      <w:r>
        <w:t xml:space="preserve"> (</w:t>
      </w:r>
      <w:r w:rsidR="006561C3">
        <w:t>5</w:t>
      </w:r>
      <w:r>
        <w:t xml:space="preserve"> extra points on </w:t>
      </w:r>
      <w:r w:rsidR="00750762">
        <w:t>policy brief</w:t>
      </w:r>
      <w:r>
        <w:t>): Pick a song or news article to analyze and give a 5</w:t>
      </w:r>
      <w:r w:rsidR="000B6F5E">
        <w:t>-</w:t>
      </w:r>
      <w:r>
        <w:t xml:space="preserve">minute presentation to class (excluding the time it takes for the class to listen to the song). Directly link the song or news article to at least 2 concepts or assigned materials from class. Submit a </w:t>
      </w:r>
      <w:r w:rsidR="00124DA4">
        <w:t xml:space="preserve">brief description of how the </w:t>
      </w:r>
      <w:r>
        <w:t xml:space="preserve">how the song </w:t>
      </w:r>
      <w:r w:rsidR="00124DA4">
        <w:t xml:space="preserve">or new articles </w:t>
      </w:r>
      <w:r>
        <w:t xml:space="preserve">you have chosen is relevant to at least 2 concepts or 2 assigned materials. </w:t>
      </w:r>
      <w:r w:rsidR="006561C3">
        <w:t xml:space="preserve">Please sign-up </w:t>
      </w:r>
      <w:r w:rsidR="000B6F5E">
        <w:t xml:space="preserve">by emailing </w:t>
      </w:r>
      <w:r w:rsidR="006561C3">
        <w:t>your topic</w:t>
      </w:r>
      <w:r w:rsidR="000B6F5E">
        <w:t xml:space="preserve"> and date you wish to present.</w:t>
      </w:r>
    </w:p>
    <w:p w14:paraId="63051E3C" w14:textId="5665BED5" w:rsidR="00176305" w:rsidRDefault="00176305" w:rsidP="007E4A1B"/>
    <w:p w14:paraId="1856E5D2" w14:textId="3A74713F" w:rsidR="00176305" w:rsidRPr="000B6F5E" w:rsidRDefault="00176305" w:rsidP="007E4A1B">
      <w:pPr>
        <w:rPr>
          <w:b/>
          <w:bCs/>
        </w:rPr>
      </w:pPr>
      <w:r w:rsidRPr="000B6F5E">
        <w:rPr>
          <w:b/>
          <w:bCs/>
        </w:rPr>
        <w:t>Group Presentation and Policy Brief guidelines/rubric are under “Files” on Canvas.</w:t>
      </w:r>
      <w:r w:rsidR="00A103BB" w:rsidRPr="000B6F5E">
        <w:rPr>
          <w:b/>
          <w:bCs/>
        </w:rPr>
        <w:t xml:space="preserve"> </w:t>
      </w:r>
    </w:p>
    <w:p w14:paraId="31FD66B1" w14:textId="3B5115E0" w:rsidR="000B6F5E" w:rsidRPr="000B6F5E" w:rsidRDefault="000B6F5E" w:rsidP="000B6F5E">
      <w:pPr>
        <w:pStyle w:val="NormalWeb"/>
        <w:rPr>
          <w:b/>
          <w:bCs/>
          <w:color w:val="222222"/>
        </w:rPr>
      </w:pPr>
      <w:r w:rsidRPr="000B6F5E">
        <w:rPr>
          <w:rFonts w:eastAsiaTheme="minorEastAsia"/>
          <w:b/>
          <w:bCs/>
          <w:u w:val="single"/>
        </w:rPr>
        <w:t>Excuses Policy-</w:t>
      </w:r>
      <w:r w:rsidRPr="000B6F5E">
        <w:rPr>
          <w:b/>
          <w:bCs/>
          <w:color w:val="222222"/>
        </w:rPr>
        <w:t xml:space="preserve"> Centered on Your Time and Wellbeing</w:t>
      </w:r>
    </w:p>
    <w:p w14:paraId="20C4F671" w14:textId="631E59E9" w:rsidR="000B6F5E" w:rsidRPr="000B6F5E" w:rsidRDefault="000B6F5E" w:rsidP="000B6F5E">
      <w:pPr>
        <w:pStyle w:val="NormalWeb"/>
        <w:rPr>
          <w:color w:val="222222"/>
        </w:rPr>
      </w:pPr>
      <w:r w:rsidRPr="000B6F5E">
        <w:rPr>
          <w:color w:val="222222"/>
        </w:rPr>
        <w:t xml:space="preserve">College is demanding, and so is life outside of it. Things </w:t>
      </w:r>
      <w:r>
        <w:rPr>
          <w:color w:val="222222"/>
        </w:rPr>
        <w:t>may</w:t>
      </w:r>
      <w:r w:rsidRPr="000B6F5E">
        <w:rPr>
          <w:color w:val="222222"/>
        </w:rPr>
        <w:t xml:space="preserve"> come up — illness, stress, family emergencies, burnout — and when they do, I don’t want you to feel pressure to write a detailed excuse email </w:t>
      </w:r>
      <w:r>
        <w:rPr>
          <w:color w:val="222222"/>
        </w:rPr>
        <w:t>if</w:t>
      </w:r>
      <w:r w:rsidRPr="000B6F5E">
        <w:rPr>
          <w:color w:val="222222"/>
        </w:rPr>
        <w:t xml:space="preserve"> something goes wrong.</w:t>
      </w:r>
    </w:p>
    <w:p w14:paraId="09174E03" w14:textId="2DB55F8A" w:rsidR="000B6F5E" w:rsidRPr="000B6F5E" w:rsidRDefault="000B6F5E" w:rsidP="000B6F5E">
      <w:pPr>
        <w:pStyle w:val="NormalWeb"/>
        <w:rPr>
          <w:color w:val="222222"/>
        </w:rPr>
      </w:pPr>
      <w:r w:rsidRPr="000B6F5E">
        <w:rPr>
          <w:color w:val="222222"/>
        </w:rPr>
        <w:t xml:space="preserve">Instead, to keep your focus on recovery and regrouping (not crafting the perfect apology), you’ll submit a short reflection at the end of the quarter listing any missed classes or late assignments. </w:t>
      </w:r>
      <w:r>
        <w:rPr>
          <w:color w:val="222222"/>
        </w:rPr>
        <w:t>Please list only high-level information (not details)</w:t>
      </w:r>
      <w:r w:rsidRPr="000B6F5E">
        <w:rPr>
          <w:color w:val="222222"/>
        </w:rPr>
        <w:t xml:space="preserve"> — just dates and a short note.</w:t>
      </w:r>
    </w:p>
    <w:p w14:paraId="6CCB9435" w14:textId="391875CB" w:rsidR="000B6F5E" w:rsidRPr="000B6F5E" w:rsidRDefault="000B6F5E" w:rsidP="000B6F5E">
      <w:pPr>
        <w:pStyle w:val="NormalWeb"/>
        <w:rPr>
          <w:color w:val="222222"/>
        </w:rPr>
      </w:pPr>
      <w:r w:rsidRPr="000B6F5E">
        <w:rPr>
          <w:color w:val="222222"/>
        </w:rPr>
        <w:t xml:space="preserve">This policy is designed to respect your time, your privacy, and your ability to manage your own responsibilities without </w:t>
      </w:r>
      <w:r>
        <w:rPr>
          <w:color w:val="222222"/>
        </w:rPr>
        <w:t xml:space="preserve">the </w:t>
      </w:r>
      <w:r w:rsidRPr="000B6F5E">
        <w:rPr>
          <w:color w:val="222222"/>
        </w:rPr>
        <w:t>extra stress</w:t>
      </w:r>
      <w:r>
        <w:rPr>
          <w:color w:val="222222"/>
        </w:rPr>
        <w:t xml:space="preserve"> of emailing me during a challenging time.</w:t>
      </w:r>
    </w:p>
    <w:p w14:paraId="5901A439" w14:textId="42AA1591" w:rsidR="000B6F5E" w:rsidRPr="000B6F5E" w:rsidRDefault="000B6F5E" w:rsidP="000B6F5E">
      <w:pPr>
        <w:pStyle w:val="NormalWeb"/>
        <w:rPr>
          <w:color w:val="222222"/>
        </w:rPr>
      </w:pPr>
      <w:r w:rsidRPr="000B6F5E">
        <w:rPr>
          <w:color w:val="222222"/>
        </w:rPr>
        <w:t>Let’s focus on the learning</w:t>
      </w:r>
      <w:r>
        <w:rPr>
          <w:color w:val="222222"/>
        </w:rPr>
        <w:t xml:space="preserve"> and your overall well-being</w:t>
      </w:r>
      <w:r w:rsidRPr="000B6F5E">
        <w:rPr>
          <w:color w:val="222222"/>
        </w:rPr>
        <w:t xml:space="preserve"> — not the paperwork.</w:t>
      </w:r>
    </w:p>
    <w:p w14:paraId="3F844150" w14:textId="34F43DC9" w:rsidR="00756155" w:rsidRPr="00931E08" w:rsidRDefault="00891E87" w:rsidP="00E72D9E">
      <w:pPr>
        <w:widowControl w:val="0"/>
        <w:autoSpaceDE w:val="0"/>
        <w:autoSpaceDN w:val="0"/>
        <w:adjustRightInd w:val="0"/>
        <w:rPr>
          <w:rFonts w:eastAsiaTheme="minorEastAsia"/>
          <w:b/>
          <w:u w:val="single"/>
        </w:rPr>
      </w:pPr>
      <w:r w:rsidRPr="00931E08">
        <w:rPr>
          <w:rFonts w:eastAsiaTheme="minorEastAsia"/>
          <w:b/>
          <w:u w:val="single"/>
        </w:rPr>
        <w:t>Course r</w:t>
      </w:r>
      <w:r w:rsidR="00637934" w:rsidRPr="00931E08">
        <w:rPr>
          <w:rFonts w:eastAsiaTheme="minorEastAsia"/>
          <w:b/>
          <w:u w:val="single"/>
        </w:rPr>
        <w:t>ules</w:t>
      </w:r>
      <w:r w:rsidRPr="00931E08">
        <w:rPr>
          <w:rFonts w:eastAsiaTheme="minorEastAsia"/>
          <w:b/>
          <w:u w:val="single"/>
        </w:rPr>
        <w:t xml:space="preserve"> </w:t>
      </w:r>
    </w:p>
    <w:p w14:paraId="21B0FA6A" w14:textId="0E035016" w:rsidR="005045A6" w:rsidRPr="00931E08" w:rsidRDefault="005045A6" w:rsidP="005045A6">
      <w:pPr>
        <w:widowControl w:val="0"/>
        <w:autoSpaceDE w:val="0"/>
        <w:autoSpaceDN w:val="0"/>
        <w:adjustRightInd w:val="0"/>
        <w:rPr>
          <w:rFonts w:eastAsiaTheme="minorEastAsia"/>
        </w:rPr>
      </w:pPr>
    </w:p>
    <w:p w14:paraId="5D0CE2FC" w14:textId="6F716D6C" w:rsidR="00B8652A" w:rsidRDefault="009D3D41" w:rsidP="00176305">
      <w:pPr>
        <w:widowControl w:val="0"/>
        <w:autoSpaceDE w:val="0"/>
        <w:autoSpaceDN w:val="0"/>
        <w:adjustRightInd w:val="0"/>
        <w:rPr>
          <w:rFonts w:eastAsiaTheme="minorEastAsia"/>
        </w:rPr>
      </w:pPr>
      <w:r w:rsidRPr="00931E08">
        <w:rPr>
          <w:rFonts w:eastAsiaTheme="minorEastAsia"/>
        </w:rPr>
        <w:t xml:space="preserve">• </w:t>
      </w:r>
      <w:r w:rsidR="001D2A29">
        <w:rPr>
          <w:rFonts w:eastAsiaTheme="minorEastAsia"/>
        </w:rPr>
        <w:t xml:space="preserve">This course is reading-intensive. </w:t>
      </w:r>
      <w:r w:rsidR="001D2A29" w:rsidRPr="00931E08">
        <w:rPr>
          <w:rFonts w:eastAsiaTheme="minorEastAsia"/>
        </w:rPr>
        <w:t>It is in your best inter</w:t>
      </w:r>
      <w:r w:rsidR="001D2A29">
        <w:rPr>
          <w:rFonts w:eastAsiaTheme="minorEastAsia"/>
        </w:rPr>
        <w:t xml:space="preserve">est to keep up with readings; </w:t>
      </w:r>
      <w:r w:rsidR="001D2A29" w:rsidRPr="00931E08">
        <w:rPr>
          <w:rFonts w:eastAsiaTheme="minorEastAsia"/>
        </w:rPr>
        <w:t>catching up is far more difficult and time-consuming than keeping up. Please read all the assigned materials for the day before coming to class.</w:t>
      </w:r>
    </w:p>
    <w:p w14:paraId="4A8EA52B" w14:textId="77777777" w:rsidR="00176305" w:rsidRPr="00931E08" w:rsidRDefault="00176305" w:rsidP="00176305">
      <w:pPr>
        <w:widowControl w:val="0"/>
        <w:autoSpaceDE w:val="0"/>
        <w:autoSpaceDN w:val="0"/>
        <w:adjustRightInd w:val="0"/>
        <w:rPr>
          <w:rFonts w:eastAsiaTheme="minorEastAsia"/>
        </w:rPr>
      </w:pPr>
    </w:p>
    <w:p w14:paraId="52370CE1" w14:textId="139C1846" w:rsidR="00D40857" w:rsidRPr="00931E08" w:rsidRDefault="00D40857" w:rsidP="00D40857">
      <w:pPr>
        <w:widowControl w:val="0"/>
        <w:autoSpaceDE w:val="0"/>
        <w:autoSpaceDN w:val="0"/>
        <w:adjustRightInd w:val="0"/>
        <w:rPr>
          <w:rFonts w:eastAsiaTheme="minorEastAsia"/>
        </w:rPr>
      </w:pPr>
      <w:r w:rsidRPr="00931E08">
        <w:rPr>
          <w:rFonts w:eastAsiaTheme="minorEastAsia"/>
        </w:rPr>
        <w:t xml:space="preserve">• </w:t>
      </w:r>
      <w:r w:rsidR="007E7FB7" w:rsidRPr="00931E08">
        <w:rPr>
          <w:rFonts w:eastAsiaTheme="minorEastAsia"/>
        </w:rPr>
        <w:t>If you miss class and are interested in recovering material from that day, it is your responsibility to find a classmate that is willing to share notes with you.</w:t>
      </w:r>
      <w:r w:rsidR="00675D9F" w:rsidRPr="00931E08">
        <w:rPr>
          <w:rFonts w:eastAsiaTheme="minorEastAsia"/>
        </w:rPr>
        <w:t xml:space="preserve"> I will not respond to requests such as “Professor Sutton: </w:t>
      </w:r>
      <w:r w:rsidR="00D55C19" w:rsidRPr="00931E08">
        <w:rPr>
          <w:rFonts w:eastAsiaTheme="minorEastAsia"/>
        </w:rPr>
        <w:t xml:space="preserve">Did I miss anything important today?” or “Professor Sutton: Will anything </w:t>
      </w:r>
      <w:r w:rsidR="00F50264" w:rsidRPr="00931E08">
        <w:rPr>
          <w:rFonts w:eastAsiaTheme="minorEastAsia"/>
        </w:rPr>
        <w:t xml:space="preserve">that </w:t>
      </w:r>
      <w:r w:rsidR="009D3D41" w:rsidRPr="00931E08">
        <w:rPr>
          <w:rFonts w:eastAsiaTheme="minorEastAsia"/>
        </w:rPr>
        <w:t>you went over</w:t>
      </w:r>
      <w:r w:rsidR="00D55C19" w:rsidRPr="00931E08">
        <w:rPr>
          <w:rFonts w:eastAsiaTheme="minorEastAsia"/>
        </w:rPr>
        <w:t xml:space="preserve"> today be on our exam?” </w:t>
      </w:r>
    </w:p>
    <w:p w14:paraId="7542F2B7" w14:textId="538228AA" w:rsidR="00EE526B" w:rsidRPr="00931E08" w:rsidRDefault="00EE526B" w:rsidP="00EE526B"/>
    <w:p w14:paraId="047FF041" w14:textId="77777777" w:rsidR="00EE526B" w:rsidRPr="00931E08" w:rsidRDefault="00EE526B" w:rsidP="00E72D9E">
      <w:pPr>
        <w:widowControl w:val="0"/>
        <w:autoSpaceDE w:val="0"/>
        <w:autoSpaceDN w:val="0"/>
        <w:adjustRightInd w:val="0"/>
        <w:rPr>
          <w:rFonts w:eastAsiaTheme="minorEastAsia"/>
          <w:b/>
          <w:u w:val="single"/>
        </w:rPr>
      </w:pPr>
      <w:r w:rsidRPr="00931E08">
        <w:rPr>
          <w:rFonts w:eastAsiaTheme="minorEastAsia"/>
          <w:b/>
          <w:u w:val="single"/>
        </w:rPr>
        <w:t>Academic Integrity and Campus Resources</w:t>
      </w:r>
    </w:p>
    <w:p w14:paraId="3B30A2D0" w14:textId="77777777" w:rsidR="00EE526B" w:rsidRPr="00931E08" w:rsidRDefault="00EE526B" w:rsidP="00EE526B">
      <w:pPr>
        <w:widowControl w:val="0"/>
        <w:autoSpaceDE w:val="0"/>
        <w:autoSpaceDN w:val="0"/>
        <w:adjustRightInd w:val="0"/>
        <w:jc w:val="center"/>
        <w:rPr>
          <w:rFonts w:eastAsiaTheme="minorEastAsia"/>
          <w:b/>
          <w:u w:val="single"/>
        </w:rPr>
      </w:pPr>
    </w:p>
    <w:p w14:paraId="53E2DE0D" w14:textId="77777777" w:rsidR="00EE526B" w:rsidRPr="00E72D9E" w:rsidRDefault="00EE526B" w:rsidP="00EE526B">
      <w:pPr>
        <w:widowControl w:val="0"/>
        <w:autoSpaceDE w:val="0"/>
        <w:autoSpaceDN w:val="0"/>
        <w:adjustRightInd w:val="0"/>
        <w:rPr>
          <w:rFonts w:eastAsiaTheme="minorEastAsia"/>
          <w:i/>
          <w:color w:val="000000"/>
          <w:sz w:val="22"/>
          <w:szCs w:val="22"/>
        </w:rPr>
      </w:pPr>
      <w:r w:rsidRPr="00E72D9E">
        <w:rPr>
          <w:rFonts w:eastAsiaTheme="minorEastAsia"/>
          <w:i/>
          <w:color w:val="000000"/>
          <w:sz w:val="22"/>
          <w:szCs w:val="22"/>
          <w:u w:val="single"/>
        </w:rPr>
        <w:t>Academic Integrity</w:t>
      </w:r>
      <w:r w:rsidRPr="00E72D9E">
        <w:rPr>
          <w:rFonts w:eastAsiaTheme="minorEastAsia"/>
          <w:i/>
          <w:color w:val="000000"/>
          <w:sz w:val="22"/>
          <w:szCs w:val="22"/>
        </w:rPr>
        <w:t xml:space="preserve">: </w:t>
      </w:r>
      <w:r w:rsidRPr="00E72D9E">
        <w:rPr>
          <w:rFonts w:eastAsiaTheme="minorEastAsia"/>
          <w:color w:val="000000"/>
          <w:sz w:val="22"/>
          <w:szCs w:val="22"/>
        </w:rPr>
        <w:t>UCSD’s policy on academic integrity will be in effect throughout this course for all assignments.</w:t>
      </w:r>
      <w:r w:rsidRPr="00E72D9E">
        <w:rPr>
          <w:rFonts w:eastAsiaTheme="minorEastAsia"/>
          <w:i/>
          <w:color w:val="000000"/>
          <w:sz w:val="22"/>
          <w:szCs w:val="22"/>
        </w:rPr>
        <w:t xml:space="preserve"> </w:t>
      </w:r>
      <w:r w:rsidRPr="00E72D9E">
        <w:rPr>
          <w:rFonts w:eastAsiaTheme="minorEastAsia"/>
          <w:color w:val="000000"/>
          <w:sz w:val="22"/>
          <w:szCs w:val="22"/>
        </w:rPr>
        <w:t>As an academic community, none of us can afford to tolerate academic dishonesty of any sort,</w:t>
      </w:r>
      <w:r w:rsidRPr="00E72D9E">
        <w:rPr>
          <w:rFonts w:eastAsiaTheme="minorEastAsia"/>
          <w:i/>
          <w:color w:val="000000"/>
          <w:sz w:val="22"/>
          <w:szCs w:val="22"/>
        </w:rPr>
        <w:t xml:space="preserve"> </w:t>
      </w:r>
      <w:r w:rsidRPr="00E72D9E">
        <w:rPr>
          <w:rFonts w:eastAsiaTheme="minorEastAsia"/>
          <w:color w:val="000000"/>
          <w:sz w:val="22"/>
          <w:szCs w:val="22"/>
        </w:rPr>
        <w:t>including plagiarism, falsifying data, or otherwise cheating. I take academic integrity very</w:t>
      </w:r>
      <w:r w:rsidRPr="00E72D9E">
        <w:rPr>
          <w:rFonts w:eastAsiaTheme="minorEastAsia"/>
          <w:i/>
          <w:color w:val="000000"/>
          <w:sz w:val="22"/>
          <w:szCs w:val="22"/>
        </w:rPr>
        <w:t xml:space="preserve"> </w:t>
      </w:r>
      <w:r w:rsidRPr="00E72D9E">
        <w:rPr>
          <w:rFonts w:eastAsiaTheme="minorEastAsia"/>
          <w:color w:val="000000"/>
          <w:sz w:val="22"/>
          <w:szCs w:val="22"/>
        </w:rPr>
        <w:t>seriously. Please talk to me or visit the following UCSD website if you have any questions about</w:t>
      </w:r>
      <w:r w:rsidRPr="00E72D9E">
        <w:rPr>
          <w:rFonts w:eastAsiaTheme="minorEastAsia"/>
          <w:i/>
          <w:color w:val="000000"/>
          <w:sz w:val="22"/>
          <w:szCs w:val="22"/>
        </w:rPr>
        <w:t xml:space="preserve"> </w:t>
      </w:r>
      <w:r w:rsidRPr="00E72D9E">
        <w:rPr>
          <w:rFonts w:eastAsiaTheme="minorEastAsia"/>
          <w:color w:val="000000"/>
          <w:sz w:val="22"/>
          <w:szCs w:val="22"/>
        </w:rPr>
        <w:t xml:space="preserve">what constitutes academic integrity: </w:t>
      </w:r>
      <w:r w:rsidRPr="00E72D9E">
        <w:rPr>
          <w:rFonts w:eastAsiaTheme="minorEastAsia"/>
          <w:color w:val="0000FF"/>
          <w:sz w:val="22"/>
          <w:szCs w:val="22"/>
        </w:rPr>
        <w:t>http://www.ucsd.edu/currentstudents/</w:t>
      </w:r>
    </w:p>
    <w:p w14:paraId="416D866B" w14:textId="77777777" w:rsidR="00EE526B" w:rsidRPr="00E72D9E" w:rsidRDefault="00EE526B" w:rsidP="00EE526B">
      <w:pPr>
        <w:widowControl w:val="0"/>
        <w:autoSpaceDE w:val="0"/>
        <w:autoSpaceDN w:val="0"/>
        <w:adjustRightInd w:val="0"/>
        <w:rPr>
          <w:rFonts w:eastAsiaTheme="minorEastAsia"/>
          <w:color w:val="0000FF"/>
          <w:sz w:val="22"/>
          <w:szCs w:val="22"/>
        </w:rPr>
      </w:pPr>
      <w:r w:rsidRPr="00E72D9E">
        <w:rPr>
          <w:rFonts w:eastAsiaTheme="minorEastAsia"/>
          <w:color w:val="0000FF"/>
          <w:sz w:val="22"/>
          <w:szCs w:val="22"/>
        </w:rPr>
        <w:t>academics/academic-integrity/index.html.</w:t>
      </w:r>
    </w:p>
    <w:p w14:paraId="79C0F0A1" w14:textId="77777777" w:rsidR="00EE526B" w:rsidRPr="00E72D9E" w:rsidRDefault="00EE526B" w:rsidP="00EE526B">
      <w:pPr>
        <w:widowControl w:val="0"/>
        <w:autoSpaceDE w:val="0"/>
        <w:autoSpaceDN w:val="0"/>
        <w:adjustRightInd w:val="0"/>
        <w:rPr>
          <w:rFonts w:eastAsiaTheme="minorEastAsia"/>
          <w:color w:val="0000FF"/>
          <w:sz w:val="22"/>
          <w:szCs w:val="22"/>
        </w:rPr>
      </w:pPr>
    </w:p>
    <w:p w14:paraId="79DC53D6" w14:textId="45E5F4EC" w:rsidR="00EE526B" w:rsidRPr="00E72D9E" w:rsidRDefault="00EE526B" w:rsidP="00EE526B">
      <w:pPr>
        <w:rPr>
          <w:sz w:val="22"/>
          <w:szCs w:val="22"/>
        </w:rPr>
      </w:pPr>
      <w:r w:rsidRPr="00E72D9E">
        <w:rPr>
          <w:i/>
          <w:sz w:val="22"/>
          <w:szCs w:val="22"/>
          <w:u w:val="single"/>
        </w:rPr>
        <w:lastRenderedPageBreak/>
        <w:t>Accommodations</w:t>
      </w:r>
      <w:r w:rsidRPr="00E72D9E">
        <w:rPr>
          <w:i/>
          <w:sz w:val="22"/>
          <w:szCs w:val="22"/>
        </w:rPr>
        <w:t>:</w:t>
      </w:r>
      <w:r w:rsidRPr="00E72D9E">
        <w:rPr>
          <w:sz w:val="22"/>
          <w:szCs w:val="22"/>
        </w:rPr>
        <w:t xml:space="preserve"> UCSD is committed to ensuring the full participation of all students in its programs, and I support and adhere to the UCSD accommodation policies on all assignments, exams, and other classroom activities. If you have a documented disability (or think you might have one) and as a result, need a reasonable accommodatio</w:t>
      </w:r>
      <w:r w:rsidR="00D0208B" w:rsidRPr="00E72D9E">
        <w:rPr>
          <w:sz w:val="22"/>
          <w:szCs w:val="22"/>
        </w:rPr>
        <w:t xml:space="preserve">n to participate in this class or </w:t>
      </w:r>
      <w:r w:rsidRPr="00E72D9E">
        <w:rPr>
          <w:sz w:val="22"/>
          <w:szCs w:val="22"/>
        </w:rPr>
        <w:t>complete course requirements</w:t>
      </w:r>
      <w:r w:rsidR="00113B39" w:rsidRPr="00E72D9E">
        <w:rPr>
          <w:sz w:val="22"/>
          <w:szCs w:val="22"/>
        </w:rPr>
        <w:t xml:space="preserve">, </w:t>
      </w:r>
      <w:r w:rsidRPr="00E72D9E">
        <w:rPr>
          <w:b/>
          <w:sz w:val="22"/>
          <w:szCs w:val="22"/>
          <w:u w:val="single"/>
        </w:rPr>
        <w:t>let me know as soon as possible.</w:t>
      </w:r>
      <w:r w:rsidRPr="00E72D9E">
        <w:rPr>
          <w:sz w:val="22"/>
          <w:szCs w:val="22"/>
        </w:rPr>
        <w:t xml:space="preserve"> </w:t>
      </w:r>
    </w:p>
    <w:p w14:paraId="1489229E" w14:textId="77777777" w:rsidR="00EE526B" w:rsidRPr="00E72D9E" w:rsidRDefault="00EE526B" w:rsidP="00EE526B">
      <w:pPr>
        <w:widowControl w:val="0"/>
        <w:autoSpaceDE w:val="0"/>
        <w:autoSpaceDN w:val="0"/>
        <w:adjustRightInd w:val="0"/>
        <w:rPr>
          <w:rFonts w:eastAsiaTheme="minorEastAsia"/>
          <w:sz w:val="22"/>
          <w:szCs w:val="22"/>
        </w:rPr>
      </w:pPr>
    </w:p>
    <w:p w14:paraId="62A9ABAB" w14:textId="77777777" w:rsidR="00113B39" w:rsidRPr="00E72D9E" w:rsidRDefault="00113B39" w:rsidP="00113B39">
      <w:pPr>
        <w:rPr>
          <w:sz w:val="22"/>
          <w:szCs w:val="22"/>
        </w:rPr>
      </w:pPr>
      <w:r w:rsidRPr="00E72D9E">
        <w:rPr>
          <w:sz w:val="22"/>
          <w:szCs w:val="22"/>
        </w:rPr>
        <w:t xml:space="preserve">Students who need special accommodation or services should contact the Office for Students with Disabilities (OSD), University Center 202, email osd@ucsd.edu, </w:t>
      </w:r>
      <w:proofErr w:type="spellStart"/>
      <w:r w:rsidRPr="00E72D9E">
        <w:rPr>
          <w:sz w:val="22"/>
          <w:szCs w:val="22"/>
        </w:rPr>
        <w:t>tel</w:t>
      </w:r>
      <w:proofErr w:type="spellEnd"/>
      <w:r w:rsidRPr="00E72D9E">
        <w:rPr>
          <w:sz w:val="22"/>
          <w:szCs w:val="22"/>
        </w:rPr>
        <w:t xml:space="preserve"> 858.534.4382. You must register and request that the OSD send me official notification of your accommodation needs as soon as possible.</w:t>
      </w:r>
    </w:p>
    <w:p w14:paraId="752F46C4" w14:textId="77777777" w:rsidR="00113B39" w:rsidRPr="00E72D9E" w:rsidRDefault="00113B39" w:rsidP="00EE526B">
      <w:pPr>
        <w:widowControl w:val="0"/>
        <w:autoSpaceDE w:val="0"/>
        <w:autoSpaceDN w:val="0"/>
        <w:adjustRightInd w:val="0"/>
        <w:rPr>
          <w:rFonts w:eastAsiaTheme="minorEastAsia"/>
          <w:sz w:val="22"/>
          <w:szCs w:val="22"/>
        </w:rPr>
      </w:pPr>
    </w:p>
    <w:p w14:paraId="6C01D433" w14:textId="77777777" w:rsidR="00EE526B" w:rsidRPr="00E72D9E" w:rsidRDefault="00EE526B" w:rsidP="00EE526B">
      <w:pPr>
        <w:rPr>
          <w:b/>
          <w:i/>
          <w:sz w:val="22"/>
          <w:szCs w:val="22"/>
        </w:rPr>
      </w:pPr>
      <w:r w:rsidRPr="00E72D9E">
        <w:rPr>
          <w:i/>
          <w:sz w:val="22"/>
          <w:szCs w:val="22"/>
          <w:u w:val="single"/>
        </w:rPr>
        <w:t>Counseling services and test anxiety</w:t>
      </w:r>
      <w:r w:rsidRPr="00E72D9E">
        <w:rPr>
          <w:sz w:val="22"/>
          <w:szCs w:val="22"/>
          <w:u w:val="single"/>
        </w:rPr>
        <w:t>:</w:t>
      </w:r>
      <w:r w:rsidRPr="00E72D9E">
        <w:rPr>
          <w:sz w:val="22"/>
          <w:szCs w:val="22"/>
        </w:rPr>
        <w:t xml:space="preserve"> Free and low-cost counseling and mental health services are available on campus. Please take advantage of services if needed. Information is available at https://caps.ucsd.edu/. Additionally, it is important for you to remember that you are more than your grades. This doesn’t mean you should not try to do well, but sometimes “bad” grades happen. I do not judge you as a person or look down on you if you do badly on an exam – it happens to all of us sometimes. Don’t let a suboptimal grade—whatever that means to you— keep you from coming to talk to me if you are serious and willing to put in the time to improve.</w:t>
      </w:r>
    </w:p>
    <w:p w14:paraId="68532709" w14:textId="77777777" w:rsidR="00E72D9E" w:rsidRPr="00E72D9E" w:rsidRDefault="00E72D9E" w:rsidP="00E72D9E">
      <w:pPr>
        <w:widowControl w:val="0"/>
        <w:autoSpaceDE w:val="0"/>
        <w:autoSpaceDN w:val="0"/>
        <w:adjustRightInd w:val="0"/>
        <w:rPr>
          <w:rFonts w:eastAsiaTheme="minorEastAsia"/>
          <w:sz w:val="22"/>
          <w:szCs w:val="22"/>
        </w:rPr>
      </w:pPr>
    </w:p>
    <w:p w14:paraId="503F75CB" w14:textId="32C394CE" w:rsidR="00EE526B" w:rsidRPr="00931E08" w:rsidRDefault="00EE526B" w:rsidP="00E72D9E">
      <w:pPr>
        <w:widowControl w:val="0"/>
        <w:autoSpaceDE w:val="0"/>
        <w:autoSpaceDN w:val="0"/>
        <w:adjustRightInd w:val="0"/>
        <w:rPr>
          <w:rFonts w:eastAsiaTheme="minorEastAsia"/>
        </w:rPr>
      </w:pPr>
      <w:r w:rsidRPr="00931E08">
        <w:rPr>
          <w:rFonts w:eastAsiaTheme="minorEastAsia"/>
          <w:b/>
          <w:u w:val="single"/>
        </w:rPr>
        <w:t>A note on syllabus revisions:</w:t>
      </w:r>
    </w:p>
    <w:p w14:paraId="022FA519" w14:textId="1A77822B" w:rsidR="00404F0F" w:rsidRPr="002015CD" w:rsidRDefault="00EE526B" w:rsidP="00EE526B">
      <w:pPr>
        <w:widowControl w:val="0"/>
        <w:autoSpaceDE w:val="0"/>
        <w:autoSpaceDN w:val="0"/>
        <w:adjustRightInd w:val="0"/>
        <w:rPr>
          <w:noProof/>
          <w:sz w:val="22"/>
          <w:szCs w:val="22"/>
        </w:rPr>
        <w:sectPr w:rsidR="00404F0F" w:rsidRPr="002015CD" w:rsidSect="002015CD">
          <w:footerReference w:type="even" r:id="rId7"/>
          <w:footerReference w:type="default" r:id="rId8"/>
          <w:pgSz w:w="12240" w:h="15840"/>
          <w:pgMar w:top="1152" w:right="1152" w:bottom="1152" w:left="1152" w:header="720" w:footer="720" w:gutter="0"/>
          <w:cols w:space="720"/>
          <w:docGrid w:linePitch="360"/>
        </w:sectPr>
      </w:pPr>
      <w:r w:rsidRPr="002015CD">
        <w:rPr>
          <w:rFonts w:eastAsiaTheme="minorEastAsia"/>
          <w:sz w:val="22"/>
          <w:szCs w:val="22"/>
        </w:rPr>
        <w:t xml:space="preserve">No matter how carefully I plan, I </w:t>
      </w:r>
      <w:r w:rsidR="005A2690" w:rsidRPr="002015CD">
        <w:rPr>
          <w:rFonts w:eastAsiaTheme="minorEastAsia"/>
          <w:sz w:val="22"/>
          <w:szCs w:val="22"/>
        </w:rPr>
        <w:t>may</w:t>
      </w:r>
      <w:r w:rsidRPr="002015CD">
        <w:rPr>
          <w:rFonts w:eastAsiaTheme="minorEastAsia"/>
          <w:sz w:val="22"/>
          <w:szCs w:val="22"/>
        </w:rPr>
        <w:t xml:space="preserve"> </w:t>
      </w:r>
      <w:r w:rsidR="005A2690" w:rsidRPr="002015CD">
        <w:rPr>
          <w:rFonts w:eastAsiaTheme="minorEastAsia"/>
          <w:sz w:val="22"/>
          <w:szCs w:val="22"/>
        </w:rPr>
        <w:t>need to make</w:t>
      </w:r>
      <w:r w:rsidRPr="002015CD">
        <w:rPr>
          <w:rFonts w:eastAsiaTheme="minorEastAsia"/>
          <w:sz w:val="22"/>
          <w:szCs w:val="22"/>
        </w:rPr>
        <w:t xml:space="preserve"> syllabus revisions during the quarter. I will email the class if I adjust the syllabus an</w:t>
      </w:r>
      <w:r w:rsidR="00D0208B" w:rsidRPr="002015CD">
        <w:rPr>
          <w:rFonts w:eastAsiaTheme="minorEastAsia"/>
          <w:sz w:val="22"/>
          <w:szCs w:val="22"/>
        </w:rPr>
        <w:t xml:space="preserve">d will post any revisions on </w:t>
      </w:r>
      <w:r w:rsidR="00176305">
        <w:rPr>
          <w:rFonts w:eastAsiaTheme="minorEastAsia"/>
          <w:sz w:val="22"/>
          <w:szCs w:val="22"/>
        </w:rPr>
        <w:t>Canvas</w:t>
      </w:r>
      <w:r w:rsidRPr="002015CD">
        <w:rPr>
          <w:rFonts w:eastAsiaTheme="minorEastAsia"/>
          <w:sz w:val="22"/>
          <w:szCs w:val="22"/>
        </w:rPr>
        <w:t>. It is your responsibility to keep up with due dates, syllabus revisions, etc.</w:t>
      </w:r>
    </w:p>
    <w:p w14:paraId="19434FC7" w14:textId="53CF54D2" w:rsidR="00891E87" w:rsidRPr="008C4BBA" w:rsidRDefault="000B6F5E" w:rsidP="00B2191E">
      <w:pPr>
        <w:widowControl w:val="0"/>
        <w:autoSpaceDE w:val="0"/>
        <w:autoSpaceDN w:val="0"/>
        <w:adjustRightInd w:val="0"/>
        <w:rPr>
          <w:rFonts w:eastAsiaTheme="minorEastAsia"/>
        </w:rPr>
      </w:pPr>
      <w:r w:rsidRPr="000B6F5E">
        <w:rPr>
          <w:rFonts w:eastAsiaTheme="minorEastAsia"/>
          <w:noProof/>
        </w:rPr>
        <w:lastRenderedPageBreak/>
        <w:drawing>
          <wp:inline distT="0" distB="0" distL="0" distR="0" wp14:anchorId="53F5EFD4" wp14:editId="0DA51278">
            <wp:extent cx="8229600" cy="4347845"/>
            <wp:effectExtent l="0" t="0" r="0" b="0"/>
            <wp:docPr id="1684661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661471" name=""/>
                    <pic:cNvPicPr/>
                  </pic:nvPicPr>
                  <pic:blipFill>
                    <a:blip r:embed="rId9"/>
                    <a:stretch>
                      <a:fillRect/>
                    </a:stretch>
                  </pic:blipFill>
                  <pic:spPr>
                    <a:xfrm>
                      <a:off x="0" y="0"/>
                      <a:ext cx="8229600" cy="4347845"/>
                    </a:xfrm>
                    <a:prstGeom prst="rect">
                      <a:avLst/>
                    </a:prstGeom>
                  </pic:spPr>
                </pic:pic>
              </a:graphicData>
            </a:graphic>
          </wp:inline>
        </w:drawing>
      </w:r>
    </w:p>
    <w:sectPr w:rsidR="00891E87" w:rsidRPr="008C4BBA" w:rsidSect="0059330E">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310DE" w14:textId="77777777" w:rsidR="00441726" w:rsidRDefault="00441726">
      <w:r>
        <w:separator/>
      </w:r>
    </w:p>
  </w:endnote>
  <w:endnote w:type="continuationSeparator" w:id="0">
    <w:p w14:paraId="50346CC8" w14:textId="77777777" w:rsidR="00441726" w:rsidRDefault="0044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F45A3" w14:textId="77777777" w:rsidR="002015CD" w:rsidRDefault="002015CD" w:rsidP="005A6E0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2A446A" w14:textId="77777777" w:rsidR="002015CD" w:rsidRDefault="002015CD" w:rsidP="002015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061C3" w14:textId="77777777" w:rsidR="002015CD" w:rsidRDefault="002015CD" w:rsidP="005A6E0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7042">
      <w:rPr>
        <w:rStyle w:val="PageNumber"/>
        <w:noProof/>
      </w:rPr>
      <w:t>2</w:t>
    </w:r>
    <w:r>
      <w:rPr>
        <w:rStyle w:val="PageNumber"/>
      </w:rPr>
      <w:fldChar w:fldCharType="end"/>
    </w:r>
  </w:p>
  <w:p w14:paraId="5F04B213" w14:textId="77777777" w:rsidR="002015CD" w:rsidRDefault="002015CD" w:rsidP="002015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B7BAC" w14:textId="77777777" w:rsidR="00441726" w:rsidRDefault="00441726">
      <w:r>
        <w:separator/>
      </w:r>
    </w:p>
  </w:footnote>
  <w:footnote w:type="continuationSeparator" w:id="0">
    <w:p w14:paraId="2B12C001" w14:textId="77777777" w:rsidR="00441726" w:rsidRDefault="00441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73D7"/>
    <w:multiLevelType w:val="hybridMultilevel"/>
    <w:tmpl w:val="82E0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0D05BE"/>
    <w:multiLevelType w:val="hybridMultilevel"/>
    <w:tmpl w:val="4B5EB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04B2563"/>
    <w:multiLevelType w:val="hybridMultilevel"/>
    <w:tmpl w:val="1410F0E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52E27204"/>
    <w:multiLevelType w:val="hybridMultilevel"/>
    <w:tmpl w:val="A89E5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4F0331"/>
    <w:multiLevelType w:val="hybridMultilevel"/>
    <w:tmpl w:val="3BBCF8B6"/>
    <w:lvl w:ilvl="0" w:tplc="FC3E8E38">
      <w:start w:val="1"/>
      <w:numFmt w:val="lowerLetter"/>
      <w:lvlText w:val="%1."/>
      <w:lvlJc w:val="left"/>
      <w:pPr>
        <w:ind w:left="360" w:hanging="360"/>
      </w:pPr>
      <w:rPr>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64801610">
    <w:abstractNumId w:val="1"/>
  </w:num>
  <w:num w:numId="2" w16cid:durableId="1712807347">
    <w:abstractNumId w:val="0"/>
  </w:num>
  <w:num w:numId="3" w16cid:durableId="607926214">
    <w:abstractNumId w:val="3"/>
  </w:num>
  <w:num w:numId="4" w16cid:durableId="1082221259">
    <w:abstractNumId w:val="2"/>
  </w:num>
  <w:num w:numId="5" w16cid:durableId="1699965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CE"/>
    <w:rsid w:val="0000189F"/>
    <w:rsid w:val="0001614E"/>
    <w:rsid w:val="0002629B"/>
    <w:rsid w:val="00032260"/>
    <w:rsid w:val="00056AAA"/>
    <w:rsid w:val="00070706"/>
    <w:rsid w:val="00072EB0"/>
    <w:rsid w:val="000800B5"/>
    <w:rsid w:val="00081E24"/>
    <w:rsid w:val="000907B4"/>
    <w:rsid w:val="000910AC"/>
    <w:rsid w:val="000A79DD"/>
    <w:rsid w:val="000B3C54"/>
    <w:rsid w:val="000B6F5E"/>
    <w:rsid w:val="000D0E06"/>
    <w:rsid w:val="000D22C2"/>
    <w:rsid w:val="000F655C"/>
    <w:rsid w:val="000F79E9"/>
    <w:rsid w:val="00101766"/>
    <w:rsid w:val="00103786"/>
    <w:rsid w:val="00105D68"/>
    <w:rsid w:val="00113B39"/>
    <w:rsid w:val="00122837"/>
    <w:rsid w:val="00124DA4"/>
    <w:rsid w:val="00125939"/>
    <w:rsid w:val="00151C74"/>
    <w:rsid w:val="00153F14"/>
    <w:rsid w:val="00170BB0"/>
    <w:rsid w:val="001743F9"/>
    <w:rsid w:val="00176305"/>
    <w:rsid w:val="00191CA1"/>
    <w:rsid w:val="001B0EC8"/>
    <w:rsid w:val="001C0362"/>
    <w:rsid w:val="001D16D6"/>
    <w:rsid w:val="001D2A29"/>
    <w:rsid w:val="001E4EDA"/>
    <w:rsid w:val="001F2CED"/>
    <w:rsid w:val="002015CD"/>
    <w:rsid w:val="00203EB5"/>
    <w:rsid w:val="00215731"/>
    <w:rsid w:val="0021640A"/>
    <w:rsid w:val="00232208"/>
    <w:rsid w:val="00232EBF"/>
    <w:rsid w:val="00237FC1"/>
    <w:rsid w:val="002440AC"/>
    <w:rsid w:val="00250C17"/>
    <w:rsid w:val="002522AA"/>
    <w:rsid w:val="00255E11"/>
    <w:rsid w:val="00280A7B"/>
    <w:rsid w:val="00290D99"/>
    <w:rsid w:val="002B1FCE"/>
    <w:rsid w:val="002B76AC"/>
    <w:rsid w:val="00307090"/>
    <w:rsid w:val="003172CA"/>
    <w:rsid w:val="00321970"/>
    <w:rsid w:val="00335CC6"/>
    <w:rsid w:val="00342166"/>
    <w:rsid w:val="00342251"/>
    <w:rsid w:val="00364295"/>
    <w:rsid w:val="00377562"/>
    <w:rsid w:val="00385FC9"/>
    <w:rsid w:val="00386982"/>
    <w:rsid w:val="003A0CFD"/>
    <w:rsid w:val="003A1766"/>
    <w:rsid w:val="003C1678"/>
    <w:rsid w:val="003C3C08"/>
    <w:rsid w:val="003D6EB3"/>
    <w:rsid w:val="003E10E7"/>
    <w:rsid w:val="003E353E"/>
    <w:rsid w:val="003F2D97"/>
    <w:rsid w:val="00404F0F"/>
    <w:rsid w:val="004209DB"/>
    <w:rsid w:val="004320E5"/>
    <w:rsid w:val="0043645B"/>
    <w:rsid w:val="00441726"/>
    <w:rsid w:val="0044196C"/>
    <w:rsid w:val="00456F83"/>
    <w:rsid w:val="00482E85"/>
    <w:rsid w:val="004839E2"/>
    <w:rsid w:val="00491DCD"/>
    <w:rsid w:val="004A13CE"/>
    <w:rsid w:val="004B35A3"/>
    <w:rsid w:val="004C67BA"/>
    <w:rsid w:val="004D7284"/>
    <w:rsid w:val="004D7EBA"/>
    <w:rsid w:val="005045A6"/>
    <w:rsid w:val="00516C86"/>
    <w:rsid w:val="00524672"/>
    <w:rsid w:val="00526399"/>
    <w:rsid w:val="00530DC1"/>
    <w:rsid w:val="00533F63"/>
    <w:rsid w:val="00547666"/>
    <w:rsid w:val="00550D81"/>
    <w:rsid w:val="00553B88"/>
    <w:rsid w:val="00560BC1"/>
    <w:rsid w:val="005763B2"/>
    <w:rsid w:val="00583354"/>
    <w:rsid w:val="00583FFE"/>
    <w:rsid w:val="00587137"/>
    <w:rsid w:val="0059330E"/>
    <w:rsid w:val="00593CF9"/>
    <w:rsid w:val="005964BB"/>
    <w:rsid w:val="00596A7B"/>
    <w:rsid w:val="005A1BB4"/>
    <w:rsid w:val="005A2690"/>
    <w:rsid w:val="005B57D0"/>
    <w:rsid w:val="005B6A70"/>
    <w:rsid w:val="005C00BB"/>
    <w:rsid w:val="005C5BF1"/>
    <w:rsid w:val="005C5DE8"/>
    <w:rsid w:val="005E4275"/>
    <w:rsid w:val="005E7F0B"/>
    <w:rsid w:val="00602441"/>
    <w:rsid w:val="00605798"/>
    <w:rsid w:val="006103D3"/>
    <w:rsid w:val="00637934"/>
    <w:rsid w:val="00653EA0"/>
    <w:rsid w:val="006561C3"/>
    <w:rsid w:val="006707E7"/>
    <w:rsid w:val="00673983"/>
    <w:rsid w:val="00675D9F"/>
    <w:rsid w:val="00681240"/>
    <w:rsid w:val="00686CF2"/>
    <w:rsid w:val="006A003F"/>
    <w:rsid w:val="006B3ECD"/>
    <w:rsid w:val="006E4615"/>
    <w:rsid w:val="006F0845"/>
    <w:rsid w:val="006F3121"/>
    <w:rsid w:val="00700763"/>
    <w:rsid w:val="00704F21"/>
    <w:rsid w:val="00710EF5"/>
    <w:rsid w:val="00726B67"/>
    <w:rsid w:val="007360DF"/>
    <w:rsid w:val="0074678B"/>
    <w:rsid w:val="00750762"/>
    <w:rsid w:val="00750904"/>
    <w:rsid w:val="00754C40"/>
    <w:rsid w:val="00756155"/>
    <w:rsid w:val="007713BE"/>
    <w:rsid w:val="00783237"/>
    <w:rsid w:val="007A03F0"/>
    <w:rsid w:val="007A5947"/>
    <w:rsid w:val="007B6170"/>
    <w:rsid w:val="007C29A5"/>
    <w:rsid w:val="007C32DF"/>
    <w:rsid w:val="007D7E49"/>
    <w:rsid w:val="007E4A1B"/>
    <w:rsid w:val="007E73D7"/>
    <w:rsid w:val="007E7FB7"/>
    <w:rsid w:val="007F7347"/>
    <w:rsid w:val="0081272C"/>
    <w:rsid w:val="0082546B"/>
    <w:rsid w:val="0083357E"/>
    <w:rsid w:val="00834709"/>
    <w:rsid w:val="00834EF7"/>
    <w:rsid w:val="00840DBB"/>
    <w:rsid w:val="008455B8"/>
    <w:rsid w:val="008601AD"/>
    <w:rsid w:val="00874412"/>
    <w:rsid w:val="00880AC4"/>
    <w:rsid w:val="00891E87"/>
    <w:rsid w:val="00893C2A"/>
    <w:rsid w:val="0089408D"/>
    <w:rsid w:val="00896184"/>
    <w:rsid w:val="008973F9"/>
    <w:rsid w:val="008B52DE"/>
    <w:rsid w:val="008C4BBA"/>
    <w:rsid w:val="008D5384"/>
    <w:rsid w:val="0090122A"/>
    <w:rsid w:val="009230EF"/>
    <w:rsid w:val="00923612"/>
    <w:rsid w:val="00931E08"/>
    <w:rsid w:val="00932A6C"/>
    <w:rsid w:val="00945E4C"/>
    <w:rsid w:val="00952962"/>
    <w:rsid w:val="009612C3"/>
    <w:rsid w:val="00962092"/>
    <w:rsid w:val="009620B2"/>
    <w:rsid w:val="009727B0"/>
    <w:rsid w:val="009A5A29"/>
    <w:rsid w:val="009B69E7"/>
    <w:rsid w:val="009D3D41"/>
    <w:rsid w:val="009E018E"/>
    <w:rsid w:val="009E5E61"/>
    <w:rsid w:val="00A0165D"/>
    <w:rsid w:val="00A0284C"/>
    <w:rsid w:val="00A06269"/>
    <w:rsid w:val="00A0644A"/>
    <w:rsid w:val="00A103BB"/>
    <w:rsid w:val="00A12833"/>
    <w:rsid w:val="00A175E2"/>
    <w:rsid w:val="00A23291"/>
    <w:rsid w:val="00A37F69"/>
    <w:rsid w:val="00A40FDF"/>
    <w:rsid w:val="00A52FA1"/>
    <w:rsid w:val="00A73341"/>
    <w:rsid w:val="00AA197F"/>
    <w:rsid w:val="00AE360D"/>
    <w:rsid w:val="00AE5F6E"/>
    <w:rsid w:val="00AF4657"/>
    <w:rsid w:val="00B13E28"/>
    <w:rsid w:val="00B218A9"/>
    <w:rsid w:val="00B2191E"/>
    <w:rsid w:val="00B245AD"/>
    <w:rsid w:val="00B746D8"/>
    <w:rsid w:val="00B8652A"/>
    <w:rsid w:val="00B91461"/>
    <w:rsid w:val="00BC0D90"/>
    <w:rsid w:val="00BC48F6"/>
    <w:rsid w:val="00BE5AEF"/>
    <w:rsid w:val="00BE7042"/>
    <w:rsid w:val="00C145DD"/>
    <w:rsid w:val="00C253B5"/>
    <w:rsid w:val="00C4105A"/>
    <w:rsid w:val="00C616D5"/>
    <w:rsid w:val="00C6309B"/>
    <w:rsid w:val="00C67844"/>
    <w:rsid w:val="00C97785"/>
    <w:rsid w:val="00CB05FC"/>
    <w:rsid w:val="00CD55C4"/>
    <w:rsid w:val="00CE2BFA"/>
    <w:rsid w:val="00CE4B73"/>
    <w:rsid w:val="00D0208B"/>
    <w:rsid w:val="00D07A37"/>
    <w:rsid w:val="00D20E73"/>
    <w:rsid w:val="00D40857"/>
    <w:rsid w:val="00D502BC"/>
    <w:rsid w:val="00D55C19"/>
    <w:rsid w:val="00D779BB"/>
    <w:rsid w:val="00D93CE1"/>
    <w:rsid w:val="00DB0F94"/>
    <w:rsid w:val="00DB4A3B"/>
    <w:rsid w:val="00DE6589"/>
    <w:rsid w:val="00DF74EA"/>
    <w:rsid w:val="00E20210"/>
    <w:rsid w:val="00E7238E"/>
    <w:rsid w:val="00E72D9E"/>
    <w:rsid w:val="00E757FF"/>
    <w:rsid w:val="00EA20CD"/>
    <w:rsid w:val="00EA25E1"/>
    <w:rsid w:val="00EB473C"/>
    <w:rsid w:val="00EB4D4E"/>
    <w:rsid w:val="00EC7649"/>
    <w:rsid w:val="00EE526B"/>
    <w:rsid w:val="00EF59BF"/>
    <w:rsid w:val="00F0507D"/>
    <w:rsid w:val="00F15B3B"/>
    <w:rsid w:val="00F3482F"/>
    <w:rsid w:val="00F41AFF"/>
    <w:rsid w:val="00F50264"/>
    <w:rsid w:val="00F53AD3"/>
    <w:rsid w:val="00F545A6"/>
    <w:rsid w:val="00F577F7"/>
    <w:rsid w:val="00F62959"/>
    <w:rsid w:val="00F636DC"/>
    <w:rsid w:val="00F76DFD"/>
    <w:rsid w:val="00F873B2"/>
    <w:rsid w:val="00F96C7F"/>
    <w:rsid w:val="00FA6A88"/>
    <w:rsid w:val="00FB2F7B"/>
    <w:rsid w:val="00FB3812"/>
    <w:rsid w:val="00FC4E00"/>
    <w:rsid w:val="00FD5345"/>
    <w:rsid w:val="00FE4581"/>
    <w:rsid w:val="00FE5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58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B1FC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CE1"/>
    <w:rPr>
      <w:color w:val="0563C1" w:themeColor="hyperlink"/>
      <w:u w:val="single"/>
    </w:rPr>
  </w:style>
  <w:style w:type="paragraph" w:styleId="ListParagraph">
    <w:name w:val="List Paragraph"/>
    <w:basedOn w:val="Normal"/>
    <w:uiPriority w:val="34"/>
    <w:qFormat/>
    <w:rsid w:val="00EB4D4E"/>
    <w:pPr>
      <w:ind w:left="720"/>
      <w:contextualSpacing/>
    </w:pPr>
  </w:style>
  <w:style w:type="paragraph" w:styleId="Footer">
    <w:name w:val="footer"/>
    <w:basedOn w:val="Normal"/>
    <w:link w:val="FooterChar"/>
    <w:uiPriority w:val="99"/>
    <w:rsid w:val="00EE526B"/>
    <w:pPr>
      <w:tabs>
        <w:tab w:val="center" w:pos="4680"/>
        <w:tab w:val="right" w:pos="9360"/>
      </w:tabs>
    </w:pPr>
    <w:rPr>
      <w:rFonts w:eastAsia="PMingLiU"/>
      <w:lang w:eastAsia="zh-TW"/>
    </w:rPr>
  </w:style>
  <w:style w:type="character" w:customStyle="1" w:styleId="FooterChar">
    <w:name w:val="Footer Char"/>
    <w:basedOn w:val="DefaultParagraphFont"/>
    <w:link w:val="Footer"/>
    <w:uiPriority w:val="99"/>
    <w:rsid w:val="00EE526B"/>
    <w:rPr>
      <w:rFonts w:ascii="Times New Roman" w:eastAsia="PMingLiU" w:hAnsi="Times New Roman" w:cs="Times New Roman"/>
      <w:lang w:eastAsia="zh-TW"/>
    </w:rPr>
  </w:style>
  <w:style w:type="character" w:styleId="CommentReference">
    <w:name w:val="annotation reference"/>
    <w:basedOn w:val="DefaultParagraphFont"/>
    <w:uiPriority w:val="99"/>
    <w:semiHidden/>
    <w:unhideWhenUsed/>
    <w:rsid w:val="00113B39"/>
    <w:rPr>
      <w:sz w:val="18"/>
      <w:szCs w:val="18"/>
    </w:rPr>
  </w:style>
  <w:style w:type="paragraph" w:styleId="CommentText">
    <w:name w:val="annotation text"/>
    <w:basedOn w:val="Normal"/>
    <w:link w:val="CommentTextChar"/>
    <w:uiPriority w:val="99"/>
    <w:semiHidden/>
    <w:unhideWhenUsed/>
    <w:rsid w:val="00113B39"/>
  </w:style>
  <w:style w:type="character" w:customStyle="1" w:styleId="CommentTextChar">
    <w:name w:val="Comment Text Char"/>
    <w:basedOn w:val="DefaultParagraphFont"/>
    <w:link w:val="CommentText"/>
    <w:uiPriority w:val="99"/>
    <w:semiHidden/>
    <w:rsid w:val="00113B3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13B39"/>
    <w:rPr>
      <w:rFonts w:ascii="Helvetica" w:hAnsi="Helvetica"/>
      <w:sz w:val="18"/>
      <w:szCs w:val="18"/>
    </w:rPr>
  </w:style>
  <w:style w:type="character" w:customStyle="1" w:styleId="BalloonTextChar">
    <w:name w:val="Balloon Text Char"/>
    <w:basedOn w:val="DefaultParagraphFont"/>
    <w:link w:val="BalloonText"/>
    <w:uiPriority w:val="99"/>
    <w:semiHidden/>
    <w:rsid w:val="00113B39"/>
    <w:rPr>
      <w:rFonts w:ascii="Helvetica" w:eastAsia="Times New Roman" w:hAnsi="Helvetica" w:cs="Times New Roman"/>
      <w:sz w:val="18"/>
      <w:szCs w:val="18"/>
    </w:rPr>
  </w:style>
  <w:style w:type="paragraph" w:styleId="Header">
    <w:name w:val="header"/>
    <w:basedOn w:val="Normal"/>
    <w:link w:val="HeaderChar"/>
    <w:uiPriority w:val="99"/>
    <w:unhideWhenUsed/>
    <w:rsid w:val="0059330E"/>
    <w:pPr>
      <w:tabs>
        <w:tab w:val="center" w:pos="4680"/>
        <w:tab w:val="right" w:pos="9360"/>
      </w:tabs>
    </w:pPr>
  </w:style>
  <w:style w:type="character" w:customStyle="1" w:styleId="HeaderChar">
    <w:name w:val="Header Char"/>
    <w:basedOn w:val="DefaultParagraphFont"/>
    <w:link w:val="Header"/>
    <w:uiPriority w:val="99"/>
    <w:rsid w:val="0059330E"/>
    <w:rPr>
      <w:rFonts w:ascii="Times New Roman" w:eastAsia="Times New Roman" w:hAnsi="Times New Roman" w:cs="Times New Roman"/>
    </w:rPr>
  </w:style>
  <w:style w:type="character" w:styleId="PageNumber">
    <w:name w:val="page number"/>
    <w:basedOn w:val="DefaultParagraphFont"/>
    <w:uiPriority w:val="99"/>
    <w:semiHidden/>
    <w:unhideWhenUsed/>
    <w:rsid w:val="002015CD"/>
  </w:style>
  <w:style w:type="paragraph" w:styleId="NormalWeb">
    <w:name w:val="Normal (Web)"/>
    <w:basedOn w:val="Normal"/>
    <w:uiPriority w:val="99"/>
    <w:semiHidden/>
    <w:unhideWhenUsed/>
    <w:rsid w:val="000B6F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001570">
      <w:bodyDiv w:val="1"/>
      <w:marLeft w:val="0"/>
      <w:marRight w:val="0"/>
      <w:marTop w:val="0"/>
      <w:marBottom w:val="0"/>
      <w:divBdr>
        <w:top w:val="none" w:sz="0" w:space="0" w:color="auto"/>
        <w:left w:val="none" w:sz="0" w:space="0" w:color="auto"/>
        <w:bottom w:val="none" w:sz="0" w:space="0" w:color="auto"/>
        <w:right w:val="none" w:sz="0" w:space="0" w:color="auto"/>
      </w:divBdr>
    </w:div>
    <w:div w:id="1766613647">
      <w:bodyDiv w:val="1"/>
      <w:marLeft w:val="0"/>
      <w:marRight w:val="0"/>
      <w:marTop w:val="0"/>
      <w:marBottom w:val="0"/>
      <w:divBdr>
        <w:top w:val="none" w:sz="0" w:space="0" w:color="auto"/>
        <w:left w:val="none" w:sz="0" w:space="0" w:color="auto"/>
        <w:bottom w:val="none" w:sz="0" w:space="0" w:color="auto"/>
        <w:right w:val="none" w:sz="0" w:space="0" w:color="auto"/>
      </w:divBdr>
    </w:div>
    <w:div w:id="1915316956">
      <w:bodyDiv w:val="1"/>
      <w:marLeft w:val="0"/>
      <w:marRight w:val="0"/>
      <w:marTop w:val="0"/>
      <w:marBottom w:val="0"/>
      <w:divBdr>
        <w:top w:val="none" w:sz="0" w:space="0" w:color="auto"/>
        <w:left w:val="none" w:sz="0" w:space="0" w:color="auto"/>
        <w:bottom w:val="none" w:sz="0" w:space="0" w:color="auto"/>
        <w:right w:val="none" w:sz="0" w:space="0" w:color="auto"/>
      </w:divBdr>
    </w:div>
    <w:div w:id="2110274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Sutton</dc:creator>
  <cp:keywords/>
  <dc:description/>
  <cp:lastModifiedBy>April Sutton</cp:lastModifiedBy>
  <cp:revision>5</cp:revision>
  <cp:lastPrinted>2021-03-30T18:56:00Z</cp:lastPrinted>
  <dcterms:created xsi:type="dcterms:W3CDTF">2025-04-04T23:46:00Z</dcterms:created>
  <dcterms:modified xsi:type="dcterms:W3CDTF">2025-06-20T16:45:00Z</dcterms:modified>
</cp:coreProperties>
</file>