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D6369" w14:textId="77777777" w:rsidR="000E5807" w:rsidRPr="00B21E9C" w:rsidRDefault="000E5807" w:rsidP="000E5807">
      <w:pPr>
        <w:spacing w:after="10" w:line="242" w:lineRule="auto"/>
        <w:ind w:left="-5" w:hanging="10"/>
        <w:rPr>
          <w:rFonts w:ascii="Times New Roman" w:eastAsia="Calibri" w:hAnsi="Times New Roman" w:cs="Times New Roman"/>
          <w:sz w:val="24"/>
          <w:szCs w:val="24"/>
        </w:rPr>
      </w:pPr>
      <w:r w:rsidRPr="00B21E9C">
        <w:rPr>
          <w:rFonts w:ascii="Times New Roman" w:eastAsia="Calibri" w:hAnsi="Times New Roman" w:cs="Times New Roman"/>
          <w:sz w:val="24"/>
          <w:szCs w:val="24"/>
        </w:rPr>
        <w:t>University of California San Diego                                                     Dr. Christine Payne (she/her)</w:t>
      </w:r>
    </w:p>
    <w:p w14:paraId="0D2B7708" w14:textId="77777777" w:rsidR="000E5807" w:rsidRPr="00B21E9C" w:rsidRDefault="000E5807" w:rsidP="000E5807">
      <w:pPr>
        <w:spacing w:after="10" w:line="242" w:lineRule="auto"/>
        <w:ind w:left="-5" w:hanging="10"/>
        <w:rPr>
          <w:rFonts w:ascii="Times New Roman" w:eastAsia="Calibri" w:hAnsi="Times New Roman" w:cs="Times New Roman"/>
          <w:sz w:val="24"/>
          <w:szCs w:val="24"/>
        </w:rPr>
      </w:pPr>
      <w:r w:rsidRPr="00B21E9C">
        <w:rPr>
          <w:rFonts w:ascii="Times New Roman" w:eastAsia="Calibri" w:hAnsi="Times New Roman" w:cs="Times New Roman"/>
          <w:sz w:val="24"/>
          <w:szCs w:val="24"/>
        </w:rPr>
        <w:t xml:space="preserve">Department of Sociology                                                                                </w:t>
      </w:r>
      <w:r w:rsidRPr="00B21E9C">
        <w:rPr>
          <w:rFonts w:ascii="Times New Roman" w:eastAsia="Calibri" w:hAnsi="Times New Roman" w:cs="Times New Roman"/>
          <w:b/>
          <w:bCs/>
          <w:sz w:val="24"/>
          <w:szCs w:val="24"/>
        </w:rPr>
        <w:t xml:space="preserve">   </w:t>
      </w:r>
      <w:hyperlink r:id="rId8" w:history="1">
        <w:r w:rsidRPr="00B21E9C">
          <w:rPr>
            <w:rStyle w:val="Hyperlink"/>
            <w:rFonts w:ascii="Times New Roman" w:eastAsia="Calibri" w:hAnsi="Times New Roman" w:cs="Times New Roman"/>
            <w:b/>
            <w:bCs/>
            <w:color w:val="auto"/>
            <w:sz w:val="24"/>
            <w:szCs w:val="24"/>
          </w:rPr>
          <w:t>capayne@ucsd.edu</w:t>
        </w:r>
      </w:hyperlink>
    </w:p>
    <w:p w14:paraId="5782371C" w14:textId="515B0A21" w:rsidR="000E5807" w:rsidRPr="00B21E9C" w:rsidRDefault="00AA0027" w:rsidP="000E5807">
      <w:pPr>
        <w:spacing w:after="10" w:line="242" w:lineRule="auto"/>
        <w:ind w:left="-5" w:hanging="10"/>
        <w:rPr>
          <w:rFonts w:ascii="Times New Roman" w:eastAsia="Calibri" w:hAnsi="Times New Roman" w:cs="Times New Roman"/>
          <w:sz w:val="24"/>
          <w:szCs w:val="24"/>
        </w:rPr>
      </w:pPr>
      <w:r w:rsidRPr="00B21E9C">
        <w:rPr>
          <w:rFonts w:ascii="Times New Roman" w:eastAsia="Calibri" w:hAnsi="Times New Roman" w:cs="Times New Roman"/>
          <w:sz w:val="24"/>
          <w:szCs w:val="24"/>
        </w:rPr>
        <w:t>Fall</w:t>
      </w:r>
      <w:r w:rsidR="000E5807" w:rsidRPr="00B21E9C">
        <w:rPr>
          <w:rFonts w:ascii="Times New Roman" w:eastAsia="Calibri" w:hAnsi="Times New Roman" w:cs="Times New Roman"/>
          <w:sz w:val="24"/>
          <w:szCs w:val="24"/>
        </w:rPr>
        <w:t xml:space="preserve"> 2025                            </w:t>
      </w:r>
      <w:r w:rsidR="0040783B" w:rsidRPr="00B21E9C">
        <w:rPr>
          <w:rFonts w:ascii="Times New Roman" w:eastAsia="Calibri" w:hAnsi="Times New Roman" w:cs="Times New Roman"/>
          <w:sz w:val="24"/>
          <w:szCs w:val="24"/>
        </w:rPr>
        <w:tab/>
      </w:r>
      <w:r w:rsidR="0040783B" w:rsidRPr="00B21E9C">
        <w:rPr>
          <w:rFonts w:ascii="Times New Roman" w:eastAsia="Calibri" w:hAnsi="Times New Roman" w:cs="Times New Roman"/>
          <w:sz w:val="24"/>
          <w:szCs w:val="24"/>
        </w:rPr>
        <w:tab/>
      </w:r>
      <w:r w:rsidR="00605DD4">
        <w:rPr>
          <w:rFonts w:ascii="Times New Roman" w:eastAsia="Calibri" w:hAnsi="Times New Roman" w:cs="Times New Roman"/>
          <w:sz w:val="24"/>
          <w:szCs w:val="24"/>
        </w:rPr>
        <w:t xml:space="preserve">               </w:t>
      </w:r>
      <w:r w:rsidR="00ED4E14">
        <w:rPr>
          <w:rFonts w:ascii="Times New Roman" w:eastAsia="Calibri" w:hAnsi="Times New Roman" w:cs="Times New Roman"/>
          <w:sz w:val="24"/>
          <w:szCs w:val="24"/>
        </w:rPr>
        <w:tab/>
      </w:r>
      <w:r w:rsidR="00ED4E14">
        <w:rPr>
          <w:rFonts w:ascii="Times New Roman" w:eastAsia="Calibri" w:hAnsi="Times New Roman" w:cs="Times New Roman"/>
          <w:sz w:val="24"/>
          <w:szCs w:val="24"/>
        </w:rPr>
        <w:tab/>
        <w:t xml:space="preserve">        </w:t>
      </w:r>
      <w:r w:rsidR="00430BA2">
        <w:rPr>
          <w:rFonts w:ascii="Times New Roman" w:eastAsia="Calibri" w:hAnsi="Times New Roman" w:cs="Times New Roman"/>
          <w:sz w:val="24"/>
          <w:szCs w:val="24"/>
        </w:rPr>
        <w:t xml:space="preserve"> </w:t>
      </w:r>
      <w:r w:rsidR="0040783B" w:rsidRPr="00B21E9C">
        <w:rPr>
          <w:rFonts w:ascii="Times New Roman" w:eastAsia="Calibri" w:hAnsi="Times New Roman" w:cs="Times New Roman"/>
          <w:b/>
          <w:bCs/>
          <w:sz w:val="24"/>
          <w:szCs w:val="24"/>
        </w:rPr>
        <w:t xml:space="preserve">Office Hours: </w:t>
      </w:r>
      <w:proofErr w:type="spellStart"/>
      <w:r w:rsidR="00ED4E14">
        <w:rPr>
          <w:rFonts w:ascii="Times New Roman" w:eastAsia="Calibri" w:hAnsi="Times New Roman" w:cs="Times New Roman"/>
          <w:b/>
          <w:bCs/>
          <w:sz w:val="24"/>
          <w:szCs w:val="24"/>
        </w:rPr>
        <w:t>TuTh</w:t>
      </w:r>
      <w:proofErr w:type="spellEnd"/>
      <w:r w:rsidR="0040783B" w:rsidRPr="00B21E9C">
        <w:rPr>
          <w:rFonts w:ascii="Times New Roman" w:eastAsia="Calibri" w:hAnsi="Times New Roman" w:cs="Times New Roman"/>
          <w:b/>
          <w:bCs/>
          <w:sz w:val="24"/>
          <w:szCs w:val="24"/>
        </w:rPr>
        <w:t xml:space="preserve"> 10-11 am</w:t>
      </w:r>
    </w:p>
    <w:p w14:paraId="682B0593" w14:textId="707D95E0" w:rsidR="0040783B" w:rsidRPr="00B21E9C" w:rsidRDefault="00AA0027" w:rsidP="0040783B">
      <w:pPr>
        <w:spacing w:after="10" w:line="244" w:lineRule="auto"/>
        <w:rPr>
          <w:rFonts w:ascii="Times New Roman" w:hAnsi="Times New Roman" w:cs="Times New Roman"/>
          <w:b/>
          <w:bCs/>
          <w:color w:val="000000" w:themeColor="text1"/>
          <w:sz w:val="24"/>
          <w:szCs w:val="24"/>
        </w:rPr>
      </w:pPr>
      <w:r w:rsidRPr="00B21E9C">
        <w:rPr>
          <w:rFonts w:ascii="Times New Roman" w:eastAsia="Calibri" w:hAnsi="Times New Roman" w:cs="Times New Roman"/>
          <w:b/>
          <w:bCs/>
          <w:sz w:val="24"/>
          <w:szCs w:val="24"/>
        </w:rPr>
        <w:t>MWF</w:t>
      </w:r>
      <w:r w:rsidR="000E5807" w:rsidRPr="00B21E9C">
        <w:rPr>
          <w:rFonts w:ascii="Times New Roman" w:eastAsia="Calibri" w:hAnsi="Times New Roman" w:cs="Times New Roman"/>
          <w:b/>
          <w:bCs/>
          <w:sz w:val="24"/>
          <w:szCs w:val="24"/>
        </w:rPr>
        <w:t xml:space="preserve"> </w:t>
      </w:r>
      <w:r w:rsidR="00314CBA" w:rsidRPr="00B21E9C">
        <w:rPr>
          <w:rFonts w:ascii="Times New Roman" w:eastAsia="Calibri" w:hAnsi="Times New Roman" w:cs="Times New Roman"/>
          <w:b/>
          <w:bCs/>
          <w:sz w:val="24"/>
          <w:szCs w:val="24"/>
        </w:rPr>
        <w:t>5:00</w:t>
      </w:r>
      <w:r w:rsidR="000E5807" w:rsidRPr="00B21E9C">
        <w:rPr>
          <w:rFonts w:ascii="Times New Roman" w:eastAsia="Calibri" w:hAnsi="Times New Roman" w:cs="Times New Roman"/>
          <w:b/>
          <w:bCs/>
          <w:sz w:val="24"/>
          <w:szCs w:val="24"/>
        </w:rPr>
        <w:t>-</w:t>
      </w:r>
      <w:r w:rsidR="00314CBA" w:rsidRPr="00B21E9C">
        <w:rPr>
          <w:rFonts w:ascii="Times New Roman" w:eastAsia="Calibri" w:hAnsi="Times New Roman" w:cs="Times New Roman"/>
          <w:b/>
          <w:bCs/>
          <w:sz w:val="24"/>
          <w:szCs w:val="24"/>
        </w:rPr>
        <w:t>5</w:t>
      </w:r>
      <w:r w:rsidR="000E5807" w:rsidRPr="00B21E9C">
        <w:rPr>
          <w:rFonts w:ascii="Times New Roman" w:eastAsia="Calibri" w:hAnsi="Times New Roman" w:cs="Times New Roman"/>
          <w:b/>
          <w:bCs/>
          <w:sz w:val="24"/>
          <w:szCs w:val="24"/>
        </w:rPr>
        <w:t>:50 pm</w:t>
      </w:r>
      <w:r w:rsidR="00605DD4">
        <w:rPr>
          <w:rFonts w:ascii="Times New Roman" w:eastAsia="Calibri" w:hAnsi="Times New Roman" w:cs="Times New Roman"/>
          <w:b/>
          <w:bCs/>
          <w:sz w:val="24"/>
          <w:szCs w:val="24"/>
        </w:rPr>
        <w:tab/>
      </w:r>
      <w:r w:rsidR="00605DD4">
        <w:rPr>
          <w:rFonts w:ascii="Times New Roman" w:eastAsia="Calibri" w:hAnsi="Times New Roman" w:cs="Times New Roman"/>
          <w:b/>
          <w:bCs/>
          <w:sz w:val="24"/>
          <w:szCs w:val="24"/>
        </w:rPr>
        <w:tab/>
      </w:r>
      <w:r w:rsidR="0040783B" w:rsidRPr="00B21E9C">
        <w:rPr>
          <w:rFonts w:ascii="Times New Roman" w:eastAsia="Calibri" w:hAnsi="Times New Roman" w:cs="Times New Roman"/>
          <w:b/>
          <w:bCs/>
          <w:sz w:val="24"/>
          <w:szCs w:val="24"/>
        </w:rPr>
        <w:tab/>
      </w:r>
      <w:r w:rsidR="0040783B" w:rsidRPr="00B21E9C">
        <w:rPr>
          <w:rFonts w:ascii="Times New Roman" w:eastAsia="Calibri" w:hAnsi="Times New Roman" w:cs="Times New Roman"/>
          <w:b/>
          <w:bCs/>
          <w:sz w:val="24"/>
          <w:szCs w:val="24"/>
        </w:rPr>
        <w:tab/>
      </w:r>
      <w:r w:rsidR="0040783B" w:rsidRPr="00B21E9C">
        <w:rPr>
          <w:rFonts w:ascii="Times New Roman" w:eastAsia="Calibri" w:hAnsi="Times New Roman" w:cs="Times New Roman"/>
          <w:b/>
          <w:bCs/>
          <w:sz w:val="24"/>
          <w:szCs w:val="24"/>
        </w:rPr>
        <w:tab/>
      </w:r>
      <w:r w:rsidR="0040783B" w:rsidRPr="00B21E9C">
        <w:rPr>
          <w:rFonts w:ascii="Times New Roman" w:eastAsia="Calibri" w:hAnsi="Times New Roman" w:cs="Times New Roman"/>
          <w:b/>
          <w:bCs/>
          <w:color w:val="000000" w:themeColor="text1"/>
          <w:sz w:val="24"/>
          <w:szCs w:val="24"/>
        </w:rPr>
        <w:t xml:space="preserve">           </w:t>
      </w:r>
      <w:hyperlink r:id="rId9" w:history="1">
        <w:r w:rsidR="0040783B" w:rsidRPr="00B21E9C">
          <w:rPr>
            <w:rStyle w:val="Hyperlink"/>
            <w:rFonts w:ascii="Times New Roman" w:hAnsi="Times New Roman" w:cs="Times New Roman"/>
            <w:b/>
            <w:bCs/>
            <w:color w:val="000000" w:themeColor="text1"/>
            <w:sz w:val="24"/>
            <w:szCs w:val="24"/>
          </w:rPr>
          <w:t>https://ucsd.zoom.us/j/92296776503</w:t>
        </w:r>
      </w:hyperlink>
    </w:p>
    <w:p w14:paraId="5B88111C" w14:textId="5581B457" w:rsidR="000E5807" w:rsidRPr="00FC180F" w:rsidRDefault="000E5807" w:rsidP="000E5807">
      <w:pPr>
        <w:spacing w:after="10" w:line="244" w:lineRule="auto"/>
        <w:rPr>
          <w:rFonts w:ascii="Times New Roman" w:eastAsia="Calibri" w:hAnsi="Times New Roman" w:cs="Times New Roman"/>
          <w:b/>
          <w:bCs/>
          <w:sz w:val="24"/>
          <w:szCs w:val="24"/>
        </w:rPr>
      </w:pPr>
    </w:p>
    <w:p w14:paraId="0E054D52" w14:textId="726EF05A" w:rsidR="000E5807" w:rsidRPr="00515A45" w:rsidRDefault="000E5807" w:rsidP="000E5807">
      <w:pPr>
        <w:spacing w:after="10" w:line="244" w:lineRule="auto"/>
        <w:rPr>
          <w:rFonts w:ascii="Times New Roman" w:eastAsia="Calibri" w:hAnsi="Times New Roman" w:cs="Times New Roman"/>
          <w:b/>
          <w:bCs/>
          <w:sz w:val="24"/>
          <w:szCs w:val="24"/>
          <w:highlight w:val="cyan"/>
        </w:rPr>
      </w:pPr>
    </w:p>
    <w:p w14:paraId="7F287D31" w14:textId="77777777" w:rsidR="004B788A" w:rsidRDefault="004B788A" w:rsidP="000E5807">
      <w:pPr>
        <w:spacing w:after="10" w:line="244" w:lineRule="auto"/>
        <w:rPr>
          <w:rFonts w:ascii="Times New Roman" w:eastAsia="Calibri" w:hAnsi="Times New Roman" w:cs="Times New Roman"/>
          <w:b/>
          <w:bCs/>
          <w:sz w:val="24"/>
          <w:szCs w:val="24"/>
          <w:highlight w:val="cyan"/>
          <w:u w:val="single"/>
        </w:rPr>
      </w:pPr>
    </w:p>
    <w:p w14:paraId="7C73F6B6" w14:textId="183688BD" w:rsidR="000E5807" w:rsidRPr="004B788A" w:rsidRDefault="00AA0027" w:rsidP="000E5807">
      <w:pPr>
        <w:spacing w:after="10" w:line="244" w:lineRule="auto"/>
        <w:rPr>
          <w:rFonts w:ascii="Times New Roman" w:eastAsia="Calibri" w:hAnsi="Times New Roman" w:cs="Times New Roman"/>
          <w:b/>
          <w:bCs/>
          <w:sz w:val="24"/>
          <w:szCs w:val="24"/>
          <w:highlight w:val="cyan"/>
        </w:rPr>
      </w:pPr>
      <w:r>
        <w:rPr>
          <w:rFonts w:ascii="Times New Roman" w:eastAsia="Calibri" w:hAnsi="Times New Roman" w:cs="Times New Roman"/>
          <w:b/>
          <w:bCs/>
          <w:sz w:val="24"/>
          <w:szCs w:val="24"/>
          <w:highlight w:val="cyan"/>
          <w:u w:val="single"/>
        </w:rPr>
        <w:t>Mondays &amp; Wednesdays</w:t>
      </w:r>
      <w:r w:rsidR="000E5807" w:rsidRPr="00400DDE">
        <w:rPr>
          <w:rFonts w:ascii="Times New Roman" w:eastAsia="Calibri" w:hAnsi="Times New Roman" w:cs="Times New Roman"/>
          <w:b/>
          <w:bCs/>
          <w:sz w:val="24"/>
          <w:szCs w:val="24"/>
          <w:highlight w:val="cyan"/>
          <w:u w:val="single"/>
        </w:rPr>
        <w:t>: In-Person</w:t>
      </w:r>
      <w:r w:rsidR="000E5807" w:rsidRPr="00FC180F">
        <w:rPr>
          <w:rFonts w:ascii="Times New Roman" w:eastAsia="Calibri" w:hAnsi="Times New Roman" w:cs="Times New Roman"/>
          <w:sz w:val="24"/>
          <w:szCs w:val="24"/>
        </w:rPr>
        <w:t xml:space="preserve"> </w:t>
      </w:r>
      <w:r w:rsidR="000E5807" w:rsidRPr="00FC180F">
        <w:rPr>
          <w:rFonts w:ascii="Times New Roman" w:eastAsia="Calibri" w:hAnsi="Times New Roman" w:cs="Times New Roman"/>
          <w:b/>
          <w:bCs/>
          <w:sz w:val="24"/>
          <w:szCs w:val="24"/>
        </w:rPr>
        <w:t>Instruction</w:t>
      </w:r>
      <w:r w:rsidR="000E5807" w:rsidRPr="00FC180F">
        <w:rPr>
          <w:rFonts w:ascii="Times New Roman" w:eastAsia="Calibri" w:hAnsi="Times New Roman" w:cs="Times New Roman"/>
          <w:sz w:val="24"/>
          <w:szCs w:val="24"/>
        </w:rPr>
        <w:t xml:space="preserve"> </w:t>
      </w:r>
      <w:r w:rsidR="000E5807" w:rsidRPr="00FC180F">
        <w:rPr>
          <w:rFonts w:ascii="Times New Roman" w:eastAsia="Calibri" w:hAnsi="Times New Roman" w:cs="Times New Roman"/>
          <w:b/>
          <w:bCs/>
          <w:sz w:val="24"/>
          <w:szCs w:val="24"/>
        </w:rPr>
        <w:t>in</w:t>
      </w:r>
      <w:r w:rsidR="000E5807" w:rsidRPr="00FC180F">
        <w:rPr>
          <w:rFonts w:ascii="Times New Roman" w:eastAsia="Calibri" w:hAnsi="Times New Roman" w:cs="Times New Roman"/>
          <w:sz w:val="24"/>
          <w:szCs w:val="24"/>
        </w:rPr>
        <w:t xml:space="preserve"> </w:t>
      </w:r>
      <w:r w:rsidR="00314CBA" w:rsidRPr="004B788A">
        <w:rPr>
          <w:rFonts w:ascii="Times New Roman" w:eastAsia="Calibri" w:hAnsi="Times New Roman" w:cs="Times New Roman"/>
          <w:b/>
          <w:bCs/>
          <w:sz w:val="24"/>
          <w:szCs w:val="24"/>
        </w:rPr>
        <w:t>Center</w:t>
      </w:r>
      <w:r w:rsidR="00781BB3" w:rsidRPr="004B788A">
        <w:rPr>
          <w:rFonts w:ascii="Times New Roman" w:eastAsia="Calibri" w:hAnsi="Times New Roman" w:cs="Times New Roman"/>
          <w:b/>
          <w:bCs/>
          <w:sz w:val="24"/>
          <w:szCs w:val="24"/>
        </w:rPr>
        <w:t xml:space="preserve"> </w:t>
      </w:r>
      <w:r w:rsidR="00314CBA" w:rsidRPr="004B788A">
        <w:rPr>
          <w:rFonts w:ascii="Times New Roman" w:eastAsia="Calibri" w:hAnsi="Times New Roman" w:cs="Times New Roman"/>
          <w:b/>
          <w:bCs/>
          <w:sz w:val="24"/>
          <w:szCs w:val="24"/>
        </w:rPr>
        <w:t xml:space="preserve">Hall </w:t>
      </w:r>
      <w:r w:rsidR="00314CBA" w:rsidRPr="00655982">
        <w:rPr>
          <w:rFonts w:ascii="Times New Roman" w:eastAsia="Calibri" w:hAnsi="Times New Roman" w:cs="Times New Roman"/>
          <w:b/>
          <w:bCs/>
          <w:sz w:val="24"/>
          <w:szCs w:val="24"/>
        </w:rPr>
        <w:t>105</w:t>
      </w:r>
      <w:r w:rsidR="00B248C4" w:rsidRPr="00655982">
        <w:rPr>
          <w:rFonts w:ascii="Times New Roman" w:eastAsia="Calibri" w:hAnsi="Times New Roman" w:cs="Times New Roman"/>
          <w:b/>
          <w:bCs/>
          <w:sz w:val="24"/>
          <w:szCs w:val="24"/>
        </w:rPr>
        <w:t>*</w:t>
      </w:r>
    </w:p>
    <w:p w14:paraId="07CC9F9A" w14:textId="77777777" w:rsidR="000E5807" w:rsidRPr="00515A45" w:rsidRDefault="000E5807" w:rsidP="000E5807">
      <w:pPr>
        <w:spacing w:after="10" w:line="244" w:lineRule="auto"/>
        <w:rPr>
          <w:rFonts w:ascii="Times New Roman" w:eastAsia="Calibri" w:hAnsi="Times New Roman" w:cs="Times New Roman"/>
          <w:sz w:val="24"/>
          <w:szCs w:val="24"/>
          <w:highlight w:val="cyan"/>
        </w:rPr>
      </w:pPr>
    </w:p>
    <w:p w14:paraId="5013979C" w14:textId="1E8E4A6A" w:rsidR="000E5807" w:rsidRDefault="00AA0027" w:rsidP="000E5807">
      <w:pPr>
        <w:spacing w:after="10" w:line="244" w:lineRule="auto"/>
        <w:rPr>
          <w:rFonts w:ascii="Times New Roman" w:eastAsia="Calibri" w:hAnsi="Times New Roman" w:cs="Times New Roman"/>
          <w:b/>
          <w:bCs/>
          <w:sz w:val="24"/>
          <w:szCs w:val="24"/>
        </w:rPr>
      </w:pPr>
      <w:r>
        <w:rPr>
          <w:rFonts w:ascii="Times New Roman" w:eastAsia="Calibri" w:hAnsi="Times New Roman" w:cs="Times New Roman"/>
          <w:b/>
          <w:bCs/>
          <w:sz w:val="24"/>
          <w:szCs w:val="24"/>
          <w:highlight w:val="cyan"/>
          <w:u w:val="single"/>
        </w:rPr>
        <w:t>Fridays</w:t>
      </w:r>
      <w:r w:rsidR="000E5807" w:rsidRPr="00400DDE">
        <w:rPr>
          <w:rFonts w:ascii="Times New Roman" w:eastAsia="Calibri" w:hAnsi="Times New Roman" w:cs="Times New Roman"/>
          <w:b/>
          <w:bCs/>
          <w:sz w:val="24"/>
          <w:szCs w:val="24"/>
          <w:highlight w:val="cyan"/>
          <w:u w:val="single"/>
        </w:rPr>
        <w:t>:</w:t>
      </w:r>
      <w:r w:rsidR="000E5807" w:rsidRPr="00400DDE">
        <w:rPr>
          <w:rFonts w:ascii="Times New Roman" w:eastAsia="Calibri" w:hAnsi="Times New Roman" w:cs="Times New Roman"/>
          <w:sz w:val="24"/>
          <w:szCs w:val="24"/>
          <w:highlight w:val="cyan"/>
          <w:u w:val="single"/>
        </w:rPr>
        <w:t xml:space="preserve"> </w:t>
      </w:r>
      <w:r>
        <w:rPr>
          <w:rFonts w:ascii="Times New Roman" w:eastAsia="Calibri" w:hAnsi="Times New Roman" w:cs="Times New Roman"/>
          <w:b/>
          <w:bCs/>
          <w:sz w:val="24"/>
          <w:szCs w:val="24"/>
          <w:highlight w:val="cyan"/>
          <w:u w:val="single"/>
        </w:rPr>
        <w:t>As</w:t>
      </w:r>
      <w:r w:rsidR="000E5807" w:rsidRPr="00400DDE">
        <w:rPr>
          <w:rFonts w:ascii="Times New Roman" w:eastAsia="Calibri" w:hAnsi="Times New Roman" w:cs="Times New Roman"/>
          <w:b/>
          <w:bCs/>
          <w:sz w:val="24"/>
          <w:szCs w:val="24"/>
          <w:highlight w:val="cyan"/>
          <w:u w:val="single"/>
        </w:rPr>
        <w:t>ynchronous</w:t>
      </w:r>
      <w:r w:rsidR="000E5807">
        <w:rPr>
          <w:rFonts w:ascii="Times New Roman" w:eastAsia="Calibri" w:hAnsi="Times New Roman" w:cs="Times New Roman"/>
          <w:b/>
          <w:bCs/>
          <w:sz w:val="24"/>
          <w:szCs w:val="24"/>
          <w:highlight w:val="cyan"/>
          <w:u w:val="single"/>
        </w:rPr>
        <w:t xml:space="preserve"> Online</w:t>
      </w:r>
      <w:r w:rsidR="000E5807" w:rsidRPr="00FC180F">
        <w:rPr>
          <w:rFonts w:ascii="Times New Roman" w:eastAsia="Calibri" w:hAnsi="Times New Roman" w:cs="Times New Roman"/>
          <w:b/>
          <w:bCs/>
          <w:sz w:val="24"/>
          <w:szCs w:val="24"/>
        </w:rPr>
        <w:t xml:space="preserve"> </w:t>
      </w:r>
      <w:r w:rsidR="000E5807">
        <w:rPr>
          <w:rFonts w:ascii="Times New Roman" w:eastAsia="Calibri" w:hAnsi="Times New Roman" w:cs="Times New Roman"/>
          <w:b/>
          <w:bCs/>
          <w:sz w:val="24"/>
          <w:szCs w:val="24"/>
        </w:rPr>
        <w:t>Instructio</w:t>
      </w:r>
      <w:r w:rsidR="000E5807" w:rsidRPr="004F6686">
        <w:rPr>
          <w:rFonts w:ascii="Times New Roman" w:eastAsia="Calibri" w:hAnsi="Times New Roman" w:cs="Times New Roman"/>
          <w:b/>
          <w:bCs/>
          <w:sz w:val="24"/>
          <w:szCs w:val="24"/>
        </w:rPr>
        <w:t>n</w:t>
      </w:r>
      <w:r w:rsidR="00314CBA" w:rsidRPr="004F6686">
        <w:rPr>
          <w:rFonts w:ascii="Times New Roman" w:eastAsia="Calibri" w:hAnsi="Times New Roman" w:cs="Times New Roman"/>
          <w:b/>
          <w:bCs/>
          <w:sz w:val="24"/>
          <w:szCs w:val="24"/>
        </w:rPr>
        <w:t>*</w:t>
      </w:r>
    </w:p>
    <w:p w14:paraId="555AC46D" w14:textId="77777777" w:rsidR="000E5807" w:rsidRPr="00582C18" w:rsidRDefault="000E5807" w:rsidP="000E5807">
      <w:pPr>
        <w:spacing w:after="10" w:line="244" w:lineRule="auto"/>
        <w:rPr>
          <w:rFonts w:ascii="Times New Roman" w:eastAsia="Calibri" w:hAnsi="Times New Roman" w:cs="Times New Roman"/>
          <w:b/>
          <w:bCs/>
          <w:color w:val="000000" w:themeColor="text1"/>
          <w:sz w:val="24"/>
          <w:szCs w:val="24"/>
          <w:u w:val="single"/>
        </w:rPr>
      </w:pPr>
    </w:p>
    <w:p w14:paraId="162E7366" w14:textId="578874EE" w:rsidR="000E5807" w:rsidRDefault="00B248C4" w:rsidP="000E5807">
      <w:pPr>
        <w:spacing w:after="10" w:line="244" w:lineRule="auto"/>
        <w:rPr>
          <w:rFonts w:ascii="Times New Roman" w:eastAsia="Calibri" w:hAnsi="Times New Roman" w:cs="Times New Roman"/>
          <w:b/>
          <w:bCs/>
          <w:color w:val="000000" w:themeColor="text1"/>
          <w:sz w:val="24"/>
          <w:szCs w:val="24"/>
          <w:highlight w:val="yellow"/>
          <w:u w:val="single"/>
        </w:rPr>
      </w:pPr>
      <w:r>
        <w:rPr>
          <w:rFonts w:ascii="Times New Roman" w:eastAsia="Calibri" w:hAnsi="Times New Roman" w:cs="Times New Roman"/>
          <w:b/>
          <w:bCs/>
          <w:color w:val="000000" w:themeColor="text1"/>
          <w:sz w:val="24"/>
          <w:szCs w:val="24"/>
          <w:highlight w:val="yellow"/>
          <w:u w:val="single"/>
        </w:rPr>
        <w:t>*</w:t>
      </w:r>
      <w:r w:rsidR="000E5807" w:rsidRPr="00582C18">
        <w:rPr>
          <w:rFonts w:ascii="Times New Roman" w:eastAsia="Calibri" w:hAnsi="Times New Roman" w:cs="Times New Roman"/>
          <w:b/>
          <w:bCs/>
          <w:color w:val="000000" w:themeColor="text1"/>
          <w:sz w:val="24"/>
          <w:szCs w:val="24"/>
          <w:highlight w:val="yellow"/>
          <w:u w:val="single"/>
        </w:rPr>
        <w:t>Exception</w:t>
      </w:r>
      <w:r w:rsidR="009F6455">
        <w:rPr>
          <w:rFonts w:ascii="Times New Roman" w:eastAsia="Calibri" w:hAnsi="Times New Roman" w:cs="Times New Roman"/>
          <w:b/>
          <w:bCs/>
          <w:color w:val="000000" w:themeColor="text1"/>
          <w:sz w:val="24"/>
          <w:szCs w:val="24"/>
          <w:highlight w:val="yellow"/>
          <w:u w:val="single"/>
        </w:rPr>
        <w:t>s</w:t>
      </w:r>
      <w:r w:rsidR="000E5807" w:rsidRPr="00582C18">
        <w:rPr>
          <w:rFonts w:ascii="Times New Roman" w:eastAsia="Calibri" w:hAnsi="Times New Roman" w:cs="Times New Roman"/>
          <w:b/>
          <w:bCs/>
          <w:color w:val="000000" w:themeColor="text1"/>
          <w:sz w:val="24"/>
          <w:szCs w:val="24"/>
          <w:highlight w:val="yellow"/>
          <w:u w:val="single"/>
        </w:rPr>
        <w:t>:</w:t>
      </w:r>
    </w:p>
    <w:p w14:paraId="28FAC440" w14:textId="77777777" w:rsidR="004B788A" w:rsidRPr="00582C18" w:rsidRDefault="004B788A" w:rsidP="000E5807">
      <w:pPr>
        <w:spacing w:after="10" w:line="244" w:lineRule="auto"/>
        <w:rPr>
          <w:rFonts w:ascii="Times New Roman" w:eastAsia="Calibri" w:hAnsi="Times New Roman" w:cs="Times New Roman"/>
          <w:b/>
          <w:bCs/>
          <w:color w:val="000000" w:themeColor="text1"/>
          <w:sz w:val="24"/>
          <w:szCs w:val="24"/>
          <w:highlight w:val="yellow"/>
          <w:u w:val="single"/>
        </w:rPr>
      </w:pPr>
    </w:p>
    <w:p w14:paraId="129D2B19" w14:textId="37479368" w:rsidR="009F6455" w:rsidRDefault="000E5807" w:rsidP="000E5807">
      <w:pPr>
        <w:spacing w:after="10" w:line="244" w:lineRule="auto"/>
        <w:rPr>
          <w:rFonts w:ascii="Times New Roman" w:eastAsia="Calibri" w:hAnsi="Times New Roman" w:cs="Times New Roman"/>
          <w:b/>
          <w:bCs/>
          <w:color w:val="000000" w:themeColor="text1"/>
          <w:sz w:val="24"/>
          <w:szCs w:val="24"/>
          <w:highlight w:val="yellow"/>
          <w:u w:val="single"/>
          <w:vertAlign w:val="superscript"/>
        </w:rPr>
      </w:pPr>
      <w:r w:rsidRPr="00B248C4">
        <w:rPr>
          <w:rFonts w:ascii="Times New Roman" w:eastAsia="Calibri" w:hAnsi="Times New Roman" w:cs="Times New Roman"/>
          <w:b/>
          <w:bCs/>
          <w:i/>
          <w:iCs/>
          <w:color w:val="000000" w:themeColor="text1"/>
          <w:sz w:val="24"/>
          <w:szCs w:val="24"/>
          <w:highlight w:val="yellow"/>
          <w:u w:val="single"/>
        </w:rPr>
        <w:t>In-Person</w:t>
      </w:r>
      <w:r w:rsidRPr="00B248C4">
        <w:rPr>
          <w:rFonts w:ascii="Times New Roman" w:eastAsia="Calibri" w:hAnsi="Times New Roman" w:cs="Times New Roman"/>
          <w:b/>
          <w:bCs/>
          <w:color w:val="000000" w:themeColor="text1"/>
          <w:sz w:val="24"/>
          <w:szCs w:val="24"/>
          <w:highlight w:val="yellow"/>
          <w:u w:val="single"/>
        </w:rPr>
        <w:t xml:space="preserve"> </w:t>
      </w:r>
      <w:r w:rsidR="00AA0027" w:rsidRPr="00B248C4">
        <w:rPr>
          <w:rFonts w:ascii="Times New Roman" w:eastAsia="Calibri" w:hAnsi="Times New Roman" w:cs="Times New Roman"/>
          <w:b/>
          <w:bCs/>
          <w:color w:val="000000" w:themeColor="text1"/>
          <w:sz w:val="24"/>
          <w:szCs w:val="24"/>
          <w:highlight w:val="yellow"/>
          <w:u w:val="single"/>
        </w:rPr>
        <w:t>Friday</w:t>
      </w:r>
      <w:r w:rsidRPr="00B248C4">
        <w:rPr>
          <w:rFonts w:ascii="Times New Roman" w:eastAsia="Calibri" w:hAnsi="Times New Roman" w:cs="Times New Roman"/>
          <w:b/>
          <w:bCs/>
          <w:color w:val="000000" w:themeColor="text1"/>
          <w:sz w:val="24"/>
          <w:szCs w:val="24"/>
          <w:highlight w:val="yellow"/>
          <w:u w:val="single"/>
        </w:rPr>
        <w:t xml:space="preserve"> </w:t>
      </w:r>
      <w:r w:rsidR="00AA0027" w:rsidRPr="00B248C4">
        <w:rPr>
          <w:rFonts w:ascii="Times New Roman" w:eastAsia="Calibri" w:hAnsi="Times New Roman" w:cs="Times New Roman"/>
          <w:b/>
          <w:bCs/>
          <w:color w:val="000000" w:themeColor="text1"/>
          <w:sz w:val="24"/>
          <w:szCs w:val="24"/>
          <w:highlight w:val="yellow"/>
          <w:u w:val="single"/>
        </w:rPr>
        <w:t>September</w:t>
      </w:r>
      <w:r w:rsidRPr="00B248C4">
        <w:rPr>
          <w:rFonts w:ascii="Times New Roman" w:eastAsia="Calibri" w:hAnsi="Times New Roman" w:cs="Times New Roman"/>
          <w:b/>
          <w:bCs/>
          <w:color w:val="000000" w:themeColor="text1"/>
          <w:sz w:val="24"/>
          <w:szCs w:val="24"/>
          <w:highlight w:val="yellow"/>
          <w:u w:val="single"/>
        </w:rPr>
        <w:t xml:space="preserve"> </w:t>
      </w:r>
      <w:r w:rsidR="00AA0027" w:rsidRPr="00B248C4">
        <w:rPr>
          <w:rFonts w:ascii="Times New Roman" w:eastAsia="Calibri" w:hAnsi="Times New Roman" w:cs="Times New Roman"/>
          <w:b/>
          <w:bCs/>
          <w:color w:val="000000" w:themeColor="text1"/>
          <w:sz w:val="24"/>
          <w:szCs w:val="24"/>
          <w:highlight w:val="yellow"/>
          <w:u w:val="single"/>
        </w:rPr>
        <w:t>26</w:t>
      </w:r>
      <w:r w:rsidR="00AA0027" w:rsidRPr="00B248C4">
        <w:rPr>
          <w:rFonts w:ascii="Times New Roman" w:eastAsia="Calibri" w:hAnsi="Times New Roman" w:cs="Times New Roman"/>
          <w:b/>
          <w:bCs/>
          <w:color w:val="000000" w:themeColor="text1"/>
          <w:sz w:val="24"/>
          <w:szCs w:val="24"/>
          <w:highlight w:val="yellow"/>
          <w:u w:val="single"/>
          <w:vertAlign w:val="superscript"/>
        </w:rPr>
        <w:t>th</w:t>
      </w:r>
    </w:p>
    <w:p w14:paraId="0F0DD5D1" w14:textId="68B55A7A" w:rsidR="000E5807" w:rsidRPr="004B788A" w:rsidRDefault="009F6455" w:rsidP="000E5807">
      <w:pPr>
        <w:spacing w:after="10" w:line="244" w:lineRule="auto"/>
        <w:rPr>
          <w:rFonts w:ascii="Times New Roman" w:eastAsia="Calibri" w:hAnsi="Times New Roman" w:cs="Times New Roman"/>
          <w:b/>
          <w:bCs/>
          <w:color w:val="000000" w:themeColor="text1"/>
          <w:sz w:val="24"/>
          <w:szCs w:val="24"/>
        </w:rPr>
      </w:pPr>
      <w:r w:rsidRPr="00B248C4">
        <w:rPr>
          <w:rFonts w:ascii="Times New Roman" w:eastAsia="Calibri" w:hAnsi="Times New Roman" w:cs="Times New Roman"/>
          <w:b/>
          <w:bCs/>
          <w:i/>
          <w:iCs/>
          <w:color w:val="000000" w:themeColor="text1"/>
          <w:sz w:val="24"/>
          <w:szCs w:val="24"/>
          <w:highlight w:val="yellow"/>
          <w:u w:val="single"/>
        </w:rPr>
        <w:t>Asynchronous</w:t>
      </w:r>
      <w:r w:rsidRPr="00B248C4">
        <w:rPr>
          <w:rFonts w:ascii="Times New Roman" w:eastAsia="Calibri" w:hAnsi="Times New Roman" w:cs="Times New Roman"/>
          <w:b/>
          <w:bCs/>
          <w:color w:val="000000" w:themeColor="text1"/>
          <w:sz w:val="24"/>
          <w:szCs w:val="24"/>
          <w:highlight w:val="yellow"/>
          <w:u w:val="single"/>
        </w:rPr>
        <w:t xml:space="preserve"> Wednesday November 26</w:t>
      </w:r>
      <w:r w:rsidRPr="00B248C4">
        <w:rPr>
          <w:rFonts w:ascii="Times New Roman" w:eastAsia="Calibri" w:hAnsi="Times New Roman" w:cs="Times New Roman"/>
          <w:b/>
          <w:bCs/>
          <w:color w:val="000000" w:themeColor="text1"/>
          <w:sz w:val="24"/>
          <w:szCs w:val="24"/>
          <w:highlight w:val="yellow"/>
          <w:u w:val="single"/>
          <w:vertAlign w:val="superscript"/>
        </w:rPr>
        <w:t>th</w:t>
      </w:r>
      <w:r w:rsidR="000E5807" w:rsidRPr="004B788A">
        <w:rPr>
          <w:rFonts w:ascii="Times New Roman" w:eastAsia="Calibri" w:hAnsi="Times New Roman" w:cs="Times New Roman"/>
          <w:b/>
          <w:bCs/>
          <w:color w:val="000000" w:themeColor="text1"/>
          <w:sz w:val="24"/>
          <w:szCs w:val="24"/>
          <w:highlight w:val="yellow"/>
        </w:rPr>
        <w:t xml:space="preserve"> </w:t>
      </w:r>
    </w:p>
    <w:p w14:paraId="20D06A86" w14:textId="77777777" w:rsidR="000E5807" w:rsidRDefault="000E5807" w:rsidP="000E5807">
      <w:pPr>
        <w:spacing w:after="10" w:line="244" w:lineRule="auto"/>
        <w:rPr>
          <w:rFonts w:ascii="Times New Roman" w:eastAsia="Calibri" w:hAnsi="Times New Roman" w:cs="Times New Roman"/>
          <w:b/>
          <w:bCs/>
          <w:sz w:val="24"/>
          <w:szCs w:val="24"/>
          <w:u w:val="single"/>
        </w:rPr>
      </w:pPr>
    </w:p>
    <w:p w14:paraId="769367F9" w14:textId="31BB44D7" w:rsidR="000E5807" w:rsidRDefault="000E5807" w:rsidP="000E5807">
      <w:pPr>
        <w:spacing w:after="10" w:line="244" w:lineRule="auto"/>
        <w:rPr>
          <w:rFonts w:ascii="Times New Roman" w:eastAsia="Calibri" w:hAnsi="Times New Roman" w:cs="Times New Roman"/>
          <w:sz w:val="24"/>
          <w:szCs w:val="24"/>
        </w:rPr>
      </w:pPr>
    </w:p>
    <w:p w14:paraId="6C3A967D" w14:textId="200F8A4E" w:rsidR="00B63780" w:rsidRPr="009809C1" w:rsidRDefault="0040783B" w:rsidP="000E5807">
      <w:pPr>
        <w:spacing w:after="10" w:line="244" w:lineRule="auto"/>
        <w:rPr>
          <w:rFonts w:ascii="Times New Roman" w:eastAsia="Calibri" w:hAnsi="Times New Roman" w:cs="Times New Roman"/>
          <w:color w:val="EE0000"/>
          <w:sz w:val="24"/>
          <w:szCs w:val="24"/>
        </w:rPr>
      </w:pPr>
      <w:r w:rsidRPr="00604DCB">
        <w:rPr>
          <w:rFonts w:ascii="Times New Roman" w:eastAsia="Calibri" w:hAnsi="Times New Roman" w:cs="Times New Roman"/>
          <w:noProof/>
          <w:sz w:val="24"/>
        </w:rPr>
        <w:drawing>
          <wp:anchor distT="0" distB="0" distL="114300" distR="114300" simplePos="0" relativeHeight="251669504" behindDoc="1" locked="0" layoutInCell="1" allowOverlap="1" wp14:anchorId="2D435989" wp14:editId="4E5D5D48">
            <wp:simplePos x="0" y="0"/>
            <wp:positionH relativeFrom="column">
              <wp:posOffset>4166870</wp:posOffset>
            </wp:positionH>
            <wp:positionV relativeFrom="paragraph">
              <wp:posOffset>107315</wp:posOffset>
            </wp:positionV>
            <wp:extent cx="1254125" cy="1808480"/>
            <wp:effectExtent l="0" t="0" r="3175" b="0"/>
            <wp:wrapNone/>
            <wp:docPr id="2054" name="Picture 6" descr="A person holding a sign&#10;&#10;Description automatically generated">
              <a:extLst xmlns:a="http://schemas.openxmlformats.org/drawingml/2006/main">
                <a:ext uri="{FF2B5EF4-FFF2-40B4-BE49-F238E27FC236}">
                  <a16:creationId xmlns:a16="http://schemas.microsoft.com/office/drawing/2014/main" id="{80E93998-A876-8895-4C85-14CA9402D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A person holding a sign&#10;&#10;Description automatically generated">
                      <a:extLst>
                        <a:ext uri="{FF2B5EF4-FFF2-40B4-BE49-F238E27FC236}">
                          <a16:creationId xmlns:a16="http://schemas.microsoft.com/office/drawing/2014/main" id="{80E93998-A876-8895-4C85-14CA9402DA5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125" cy="1808480"/>
                    </a:xfrm>
                    <a:prstGeom prst="rect">
                      <a:avLst/>
                    </a:prstGeom>
                    <a:noFill/>
                  </pic:spPr>
                </pic:pic>
              </a:graphicData>
            </a:graphic>
            <wp14:sizeRelH relativeFrom="page">
              <wp14:pctWidth>0</wp14:pctWidth>
            </wp14:sizeRelH>
            <wp14:sizeRelV relativeFrom="page">
              <wp14:pctHeight>0</wp14:pctHeight>
            </wp14:sizeRelV>
          </wp:anchor>
        </w:drawing>
      </w:r>
    </w:p>
    <w:p w14:paraId="547EB067" w14:textId="0F398969" w:rsidR="00351703" w:rsidRDefault="0040783B" w:rsidP="000E5807">
      <w:pPr>
        <w:spacing w:after="10" w:line="244" w:lineRule="auto"/>
        <w:rPr>
          <w:rFonts w:ascii="Times New Roman" w:eastAsia="Calibri" w:hAnsi="Times New Roman" w:cs="Times New Roman"/>
          <w:sz w:val="24"/>
          <w:szCs w:val="24"/>
        </w:rPr>
      </w:pPr>
      <w:r>
        <w:rPr>
          <w:rFonts w:ascii="Times New Roman" w:eastAsia="Calibri" w:hAnsi="Times New Roman" w:cs="Times New Roman"/>
          <w:b/>
          <w:noProof/>
          <w:sz w:val="24"/>
          <w:szCs w:val="24"/>
        </w:rPr>
        <w:drawing>
          <wp:anchor distT="0" distB="0" distL="114300" distR="114300" simplePos="0" relativeHeight="251667456" behindDoc="1" locked="0" layoutInCell="1" allowOverlap="1" wp14:anchorId="51E92604" wp14:editId="60EB70B0">
            <wp:simplePos x="0" y="0"/>
            <wp:positionH relativeFrom="margin">
              <wp:posOffset>524599</wp:posOffset>
            </wp:positionH>
            <wp:positionV relativeFrom="paragraph">
              <wp:posOffset>35102</wp:posOffset>
            </wp:positionV>
            <wp:extent cx="2099945" cy="1334770"/>
            <wp:effectExtent l="0" t="0" r="0" b="0"/>
            <wp:wrapNone/>
            <wp:docPr id="4" name="Picture 4" descr="Image with the words 'The Race Myth' next to a composite picture of a human with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with the words 'The Race Myth' next to a composite picture of a human with fa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9945" cy="1334770"/>
                    </a:xfrm>
                    <a:prstGeom prst="rect">
                      <a:avLst/>
                    </a:prstGeom>
                  </pic:spPr>
                </pic:pic>
              </a:graphicData>
            </a:graphic>
            <wp14:sizeRelH relativeFrom="page">
              <wp14:pctWidth>0</wp14:pctWidth>
            </wp14:sizeRelH>
            <wp14:sizeRelV relativeFrom="page">
              <wp14:pctHeight>0</wp14:pctHeight>
            </wp14:sizeRelV>
          </wp:anchor>
        </w:drawing>
      </w:r>
    </w:p>
    <w:p w14:paraId="0BB68099" w14:textId="3B645EFA" w:rsidR="009F3293" w:rsidRDefault="009F3293" w:rsidP="009F3293">
      <w:pPr>
        <w:spacing w:after="10" w:line="242" w:lineRule="auto"/>
        <w:rPr>
          <w:rFonts w:ascii="Times New Roman" w:eastAsia="Calibri" w:hAnsi="Times New Roman" w:cs="Times New Roman"/>
          <w:sz w:val="24"/>
          <w:szCs w:val="24"/>
        </w:rPr>
      </w:pPr>
    </w:p>
    <w:p w14:paraId="795D9E19" w14:textId="54EC87CE" w:rsidR="00A67AD4" w:rsidRDefault="00A67AD4" w:rsidP="00617934">
      <w:pPr>
        <w:spacing w:after="10" w:line="244" w:lineRule="auto"/>
        <w:ind w:left="-5" w:hanging="10"/>
        <w:rPr>
          <w:rFonts w:ascii="Times New Roman" w:eastAsia="Calibri" w:hAnsi="Times New Roman" w:cs="Times New Roman"/>
          <w:b/>
          <w:sz w:val="24"/>
          <w:szCs w:val="24"/>
        </w:rPr>
      </w:pPr>
    </w:p>
    <w:p w14:paraId="37BC671C" w14:textId="583768E2" w:rsidR="00A67AD4" w:rsidRDefault="00A67AD4" w:rsidP="00617934">
      <w:pPr>
        <w:spacing w:after="10" w:line="244" w:lineRule="auto"/>
        <w:ind w:left="-5" w:hanging="10"/>
        <w:rPr>
          <w:rFonts w:ascii="Times New Roman" w:eastAsia="Calibri" w:hAnsi="Times New Roman" w:cs="Times New Roman"/>
          <w:b/>
          <w:sz w:val="24"/>
          <w:szCs w:val="24"/>
        </w:rPr>
      </w:pPr>
    </w:p>
    <w:p w14:paraId="2C68DAFA" w14:textId="15E19C5C" w:rsidR="00A67AD4" w:rsidRDefault="00A67AD4" w:rsidP="00617934">
      <w:pPr>
        <w:spacing w:after="10" w:line="244" w:lineRule="auto"/>
        <w:ind w:left="-5" w:hanging="10"/>
        <w:rPr>
          <w:rFonts w:ascii="Times New Roman" w:eastAsia="Calibri" w:hAnsi="Times New Roman" w:cs="Times New Roman"/>
          <w:b/>
          <w:sz w:val="24"/>
          <w:szCs w:val="24"/>
        </w:rPr>
      </w:pPr>
    </w:p>
    <w:p w14:paraId="419B95A0" w14:textId="3AF46678" w:rsidR="00A67AD4" w:rsidRDefault="00A67AD4" w:rsidP="00D26BEE">
      <w:pPr>
        <w:spacing w:after="10" w:line="244" w:lineRule="auto"/>
        <w:rPr>
          <w:rFonts w:ascii="Times New Roman" w:eastAsia="Calibri" w:hAnsi="Times New Roman" w:cs="Times New Roman"/>
          <w:b/>
          <w:sz w:val="24"/>
          <w:szCs w:val="24"/>
        </w:rPr>
      </w:pPr>
    </w:p>
    <w:p w14:paraId="76EE5D5A" w14:textId="290AA947" w:rsidR="00A67AD4" w:rsidRPr="00617934" w:rsidRDefault="00A67AD4" w:rsidP="00617934">
      <w:pPr>
        <w:spacing w:after="10" w:line="244" w:lineRule="auto"/>
        <w:ind w:left="-5" w:hanging="10"/>
        <w:rPr>
          <w:rFonts w:ascii="Times New Roman" w:eastAsia="Calibri" w:hAnsi="Times New Roman" w:cs="Times New Roman"/>
          <w:sz w:val="24"/>
          <w:szCs w:val="24"/>
        </w:rPr>
      </w:pPr>
    </w:p>
    <w:p w14:paraId="2120EC05" w14:textId="1E789DA7" w:rsidR="00A45A73" w:rsidRDefault="00A45A73" w:rsidP="00472DC0">
      <w:pPr>
        <w:keepNext/>
        <w:keepLines/>
        <w:spacing w:after="240" w:line="254" w:lineRule="auto"/>
        <w:ind w:right="7"/>
        <w:jc w:val="center"/>
        <w:outlineLvl w:val="0"/>
        <w:rPr>
          <w:rFonts w:ascii="Times New Roman" w:eastAsia="Calibri" w:hAnsi="Times New Roman" w:cs="Times New Roman"/>
          <w:b/>
          <w:sz w:val="24"/>
          <w:szCs w:val="24"/>
        </w:rPr>
      </w:pPr>
    </w:p>
    <w:p w14:paraId="1BA25145" w14:textId="77777777" w:rsidR="001E28E0" w:rsidRDefault="001E28E0" w:rsidP="009F3293">
      <w:pPr>
        <w:keepNext/>
        <w:keepLines/>
        <w:tabs>
          <w:tab w:val="left" w:pos="1590"/>
        </w:tabs>
        <w:spacing w:after="240" w:line="254" w:lineRule="auto"/>
        <w:ind w:right="7"/>
        <w:outlineLvl w:val="0"/>
        <w:rPr>
          <w:rFonts w:ascii="Times New Roman" w:eastAsia="Calibri" w:hAnsi="Times New Roman" w:cs="Times New Roman"/>
          <w:b/>
          <w:sz w:val="24"/>
          <w:szCs w:val="24"/>
        </w:rPr>
      </w:pPr>
    </w:p>
    <w:p w14:paraId="17C655E8" w14:textId="2CDB6920" w:rsidR="00935548" w:rsidRDefault="00935548" w:rsidP="00CB04A7">
      <w:pPr>
        <w:pStyle w:val="Heading1"/>
        <w:spacing w:before="0" w:line="240" w:lineRule="auto"/>
        <w:contextualSpacing/>
        <w:rPr>
          <w:rFonts w:ascii="Times New Roman" w:hAnsi="Times New Roman" w:cs="Times New Roman"/>
          <w:b/>
          <w:bCs/>
          <w:color w:val="auto"/>
        </w:rPr>
      </w:pPr>
      <w:bookmarkStart w:id="0" w:name="_Hlk43990777"/>
      <w:r>
        <w:rPr>
          <w:rFonts w:ascii="Times New Roman" w:hAnsi="Times New Roman" w:cs="Times New Roman"/>
          <w:b/>
          <w:bCs/>
          <w:color w:val="auto"/>
        </w:rPr>
        <w:t xml:space="preserve">SOCI 135 – </w:t>
      </w:r>
      <w:r>
        <w:rPr>
          <w:rFonts w:ascii="Times New Roman" w:hAnsi="Times New Roman" w:cs="Times New Roman"/>
          <w:b/>
          <w:bCs/>
          <w:i/>
          <w:iCs/>
          <w:color w:val="auto"/>
        </w:rPr>
        <w:t>Medical Sociology</w:t>
      </w:r>
      <w:r>
        <w:rPr>
          <w:rFonts w:ascii="Times New Roman" w:hAnsi="Times New Roman" w:cs="Times New Roman"/>
          <w:b/>
          <w:bCs/>
          <w:color w:val="auto"/>
        </w:rPr>
        <w:t xml:space="preserve"> </w:t>
      </w:r>
    </w:p>
    <w:p w14:paraId="785CB8B4" w14:textId="77777777" w:rsidR="00CB04A7" w:rsidRPr="00CB04A7" w:rsidRDefault="00CB04A7" w:rsidP="00CB04A7">
      <w:pPr>
        <w:spacing w:after="0" w:line="240" w:lineRule="auto"/>
        <w:contextualSpacing/>
      </w:pPr>
    </w:p>
    <w:p w14:paraId="2EDA76BB" w14:textId="10849765" w:rsidR="00935548" w:rsidRPr="00695024" w:rsidRDefault="00935548" w:rsidP="00CB04A7">
      <w:pPr>
        <w:spacing w:after="0" w:line="240" w:lineRule="auto"/>
        <w:contextualSpacing/>
        <w:rPr>
          <w:rFonts w:ascii="Times New Roman" w:hAnsi="Times New Roman" w:cs="Times New Roman"/>
          <w:sz w:val="24"/>
          <w:szCs w:val="24"/>
        </w:rPr>
      </w:pPr>
      <w:r w:rsidRPr="00695024">
        <w:rPr>
          <w:rFonts w:ascii="Times New Roman" w:hAnsi="Times New Roman" w:cs="Times New Roman"/>
          <w:sz w:val="24"/>
          <w:szCs w:val="24"/>
        </w:rPr>
        <w:t>What characterizes ‘human nature’? What is the relationship between biology and society? How, and on what basis, do biomedical facts emerge? What is the relationship between biomedical knowledge and practice? How does scientific knowledge and practice more broadly relate to larger social systems? What role do politics and ethics play in the construction, reproduction, and transformation of knowledge and practice</w:t>
      </w:r>
      <w:r w:rsidR="00BD48C0">
        <w:rPr>
          <w:rFonts w:ascii="Times New Roman" w:hAnsi="Times New Roman" w:cs="Times New Roman"/>
          <w:sz w:val="24"/>
          <w:szCs w:val="24"/>
        </w:rPr>
        <w:t>s related to individual and public health</w:t>
      </w:r>
      <w:r w:rsidRPr="00695024">
        <w:rPr>
          <w:rFonts w:ascii="Times New Roman" w:hAnsi="Times New Roman" w:cs="Times New Roman"/>
          <w:sz w:val="24"/>
          <w:szCs w:val="24"/>
        </w:rPr>
        <w:t xml:space="preserve">? These are some of the broad questions that a critical sociological approach to </w:t>
      </w:r>
      <w:r w:rsidR="00BD48C0">
        <w:rPr>
          <w:rFonts w:ascii="Times New Roman" w:hAnsi="Times New Roman" w:cs="Times New Roman"/>
          <w:sz w:val="24"/>
          <w:szCs w:val="24"/>
        </w:rPr>
        <w:t>medicine and health</w:t>
      </w:r>
      <w:r w:rsidRPr="00695024">
        <w:rPr>
          <w:rFonts w:ascii="Times New Roman" w:hAnsi="Times New Roman" w:cs="Times New Roman"/>
          <w:sz w:val="24"/>
          <w:szCs w:val="24"/>
        </w:rPr>
        <w:t xml:space="preserve"> aims to address and which we will be </w:t>
      </w:r>
      <w:r w:rsidR="00CB5B85">
        <w:rPr>
          <w:rFonts w:ascii="Times New Roman" w:hAnsi="Times New Roman" w:cs="Times New Roman"/>
          <w:sz w:val="24"/>
          <w:szCs w:val="24"/>
        </w:rPr>
        <w:t>analyzing together</w:t>
      </w:r>
      <w:r w:rsidRPr="00695024">
        <w:rPr>
          <w:rFonts w:ascii="Times New Roman" w:hAnsi="Times New Roman" w:cs="Times New Roman"/>
          <w:sz w:val="24"/>
          <w:szCs w:val="24"/>
        </w:rPr>
        <w:t xml:space="preserve">.  </w:t>
      </w:r>
    </w:p>
    <w:p w14:paraId="238EEB76" w14:textId="77777777" w:rsidR="00935548" w:rsidRPr="00695024" w:rsidRDefault="00935548" w:rsidP="00935548">
      <w:pPr>
        <w:spacing w:after="0" w:line="240" w:lineRule="auto"/>
        <w:rPr>
          <w:b/>
          <w:sz w:val="24"/>
          <w:szCs w:val="24"/>
        </w:rPr>
      </w:pPr>
    </w:p>
    <w:p w14:paraId="3CEBD87F" w14:textId="296FA5B9" w:rsidR="00935548" w:rsidRPr="00516D65" w:rsidRDefault="00935548" w:rsidP="00935548">
      <w:pPr>
        <w:spacing w:after="172" w:line="244" w:lineRule="auto"/>
        <w:ind w:left="-5" w:hanging="10"/>
        <w:rPr>
          <w:rFonts w:ascii="Times New Roman" w:eastAsia="Calibri" w:hAnsi="Times New Roman" w:cs="Times New Roman"/>
          <w:sz w:val="24"/>
          <w:szCs w:val="24"/>
        </w:rPr>
      </w:pPr>
      <w:r w:rsidRPr="00695024">
        <w:rPr>
          <w:rFonts w:ascii="Times New Roman" w:eastAsia="Calibri" w:hAnsi="Times New Roman" w:cs="Times New Roman"/>
          <w:sz w:val="24"/>
          <w:szCs w:val="24"/>
        </w:rPr>
        <w:t xml:space="preserve">This course approaches </w:t>
      </w:r>
      <w:r w:rsidR="00BD48C0">
        <w:rPr>
          <w:rFonts w:ascii="Times New Roman" w:eastAsia="Calibri" w:hAnsi="Times New Roman" w:cs="Times New Roman"/>
          <w:sz w:val="24"/>
          <w:szCs w:val="24"/>
        </w:rPr>
        <w:t xml:space="preserve">medicine and health </w:t>
      </w:r>
      <w:r w:rsidRPr="00695024">
        <w:rPr>
          <w:rFonts w:ascii="Times New Roman" w:eastAsia="Calibri" w:hAnsi="Times New Roman" w:cs="Times New Roman"/>
          <w:sz w:val="24"/>
          <w:szCs w:val="24"/>
        </w:rPr>
        <w:t xml:space="preserve">in light of central sociological concepts including class, race, and gender. The course takes an explicitly critical approach in the sense of not taking concepts, claims, or practices – medical or otherwise – for granted. Our aim will be to explore the social and historical roots of medical facts and practices in order that we may all contribute to more informed </w:t>
      </w:r>
      <w:r>
        <w:rPr>
          <w:rFonts w:ascii="Times New Roman" w:eastAsia="Calibri" w:hAnsi="Times New Roman" w:cs="Times New Roman"/>
          <w:sz w:val="24"/>
          <w:szCs w:val="24"/>
        </w:rPr>
        <w:t>reflection</w:t>
      </w:r>
      <w:r w:rsidRPr="00695024">
        <w:rPr>
          <w:rFonts w:ascii="Times New Roman" w:eastAsia="Calibri" w:hAnsi="Times New Roman" w:cs="Times New Roman"/>
          <w:sz w:val="24"/>
          <w:szCs w:val="24"/>
        </w:rPr>
        <w:t xml:space="preserve"> and action inside and outside the medical field.</w:t>
      </w:r>
    </w:p>
    <w:bookmarkEnd w:id="0"/>
    <w:p w14:paraId="14C623F5" w14:textId="11A8EAA1" w:rsidR="00105A50" w:rsidRPr="002D527B" w:rsidRDefault="00B63780" w:rsidP="00105A50">
      <w:pPr>
        <w:pStyle w:val="Heading1"/>
        <w:spacing w:before="0" w:line="240" w:lineRule="auto"/>
        <w:contextualSpacing/>
        <w:rPr>
          <w:rFonts w:ascii="Times New Roman" w:hAnsi="Times New Roman" w:cs="Times New Roman"/>
          <w:b/>
          <w:bCs/>
          <w:color w:val="auto"/>
        </w:rPr>
      </w:pPr>
      <w:r>
        <w:rPr>
          <w:rFonts w:ascii="Times New Roman" w:hAnsi="Times New Roman" w:cs="Times New Roman"/>
          <w:b/>
          <w:bCs/>
          <w:color w:val="auto"/>
        </w:rPr>
        <w:lastRenderedPageBreak/>
        <w:t>S</w:t>
      </w:r>
      <w:r w:rsidR="00105A50" w:rsidRPr="005233CC">
        <w:rPr>
          <w:rFonts w:ascii="Times New Roman" w:hAnsi="Times New Roman" w:cs="Times New Roman"/>
          <w:b/>
          <w:bCs/>
          <w:color w:val="auto"/>
        </w:rPr>
        <w:t>tudent Learning Objectives</w:t>
      </w:r>
    </w:p>
    <w:p w14:paraId="105E3A5C" w14:textId="77777777" w:rsidR="00105A50" w:rsidRDefault="00105A50" w:rsidP="00105A50">
      <w:pPr>
        <w:pStyle w:val="ListParagraph"/>
        <w:spacing w:after="0" w:line="240" w:lineRule="auto"/>
        <w:ind w:firstLine="720"/>
        <w:rPr>
          <w:rFonts w:ascii="Times New Roman" w:hAnsi="Times New Roman" w:cs="Times New Roman"/>
          <w:sz w:val="24"/>
          <w:szCs w:val="24"/>
        </w:rPr>
      </w:pPr>
    </w:p>
    <w:p w14:paraId="09F1926C" w14:textId="77777777" w:rsidR="00105A50" w:rsidRPr="00F138B2" w:rsidRDefault="00105A50" w:rsidP="00105A50">
      <w:pPr>
        <w:pStyle w:val="ListParagraph"/>
        <w:spacing w:after="0" w:line="240" w:lineRule="auto"/>
        <w:ind w:firstLine="720"/>
        <w:rPr>
          <w:rFonts w:ascii="Times New Roman" w:hAnsi="Times New Roman" w:cs="Times New Roman"/>
          <w:color w:val="000000" w:themeColor="text1"/>
          <w:sz w:val="24"/>
          <w:szCs w:val="24"/>
        </w:rPr>
      </w:pPr>
      <w:r w:rsidRPr="00F138B2">
        <w:rPr>
          <w:rFonts w:ascii="Times New Roman" w:hAnsi="Times New Roman" w:cs="Times New Roman"/>
          <w:color w:val="000000" w:themeColor="text1"/>
          <w:sz w:val="24"/>
          <w:szCs w:val="24"/>
        </w:rPr>
        <w:t>Upon satisfactory completion of this course, students will be able to:</w:t>
      </w:r>
    </w:p>
    <w:p w14:paraId="138AF927" w14:textId="77777777" w:rsidR="00105A50" w:rsidRPr="005A6312" w:rsidRDefault="00105A50" w:rsidP="00105A50">
      <w:pPr>
        <w:pStyle w:val="ListParagraph"/>
        <w:spacing w:after="0" w:line="240" w:lineRule="auto"/>
        <w:ind w:firstLine="720"/>
        <w:rPr>
          <w:rFonts w:ascii="Times New Roman" w:hAnsi="Times New Roman" w:cs="Times New Roman"/>
          <w:color w:val="FF0000"/>
          <w:sz w:val="24"/>
          <w:szCs w:val="24"/>
        </w:rPr>
      </w:pPr>
    </w:p>
    <w:p w14:paraId="5584FE52" w14:textId="18F22FA4" w:rsidR="00105A50" w:rsidRDefault="00105A50" w:rsidP="00105A50">
      <w:pPr>
        <w:numPr>
          <w:ilvl w:val="0"/>
          <w:numId w:val="1"/>
        </w:numPr>
        <w:spacing w:after="48" w:line="244" w:lineRule="auto"/>
        <w:ind w:hanging="360"/>
        <w:rPr>
          <w:rFonts w:ascii="Times New Roman" w:hAnsi="Times New Roman" w:cs="Times New Roman"/>
          <w:color w:val="000000" w:themeColor="text1"/>
          <w:sz w:val="24"/>
          <w:szCs w:val="24"/>
        </w:rPr>
      </w:pPr>
      <w:r w:rsidRPr="00672321">
        <w:rPr>
          <w:rFonts w:ascii="Times New Roman" w:hAnsi="Times New Roman" w:cs="Times New Roman"/>
          <w:color w:val="000000" w:themeColor="text1"/>
          <w:sz w:val="24"/>
          <w:szCs w:val="24"/>
        </w:rPr>
        <w:t>Develop and deploy a critical sociological perspective; more specifically, understand and apply major critical sociological concepts – including class, race, gender, and sexuality - as they relate to the knowledge and practice</w:t>
      </w:r>
      <w:r w:rsidR="006732E5">
        <w:rPr>
          <w:rFonts w:ascii="Times New Roman" w:hAnsi="Times New Roman" w:cs="Times New Roman"/>
          <w:color w:val="000000" w:themeColor="text1"/>
          <w:sz w:val="24"/>
          <w:szCs w:val="24"/>
        </w:rPr>
        <w:t>s</w:t>
      </w:r>
      <w:r w:rsidRPr="00672321">
        <w:rPr>
          <w:rFonts w:ascii="Times New Roman" w:hAnsi="Times New Roman" w:cs="Times New Roman"/>
          <w:color w:val="000000" w:themeColor="text1"/>
          <w:sz w:val="24"/>
          <w:szCs w:val="24"/>
        </w:rPr>
        <w:t xml:space="preserve"> of </w:t>
      </w:r>
      <w:r w:rsidR="006732E5">
        <w:rPr>
          <w:rFonts w:ascii="Times New Roman" w:hAnsi="Times New Roman" w:cs="Times New Roman"/>
          <w:color w:val="000000" w:themeColor="text1"/>
          <w:sz w:val="24"/>
          <w:szCs w:val="24"/>
        </w:rPr>
        <w:t>health and medicine</w:t>
      </w:r>
      <w:r w:rsidRPr="00672321">
        <w:rPr>
          <w:rFonts w:ascii="Times New Roman" w:hAnsi="Times New Roman" w:cs="Times New Roman"/>
          <w:color w:val="000000" w:themeColor="text1"/>
          <w:sz w:val="24"/>
          <w:szCs w:val="24"/>
        </w:rPr>
        <w:t xml:space="preserve">; </w:t>
      </w:r>
    </w:p>
    <w:p w14:paraId="6A1D6F9F" w14:textId="77777777" w:rsidR="00105A50" w:rsidRDefault="00105A50" w:rsidP="00105A50">
      <w:pPr>
        <w:spacing w:after="48" w:line="244" w:lineRule="auto"/>
        <w:ind w:left="720"/>
        <w:rPr>
          <w:rFonts w:ascii="Times New Roman" w:hAnsi="Times New Roman" w:cs="Times New Roman"/>
          <w:color w:val="000000" w:themeColor="text1"/>
          <w:sz w:val="24"/>
          <w:szCs w:val="24"/>
        </w:rPr>
      </w:pPr>
    </w:p>
    <w:p w14:paraId="06500CD1" w14:textId="77777777" w:rsidR="00105A50" w:rsidRDefault="00105A50" w:rsidP="00105A50">
      <w:pPr>
        <w:numPr>
          <w:ilvl w:val="0"/>
          <w:numId w:val="1"/>
        </w:numPr>
        <w:spacing w:after="48"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Analyze the consequences of neoliberal capitalism in relation to health care and well-being;</w:t>
      </w:r>
    </w:p>
    <w:p w14:paraId="48087089" w14:textId="77777777" w:rsidR="00105A50" w:rsidRDefault="00105A50" w:rsidP="00105A50">
      <w:pPr>
        <w:spacing w:after="48" w:line="244" w:lineRule="auto"/>
        <w:rPr>
          <w:rFonts w:ascii="Times New Roman" w:hAnsi="Times New Roman" w:cs="Times New Roman"/>
          <w:color w:val="000000" w:themeColor="text1"/>
          <w:sz w:val="24"/>
          <w:szCs w:val="24"/>
        </w:rPr>
      </w:pPr>
    </w:p>
    <w:p w14:paraId="06D223F8" w14:textId="77777777" w:rsidR="00105A50" w:rsidRPr="00672321" w:rsidRDefault="00105A50" w:rsidP="00105A50">
      <w:pPr>
        <w:numPr>
          <w:ilvl w:val="0"/>
          <w:numId w:val="1"/>
        </w:numPr>
        <w:spacing w:after="48"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Demonstrate the historical and ongoing significance of biopower/biopolitical practices in relation to self, health, and society;</w:t>
      </w:r>
    </w:p>
    <w:p w14:paraId="46BA9FA9" w14:textId="77777777" w:rsidR="00105A50" w:rsidRPr="00672321" w:rsidRDefault="00105A50" w:rsidP="00105A50">
      <w:pPr>
        <w:spacing w:after="48" w:line="244" w:lineRule="auto"/>
        <w:ind w:left="720"/>
        <w:rPr>
          <w:rFonts w:ascii="Times New Roman" w:hAnsi="Times New Roman" w:cs="Times New Roman"/>
          <w:color w:val="000000" w:themeColor="text1"/>
          <w:sz w:val="24"/>
          <w:szCs w:val="24"/>
        </w:rPr>
      </w:pPr>
    </w:p>
    <w:p w14:paraId="008BE393" w14:textId="77777777" w:rsidR="00105A50" w:rsidRPr="00672321" w:rsidRDefault="00105A50" w:rsidP="00105A50">
      <w:pPr>
        <w:numPr>
          <w:ilvl w:val="0"/>
          <w:numId w:val="1"/>
        </w:numPr>
        <w:spacing w:after="48" w:line="244" w:lineRule="auto"/>
        <w:ind w:hanging="360"/>
        <w:rPr>
          <w:rFonts w:ascii="Times New Roman" w:hAnsi="Times New Roman" w:cs="Times New Roman"/>
          <w:color w:val="000000" w:themeColor="text1"/>
          <w:sz w:val="24"/>
          <w:szCs w:val="24"/>
        </w:rPr>
      </w:pPr>
      <w:r w:rsidRPr="00672321">
        <w:rPr>
          <w:rFonts w:ascii="Times New Roman" w:hAnsi="Times New Roman" w:cs="Times New Roman"/>
          <w:color w:val="000000" w:themeColor="text1"/>
          <w:sz w:val="24"/>
          <w:szCs w:val="24"/>
        </w:rPr>
        <w:t>Recognize and demonstrate the social and historical contexts that inform constructions of, and understandings of, ‘human nature,’ truth, medical ideas, practices, and values;</w:t>
      </w:r>
    </w:p>
    <w:p w14:paraId="11A63554" w14:textId="77777777" w:rsidR="00105A50" w:rsidRPr="00672321" w:rsidRDefault="00105A50" w:rsidP="00105A50">
      <w:pPr>
        <w:spacing w:after="48" w:line="244" w:lineRule="auto"/>
        <w:ind w:left="720"/>
        <w:rPr>
          <w:rFonts w:ascii="Times New Roman" w:hAnsi="Times New Roman" w:cs="Times New Roman"/>
          <w:color w:val="000000" w:themeColor="text1"/>
          <w:sz w:val="24"/>
          <w:szCs w:val="24"/>
        </w:rPr>
      </w:pPr>
    </w:p>
    <w:p w14:paraId="30589077" w14:textId="6AEC53E4" w:rsidR="00105A50" w:rsidRPr="00672321" w:rsidRDefault="00105A50" w:rsidP="00105A50">
      <w:pPr>
        <w:numPr>
          <w:ilvl w:val="0"/>
          <w:numId w:val="1"/>
        </w:numPr>
        <w:spacing w:after="48" w:line="244" w:lineRule="auto"/>
        <w:ind w:hanging="360"/>
        <w:rPr>
          <w:rFonts w:ascii="Times New Roman" w:hAnsi="Times New Roman" w:cs="Times New Roman"/>
          <w:color w:val="000000" w:themeColor="text1"/>
          <w:sz w:val="24"/>
          <w:szCs w:val="24"/>
        </w:rPr>
      </w:pPr>
      <w:r w:rsidRPr="00672321">
        <w:rPr>
          <w:rFonts w:ascii="Times New Roman" w:hAnsi="Times New Roman" w:cs="Times New Roman"/>
          <w:color w:val="000000" w:themeColor="text1"/>
          <w:sz w:val="24"/>
          <w:szCs w:val="24"/>
        </w:rPr>
        <w:t xml:space="preserve">Critically reflect upon the interdependent relationships between natural and social environments so as to make informed interventions into ongoing concerns surrounding the application of biological determinism and social constructionism as epistemological </w:t>
      </w:r>
      <w:r w:rsidR="006732E5">
        <w:rPr>
          <w:rFonts w:ascii="Times New Roman" w:hAnsi="Times New Roman" w:cs="Times New Roman"/>
          <w:color w:val="000000" w:themeColor="text1"/>
          <w:sz w:val="24"/>
          <w:szCs w:val="24"/>
        </w:rPr>
        <w:t xml:space="preserve">and ethical </w:t>
      </w:r>
      <w:r w:rsidRPr="00672321">
        <w:rPr>
          <w:rFonts w:ascii="Times New Roman" w:hAnsi="Times New Roman" w:cs="Times New Roman"/>
          <w:color w:val="000000" w:themeColor="text1"/>
          <w:sz w:val="24"/>
          <w:szCs w:val="24"/>
        </w:rPr>
        <w:t>frameworks;</w:t>
      </w:r>
    </w:p>
    <w:p w14:paraId="50AAE601" w14:textId="77777777" w:rsidR="00105A50" w:rsidRDefault="00105A50" w:rsidP="00105A50">
      <w:pPr>
        <w:spacing w:after="48" w:line="244" w:lineRule="auto"/>
        <w:ind w:left="720"/>
        <w:rPr>
          <w:rFonts w:ascii="Times New Roman" w:hAnsi="Times New Roman" w:cs="Times New Roman"/>
          <w:color w:val="FF0000"/>
          <w:sz w:val="24"/>
          <w:szCs w:val="24"/>
        </w:rPr>
      </w:pPr>
    </w:p>
    <w:p w14:paraId="4746A278" w14:textId="77777777" w:rsidR="00105A50" w:rsidRPr="005233CC" w:rsidRDefault="00105A50" w:rsidP="00105A50">
      <w:pPr>
        <w:numPr>
          <w:ilvl w:val="0"/>
          <w:numId w:val="1"/>
        </w:numPr>
        <w:spacing w:after="48" w:line="244" w:lineRule="auto"/>
        <w:ind w:hanging="360"/>
        <w:rPr>
          <w:rFonts w:ascii="Times New Roman" w:hAnsi="Times New Roman" w:cs="Times New Roman"/>
          <w:sz w:val="24"/>
          <w:szCs w:val="24"/>
        </w:rPr>
      </w:pPr>
      <w:r>
        <w:rPr>
          <w:rFonts w:ascii="Times New Roman" w:hAnsi="Times New Roman" w:cs="Times New Roman"/>
          <w:sz w:val="24"/>
          <w:szCs w:val="24"/>
        </w:rPr>
        <w:t>Detect and reflect upon the significance of dualistic designations including ‘normal’ vs. ‘abnormal,’ expert vs. non-expert, fact vs. value, biological vs. social;</w:t>
      </w:r>
    </w:p>
    <w:p w14:paraId="7BD3BF8A" w14:textId="77777777" w:rsidR="00105A50" w:rsidRPr="005A6312" w:rsidRDefault="00105A50" w:rsidP="00105A50">
      <w:pPr>
        <w:spacing w:after="48" w:line="244" w:lineRule="auto"/>
        <w:rPr>
          <w:rFonts w:ascii="Times New Roman" w:hAnsi="Times New Roman" w:cs="Times New Roman"/>
          <w:color w:val="FF0000"/>
          <w:sz w:val="24"/>
          <w:szCs w:val="24"/>
        </w:rPr>
      </w:pPr>
    </w:p>
    <w:p w14:paraId="05680B32" w14:textId="77777777" w:rsidR="00105A50" w:rsidRPr="00F138B2" w:rsidRDefault="00105A50" w:rsidP="00105A50">
      <w:pPr>
        <w:numPr>
          <w:ilvl w:val="0"/>
          <w:numId w:val="1"/>
        </w:numPr>
        <w:spacing w:after="48" w:line="244" w:lineRule="auto"/>
        <w:ind w:hanging="360"/>
        <w:rPr>
          <w:rFonts w:ascii="Times New Roman" w:hAnsi="Times New Roman" w:cs="Times New Roman"/>
          <w:color w:val="000000" w:themeColor="text1"/>
          <w:sz w:val="24"/>
          <w:szCs w:val="24"/>
        </w:rPr>
      </w:pPr>
      <w:r w:rsidRPr="00F138B2">
        <w:rPr>
          <w:rFonts w:ascii="Times New Roman" w:hAnsi="Times New Roman" w:cs="Times New Roman"/>
          <w:color w:val="000000" w:themeColor="text1"/>
          <w:sz w:val="24"/>
          <w:szCs w:val="24"/>
        </w:rPr>
        <w:t xml:space="preserve">Identify and communicate interesting aspects of, or illuminating relations between, theoretical concepts and empirical applications; </w:t>
      </w:r>
    </w:p>
    <w:p w14:paraId="03822C99" w14:textId="77777777" w:rsidR="00105A50" w:rsidRPr="00F138B2" w:rsidRDefault="00105A50" w:rsidP="00105A50">
      <w:pPr>
        <w:spacing w:after="48" w:line="244" w:lineRule="auto"/>
        <w:rPr>
          <w:rFonts w:ascii="Times New Roman" w:hAnsi="Times New Roman" w:cs="Times New Roman"/>
          <w:color w:val="000000" w:themeColor="text1"/>
          <w:sz w:val="24"/>
          <w:szCs w:val="24"/>
        </w:rPr>
      </w:pPr>
    </w:p>
    <w:p w14:paraId="33F59C3C" w14:textId="77777777" w:rsidR="00105A50" w:rsidRPr="00F138B2" w:rsidRDefault="00105A50" w:rsidP="00105A50">
      <w:pPr>
        <w:numPr>
          <w:ilvl w:val="0"/>
          <w:numId w:val="1"/>
        </w:numPr>
        <w:spacing w:after="41" w:line="244" w:lineRule="auto"/>
        <w:ind w:hanging="360"/>
        <w:rPr>
          <w:rFonts w:ascii="Times New Roman" w:hAnsi="Times New Roman" w:cs="Times New Roman"/>
          <w:color w:val="000000" w:themeColor="text1"/>
          <w:sz w:val="24"/>
          <w:szCs w:val="24"/>
        </w:rPr>
      </w:pPr>
      <w:r w:rsidRPr="00F138B2">
        <w:rPr>
          <w:rFonts w:ascii="Times New Roman" w:hAnsi="Times New Roman" w:cs="Times New Roman"/>
          <w:color w:val="000000" w:themeColor="text1"/>
          <w:sz w:val="24"/>
          <w:szCs w:val="24"/>
        </w:rPr>
        <w:t>Critique concepts and analyses, evaluating their capabilities and limitations;</w:t>
      </w:r>
    </w:p>
    <w:p w14:paraId="70777B8A" w14:textId="77777777" w:rsidR="00105A50" w:rsidRPr="00F138B2" w:rsidRDefault="00105A50" w:rsidP="00105A50">
      <w:pPr>
        <w:spacing w:after="41" w:line="244" w:lineRule="auto"/>
        <w:rPr>
          <w:rFonts w:ascii="Times New Roman" w:hAnsi="Times New Roman" w:cs="Times New Roman"/>
          <w:color w:val="000000" w:themeColor="text1"/>
          <w:sz w:val="24"/>
          <w:szCs w:val="24"/>
        </w:rPr>
      </w:pPr>
    </w:p>
    <w:p w14:paraId="32CB63DB" w14:textId="77777777" w:rsidR="00105A50" w:rsidRPr="00F138B2" w:rsidRDefault="00105A50" w:rsidP="00105A50">
      <w:pPr>
        <w:numPr>
          <w:ilvl w:val="0"/>
          <w:numId w:val="1"/>
        </w:numPr>
        <w:spacing w:after="0"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Compose</w:t>
      </w:r>
      <w:r w:rsidRPr="00F138B2">
        <w:rPr>
          <w:rFonts w:ascii="Times New Roman" w:hAnsi="Times New Roman" w:cs="Times New Roman"/>
          <w:color w:val="000000" w:themeColor="text1"/>
          <w:sz w:val="24"/>
          <w:szCs w:val="24"/>
        </w:rPr>
        <w:t xml:space="preserve"> short</w:t>
      </w:r>
      <w:r>
        <w:rPr>
          <w:rFonts w:ascii="Times New Roman" w:hAnsi="Times New Roman" w:cs="Times New Roman"/>
          <w:color w:val="000000" w:themeColor="text1"/>
          <w:sz w:val="24"/>
          <w:szCs w:val="24"/>
        </w:rPr>
        <w:t xml:space="preserve"> and long analytic essays</w:t>
      </w:r>
      <w:r w:rsidRPr="00F138B2">
        <w:rPr>
          <w:rFonts w:ascii="Times New Roman" w:hAnsi="Times New Roman" w:cs="Times New Roman"/>
          <w:color w:val="000000" w:themeColor="text1"/>
          <w:sz w:val="24"/>
          <w:szCs w:val="24"/>
        </w:rPr>
        <w:t xml:space="preserve"> with organized, well-supported arguments;</w:t>
      </w:r>
    </w:p>
    <w:p w14:paraId="3FC292D0" w14:textId="77777777" w:rsidR="00105A50" w:rsidRPr="00F138B2" w:rsidRDefault="00105A50" w:rsidP="00105A50">
      <w:pPr>
        <w:spacing w:after="0" w:line="244" w:lineRule="auto"/>
        <w:rPr>
          <w:rFonts w:ascii="Times New Roman" w:hAnsi="Times New Roman" w:cs="Times New Roman"/>
          <w:color w:val="000000" w:themeColor="text1"/>
          <w:sz w:val="24"/>
          <w:szCs w:val="24"/>
        </w:rPr>
      </w:pPr>
    </w:p>
    <w:p w14:paraId="26870FA1" w14:textId="77777777" w:rsidR="00105A50" w:rsidRPr="00F138B2" w:rsidRDefault="00105A50" w:rsidP="00105A50">
      <w:pPr>
        <w:numPr>
          <w:ilvl w:val="0"/>
          <w:numId w:val="1"/>
        </w:numPr>
        <w:spacing w:after="0" w:line="244" w:lineRule="auto"/>
        <w:ind w:hanging="360"/>
        <w:rPr>
          <w:rFonts w:ascii="Times New Roman" w:hAnsi="Times New Roman" w:cs="Times New Roman"/>
          <w:color w:val="000000" w:themeColor="text1"/>
          <w:sz w:val="24"/>
          <w:szCs w:val="24"/>
        </w:rPr>
      </w:pPr>
      <w:r w:rsidRPr="00F138B2">
        <w:rPr>
          <w:rFonts w:ascii="Times New Roman" w:hAnsi="Times New Roman" w:cs="Times New Roman"/>
          <w:color w:val="000000" w:themeColor="text1"/>
          <w:sz w:val="24"/>
          <w:szCs w:val="24"/>
        </w:rPr>
        <w:t>Identify potential interventions or transformations aimed at addressing issues of human freedom, happiness, and health.</w:t>
      </w:r>
    </w:p>
    <w:p w14:paraId="266F53B4" w14:textId="77777777" w:rsidR="00105A50" w:rsidRDefault="00105A50" w:rsidP="00105A50">
      <w:pPr>
        <w:spacing w:after="0" w:line="244" w:lineRule="auto"/>
        <w:rPr>
          <w:rFonts w:ascii="Times New Roman" w:hAnsi="Times New Roman" w:cs="Times New Roman"/>
          <w:sz w:val="24"/>
          <w:szCs w:val="24"/>
        </w:rPr>
      </w:pPr>
    </w:p>
    <w:p w14:paraId="3AD26B1C" w14:textId="77777777" w:rsidR="00BA7E34" w:rsidRDefault="00BA7E34" w:rsidP="00BA7E34">
      <w:pPr>
        <w:spacing w:line="240" w:lineRule="auto"/>
        <w:rPr>
          <w:rFonts w:ascii="Times New Roman" w:hAnsi="Times New Roman" w:cs="Times New Roman"/>
          <w:sz w:val="24"/>
          <w:szCs w:val="24"/>
        </w:rPr>
      </w:pPr>
    </w:p>
    <w:p w14:paraId="49AA8D06" w14:textId="77777777" w:rsidR="00226B04" w:rsidRDefault="00226B04" w:rsidP="00BA7E34">
      <w:pPr>
        <w:spacing w:line="240" w:lineRule="auto"/>
        <w:rPr>
          <w:rFonts w:ascii="Times New Roman" w:hAnsi="Times New Roman" w:cs="Times New Roman"/>
          <w:sz w:val="24"/>
          <w:szCs w:val="24"/>
        </w:rPr>
      </w:pPr>
    </w:p>
    <w:p w14:paraId="73163346" w14:textId="77777777" w:rsidR="005A6312" w:rsidRPr="003767D4" w:rsidRDefault="005A6312" w:rsidP="005A6312">
      <w:pPr>
        <w:pStyle w:val="Heading1"/>
        <w:rPr>
          <w:rFonts w:ascii="Times New Roman" w:hAnsi="Times New Roman" w:cs="Times New Roman"/>
          <w:b/>
          <w:bCs/>
          <w:color w:val="auto"/>
        </w:rPr>
      </w:pPr>
      <w:bookmarkStart w:id="1" w:name="_Hlk49804211"/>
      <w:r>
        <w:rPr>
          <w:rFonts w:ascii="Times New Roman" w:hAnsi="Times New Roman" w:cs="Times New Roman"/>
          <w:b/>
          <w:bCs/>
          <w:color w:val="auto"/>
        </w:rPr>
        <w:lastRenderedPageBreak/>
        <w:t>Email</w:t>
      </w:r>
    </w:p>
    <w:p w14:paraId="4D8ADEAB" w14:textId="7962CD1E" w:rsidR="009B6ADE" w:rsidRDefault="005A6312" w:rsidP="005A6312">
      <w:pPr>
        <w:tabs>
          <w:tab w:val="left" w:pos="1200"/>
        </w:tabs>
        <w:spacing w:line="256" w:lineRule="auto"/>
        <w:rPr>
          <w:rFonts w:ascii="Times New Roman" w:hAnsi="Times New Roman" w:cs="Times New Roman"/>
          <w:sz w:val="24"/>
          <w:szCs w:val="24"/>
        </w:rPr>
      </w:pPr>
      <w:r>
        <w:rPr>
          <w:rFonts w:ascii="Times New Roman" w:hAnsi="Times New Roman" w:cs="Times New Roman"/>
          <w:sz w:val="24"/>
          <w:szCs w:val="24"/>
        </w:rPr>
        <w:t>A</w:t>
      </w:r>
      <w:r w:rsidRPr="00034803">
        <w:rPr>
          <w:rFonts w:ascii="Times New Roman" w:hAnsi="Times New Roman" w:cs="Times New Roman"/>
          <w:sz w:val="24"/>
          <w:szCs w:val="24"/>
        </w:rPr>
        <w:t xml:space="preserve">llow </w:t>
      </w:r>
      <w:r>
        <w:rPr>
          <w:rFonts w:ascii="Times New Roman" w:hAnsi="Times New Roman" w:cs="Times New Roman"/>
          <w:sz w:val="24"/>
          <w:szCs w:val="24"/>
        </w:rPr>
        <w:t>24</w:t>
      </w:r>
      <w:r w:rsidRPr="00034803">
        <w:rPr>
          <w:rFonts w:ascii="Times New Roman" w:hAnsi="Times New Roman" w:cs="Times New Roman"/>
          <w:sz w:val="24"/>
          <w:szCs w:val="24"/>
        </w:rPr>
        <w:t xml:space="preserve"> hours </w:t>
      </w:r>
      <w:r>
        <w:rPr>
          <w:rFonts w:ascii="Times New Roman" w:hAnsi="Times New Roman" w:cs="Times New Roman"/>
          <w:sz w:val="24"/>
          <w:szCs w:val="24"/>
        </w:rPr>
        <w:t xml:space="preserve">for a response </w:t>
      </w:r>
      <w:r w:rsidRPr="00034803">
        <w:rPr>
          <w:rFonts w:ascii="Times New Roman" w:hAnsi="Times New Roman" w:cs="Times New Roman"/>
          <w:sz w:val="24"/>
          <w:szCs w:val="24"/>
        </w:rPr>
        <w:t>to email</w:t>
      </w:r>
      <w:r>
        <w:rPr>
          <w:rFonts w:ascii="Times New Roman" w:hAnsi="Times New Roman" w:cs="Times New Roman"/>
          <w:sz w:val="24"/>
          <w:szCs w:val="24"/>
        </w:rPr>
        <w:t xml:space="preserve"> messages</w:t>
      </w:r>
      <w:r w:rsidRPr="00034803">
        <w:rPr>
          <w:rFonts w:ascii="Times New Roman" w:hAnsi="Times New Roman" w:cs="Times New Roman"/>
          <w:sz w:val="24"/>
          <w:szCs w:val="24"/>
        </w:rPr>
        <w:t xml:space="preserve"> Monday-Friday</w:t>
      </w:r>
      <w:r>
        <w:rPr>
          <w:rFonts w:ascii="Times New Roman" w:hAnsi="Times New Roman" w:cs="Times New Roman"/>
          <w:sz w:val="24"/>
          <w:szCs w:val="24"/>
        </w:rPr>
        <w:t>.</w:t>
      </w:r>
      <w:r w:rsidRPr="00034803">
        <w:rPr>
          <w:rFonts w:ascii="Times New Roman" w:hAnsi="Times New Roman" w:cs="Times New Roman"/>
          <w:sz w:val="24"/>
          <w:szCs w:val="24"/>
        </w:rPr>
        <w:t xml:space="preserve"> If you know you have a question or will need to be in touch, please do so sooner than later. If you have questions that require in-depth answers, I may request that we meet during office hours</w:t>
      </w:r>
      <w:r w:rsidR="0093457C">
        <w:rPr>
          <w:rFonts w:ascii="Times New Roman" w:hAnsi="Times New Roman" w:cs="Times New Roman"/>
          <w:sz w:val="24"/>
          <w:szCs w:val="24"/>
        </w:rPr>
        <w:t xml:space="preserve"> or by appointment.</w:t>
      </w:r>
    </w:p>
    <w:p w14:paraId="2CAB2FD9" w14:textId="77777777" w:rsidR="009B6ADE" w:rsidRDefault="009B6ADE" w:rsidP="009B6ADE">
      <w:pPr>
        <w:spacing w:after="0" w:line="244" w:lineRule="auto"/>
        <w:rPr>
          <w:rFonts w:ascii="Times New Roman" w:hAnsi="Times New Roman" w:cs="Times New Roman"/>
          <w:sz w:val="24"/>
          <w:szCs w:val="24"/>
        </w:rPr>
      </w:pPr>
    </w:p>
    <w:p w14:paraId="37F4467F" w14:textId="77777777" w:rsidR="00AB773E" w:rsidRDefault="00AB773E" w:rsidP="00AB773E">
      <w:pPr>
        <w:pStyle w:val="Heading1"/>
        <w:rPr>
          <w:rFonts w:ascii="Times New Roman" w:hAnsi="Times New Roman" w:cs="Times New Roman"/>
          <w:b/>
          <w:bCs/>
          <w:color w:val="auto"/>
        </w:rPr>
      </w:pPr>
      <w:r>
        <w:rPr>
          <w:rFonts w:ascii="Times New Roman" w:hAnsi="Times New Roman" w:cs="Times New Roman"/>
          <w:b/>
          <w:bCs/>
          <w:color w:val="auto"/>
        </w:rPr>
        <w:t>Required Course Materials</w:t>
      </w:r>
    </w:p>
    <w:p w14:paraId="314143D7" w14:textId="2A43086A" w:rsidR="00AB773E" w:rsidRPr="009A5CD8" w:rsidRDefault="00AB773E" w:rsidP="009A5CD8">
      <w:pPr>
        <w:pStyle w:val="Heading1"/>
        <w:numPr>
          <w:ilvl w:val="0"/>
          <w:numId w:val="17"/>
        </w:numPr>
        <w:rPr>
          <w:rFonts w:ascii="Times" w:hAnsi="Times" w:cs="Times New Roman"/>
          <w:b/>
          <w:bCs/>
          <w:color w:val="auto"/>
          <w:sz w:val="24"/>
          <w:szCs w:val="24"/>
        </w:rPr>
      </w:pPr>
      <w:r w:rsidRPr="007A1BEA">
        <w:rPr>
          <w:rFonts w:ascii="Times" w:hAnsi="Times" w:cs="Times New Roman"/>
          <w:b/>
          <w:bCs/>
          <w:color w:val="auto"/>
          <w:sz w:val="24"/>
          <w:szCs w:val="24"/>
        </w:rPr>
        <w:t>Blue Books</w:t>
      </w:r>
      <w:r w:rsidRPr="007A1BEA">
        <w:rPr>
          <w:rFonts w:ascii="Times" w:hAnsi="Times" w:cs="Times New Roman"/>
          <w:color w:val="auto"/>
          <w:sz w:val="24"/>
          <w:szCs w:val="24"/>
        </w:rPr>
        <w:t xml:space="preserve"> – </w:t>
      </w:r>
      <w:r w:rsidRPr="0083519F">
        <w:rPr>
          <w:rFonts w:ascii="Times" w:hAnsi="Times" w:cs="Times New Roman"/>
          <w:b/>
          <w:bCs/>
          <w:color w:val="auto"/>
          <w:sz w:val="24"/>
          <w:szCs w:val="24"/>
        </w:rPr>
        <w:t>Three (3); Any Size Okay</w:t>
      </w:r>
      <w:r w:rsidRPr="009A5CD8">
        <w:rPr>
          <w:rFonts w:ascii="Times" w:hAnsi="Times" w:cs="Times New Roman"/>
          <w:b/>
          <w:bCs/>
          <w:color w:val="auto"/>
          <w:sz w:val="24"/>
          <w:szCs w:val="24"/>
        </w:rPr>
        <w:t xml:space="preserve"> </w:t>
      </w:r>
    </w:p>
    <w:p w14:paraId="7F17325E" w14:textId="045B3E26" w:rsidR="00AB773E" w:rsidRDefault="00AB773E" w:rsidP="00AB773E">
      <w:pPr>
        <w:spacing w:after="0" w:line="240" w:lineRule="auto"/>
      </w:pPr>
    </w:p>
    <w:p w14:paraId="3B6BE5F6" w14:textId="77777777" w:rsidR="009A5CD8" w:rsidRDefault="009A5CD8" w:rsidP="00AB773E">
      <w:pPr>
        <w:spacing w:after="0" w:line="240" w:lineRule="auto"/>
        <w:rPr>
          <w:rFonts w:ascii="Times New Roman" w:eastAsia="Times New Roman" w:hAnsi="Times New Roman" w:cs="Times New Roman"/>
          <w:b/>
          <w:bCs/>
          <w:sz w:val="24"/>
          <w:szCs w:val="24"/>
        </w:rPr>
      </w:pPr>
    </w:p>
    <w:p w14:paraId="72CA0058" w14:textId="1F651820" w:rsidR="00AB773E" w:rsidRPr="008D5655" w:rsidRDefault="00AB773E" w:rsidP="00AB773E">
      <w:pPr>
        <w:keepNext/>
        <w:keepLines/>
        <w:spacing w:before="240" w:after="0" w:line="276" w:lineRule="auto"/>
        <w:outlineLvl w:val="0"/>
        <w:rPr>
          <w:rFonts w:ascii="Times New Roman" w:eastAsiaTheme="majorEastAsia" w:hAnsi="Times New Roman" w:cs="Times New Roman"/>
          <w:color w:val="2F5496" w:themeColor="accent1" w:themeShade="BF"/>
          <w:sz w:val="24"/>
          <w:szCs w:val="24"/>
        </w:rPr>
      </w:pPr>
      <w:r w:rsidRPr="008D5655">
        <w:rPr>
          <w:rFonts w:ascii="Times New Roman" w:eastAsiaTheme="majorEastAsia" w:hAnsi="Times New Roman" w:cs="Times New Roman"/>
          <w:b/>
          <w:bCs/>
          <w:sz w:val="32"/>
          <w:szCs w:val="32"/>
        </w:rPr>
        <w:t>Readings a</w:t>
      </w:r>
      <w:r w:rsidR="009A5CD8">
        <w:rPr>
          <w:rFonts w:ascii="Times New Roman" w:eastAsiaTheme="majorEastAsia" w:hAnsi="Times New Roman" w:cs="Times New Roman"/>
          <w:b/>
          <w:bCs/>
          <w:sz w:val="32"/>
          <w:szCs w:val="32"/>
        </w:rPr>
        <w:t>nd</w:t>
      </w:r>
      <w:r w:rsidRPr="008D5655">
        <w:rPr>
          <w:rFonts w:ascii="Times New Roman" w:eastAsiaTheme="majorEastAsia" w:hAnsi="Times New Roman" w:cs="Times New Roman"/>
          <w:b/>
          <w:bCs/>
          <w:sz w:val="32"/>
          <w:szCs w:val="32"/>
        </w:rPr>
        <w:t xml:space="preserve"> Lecture Notes</w:t>
      </w:r>
    </w:p>
    <w:p w14:paraId="4A7C326B" w14:textId="77777777" w:rsidR="00AB773E" w:rsidRDefault="00AB773E" w:rsidP="00AB773E">
      <w:pPr>
        <w:spacing w:after="0" w:line="240" w:lineRule="auto"/>
        <w:rPr>
          <w:rFonts w:ascii="Times New Roman" w:eastAsia="Times New Roman" w:hAnsi="Times New Roman" w:cs="Times New Roman"/>
          <w:b/>
          <w:bCs/>
          <w:sz w:val="24"/>
          <w:szCs w:val="24"/>
        </w:rPr>
      </w:pPr>
      <w:r w:rsidRPr="008D5655">
        <w:rPr>
          <w:rFonts w:ascii="Times New Roman" w:eastAsia="Times New Roman" w:hAnsi="Times New Roman" w:cs="Times New Roman"/>
          <w:b/>
          <w:bCs/>
          <w:sz w:val="24"/>
          <w:szCs w:val="24"/>
        </w:rPr>
        <w:t>Weekly course readings/viewings and weekly lecture notes</w:t>
      </w:r>
      <w:r w:rsidRPr="008D5655">
        <w:rPr>
          <w:rFonts w:ascii="Times New Roman" w:eastAsia="Times New Roman" w:hAnsi="Times New Roman" w:cs="Times New Roman"/>
          <w:sz w:val="24"/>
          <w:szCs w:val="24"/>
        </w:rPr>
        <w:t xml:space="preserve"> are housed in associated </w:t>
      </w:r>
      <w:r w:rsidRPr="008D5655">
        <w:rPr>
          <w:rFonts w:ascii="Times New Roman" w:eastAsia="Times New Roman" w:hAnsi="Times New Roman" w:cs="Times New Roman"/>
          <w:b/>
          <w:bCs/>
          <w:sz w:val="24"/>
          <w:szCs w:val="24"/>
        </w:rPr>
        <w:t xml:space="preserve">weekly folders on course Canvas page under the </w:t>
      </w:r>
      <w:r w:rsidRPr="008D5655">
        <w:rPr>
          <w:rFonts w:ascii="Times New Roman" w:eastAsia="Times New Roman" w:hAnsi="Times New Roman" w:cs="Times New Roman"/>
          <w:b/>
          <w:bCs/>
          <w:sz w:val="24"/>
          <w:szCs w:val="24"/>
          <w:highlight w:val="cyan"/>
        </w:rPr>
        <w:t>‘Files’ tab.</w:t>
      </w:r>
    </w:p>
    <w:p w14:paraId="19A715DB" w14:textId="77777777" w:rsidR="00AB773E" w:rsidRDefault="00AB773E" w:rsidP="00AB773E">
      <w:pPr>
        <w:spacing w:after="0" w:line="240" w:lineRule="auto"/>
        <w:rPr>
          <w:rFonts w:ascii="Times New Roman" w:eastAsia="Times New Roman" w:hAnsi="Times New Roman" w:cs="Times New Roman"/>
          <w:b/>
          <w:bCs/>
          <w:sz w:val="24"/>
          <w:szCs w:val="24"/>
        </w:rPr>
      </w:pPr>
    </w:p>
    <w:p w14:paraId="43BD5F76" w14:textId="77777777" w:rsidR="00AB773E" w:rsidRDefault="00AB773E" w:rsidP="00AB773E">
      <w:pPr>
        <w:spacing w:after="0" w:line="240" w:lineRule="auto"/>
        <w:rPr>
          <w:rFonts w:ascii="Times New Roman" w:eastAsia="Times New Roman" w:hAnsi="Times New Roman" w:cs="Times New Roman"/>
          <w:b/>
          <w:bCs/>
          <w:sz w:val="24"/>
          <w:szCs w:val="24"/>
        </w:rPr>
      </w:pPr>
    </w:p>
    <w:p w14:paraId="53041020" w14:textId="77777777" w:rsidR="00AB773E" w:rsidRPr="005A023F" w:rsidRDefault="00AB773E" w:rsidP="00AB773E">
      <w:pPr>
        <w:pStyle w:val="Heading1"/>
        <w:rPr>
          <w:rFonts w:ascii="Times New Roman" w:hAnsi="Times New Roman" w:cs="Times New Roman"/>
          <w:b/>
          <w:bCs/>
          <w:color w:val="000000" w:themeColor="text1"/>
        </w:rPr>
      </w:pPr>
      <w:r w:rsidRPr="005A023F">
        <w:rPr>
          <w:rFonts w:ascii="Times New Roman" w:hAnsi="Times New Roman" w:cs="Times New Roman"/>
          <w:b/>
          <w:bCs/>
          <w:color w:val="000000" w:themeColor="text1"/>
        </w:rPr>
        <w:t xml:space="preserve">UCSD Library &amp; VPN Login Information </w:t>
      </w:r>
    </w:p>
    <w:p w14:paraId="5DEB88CB" w14:textId="0DEE923B" w:rsidR="00AB773E" w:rsidRPr="005A023F" w:rsidRDefault="00AB773E" w:rsidP="00AB773E">
      <w:pPr>
        <w:spacing w:after="160" w:line="256" w:lineRule="auto"/>
        <w:rPr>
          <w:rFonts w:ascii="Times New Roman" w:hAnsi="Times New Roman" w:cs="Times New Roman"/>
          <w:b/>
          <w:bCs/>
          <w:color w:val="000000" w:themeColor="text1"/>
          <w:sz w:val="24"/>
          <w:szCs w:val="24"/>
        </w:rPr>
      </w:pPr>
      <w:r w:rsidRPr="005A023F">
        <w:rPr>
          <w:rFonts w:ascii="Times New Roman" w:hAnsi="Times New Roman" w:cs="Times New Roman"/>
          <w:b/>
          <w:bCs/>
          <w:color w:val="000000" w:themeColor="text1"/>
          <w:sz w:val="24"/>
          <w:szCs w:val="24"/>
        </w:rPr>
        <w:t xml:space="preserve"> </w:t>
      </w:r>
      <w:r w:rsidRPr="0083519F">
        <w:rPr>
          <w:rFonts w:ascii="Times New Roman" w:hAnsi="Times New Roman" w:cs="Times New Roman"/>
          <w:b/>
          <w:bCs/>
          <w:color w:val="000000" w:themeColor="text1"/>
          <w:sz w:val="24"/>
          <w:szCs w:val="24"/>
          <w:highlight w:val="cyan"/>
        </w:rPr>
        <w:t>For Documentary Viewings</w:t>
      </w:r>
    </w:p>
    <w:p w14:paraId="2FEBC68A" w14:textId="77777777" w:rsidR="00AB773E" w:rsidRPr="00A92543" w:rsidRDefault="00CA656E" w:rsidP="00AB773E">
      <w:pPr>
        <w:spacing w:after="160" w:line="256" w:lineRule="auto"/>
        <w:rPr>
          <w:rFonts w:ascii="Times New Roman" w:hAnsi="Times New Roman" w:cs="Times New Roman"/>
          <w:b/>
          <w:bCs/>
          <w:color w:val="000000" w:themeColor="text1"/>
          <w:sz w:val="30"/>
          <w:szCs w:val="30"/>
        </w:rPr>
      </w:pPr>
      <w:hyperlink r:id="rId12" w:history="1">
        <w:r w:rsidR="00AB773E" w:rsidRPr="00A92543">
          <w:rPr>
            <w:rStyle w:val="Hyperlink"/>
            <w:rFonts w:ascii="Times New Roman" w:hAnsi="Times New Roman" w:cs="Times New Roman"/>
            <w:b/>
            <w:bCs/>
            <w:color w:val="000000" w:themeColor="text1"/>
            <w:sz w:val="30"/>
            <w:szCs w:val="30"/>
          </w:rPr>
          <w:t>https://blink.ucsd.edu/technology/network/connections/off-campus/VPN/</w:t>
        </w:r>
      </w:hyperlink>
    </w:p>
    <w:p w14:paraId="032C5A1A" w14:textId="77777777" w:rsidR="00AB773E" w:rsidRPr="00A92543" w:rsidRDefault="00AB773E" w:rsidP="00AB773E">
      <w:pPr>
        <w:spacing w:after="0" w:line="240" w:lineRule="auto"/>
        <w:rPr>
          <w:rFonts w:ascii="Times New Roman" w:eastAsia="Times New Roman" w:hAnsi="Times New Roman" w:cs="Times New Roman"/>
          <w:b/>
          <w:bCs/>
          <w:color w:val="000000" w:themeColor="text1"/>
          <w:sz w:val="24"/>
          <w:szCs w:val="24"/>
        </w:rPr>
      </w:pPr>
    </w:p>
    <w:p w14:paraId="1EC1F810" w14:textId="77777777" w:rsidR="009A5CD8" w:rsidRPr="001A0F64" w:rsidRDefault="009A5CD8" w:rsidP="009A5CD8">
      <w:pPr>
        <w:pStyle w:val="Heading1"/>
        <w:rPr>
          <w:rFonts w:ascii="Times New Roman" w:hAnsi="Times New Roman" w:cs="Times New Roman"/>
          <w:b/>
          <w:bCs/>
          <w:color w:val="000000" w:themeColor="text1"/>
        </w:rPr>
      </w:pPr>
      <w:r w:rsidRPr="001A0F64">
        <w:rPr>
          <w:rFonts w:ascii="Times New Roman" w:hAnsi="Times New Roman" w:cs="Times New Roman"/>
          <w:b/>
          <w:bCs/>
          <w:color w:val="000000" w:themeColor="text1"/>
        </w:rPr>
        <w:t xml:space="preserve">Course Canvas Organization </w:t>
      </w:r>
    </w:p>
    <w:p w14:paraId="12563FE7" w14:textId="77777777" w:rsidR="009A5CD8" w:rsidRPr="001A0F64" w:rsidRDefault="009A5CD8" w:rsidP="009A5CD8">
      <w:pPr>
        <w:spacing w:after="0" w:line="240" w:lineRule="auto"/>
        <w:rPr>
          <w:rFonts w:ascii="Times New Roman" w:hAnsi="Times New Roman" w:cs="Times New Roman"/>
        </w:rPr>
      </w:pPr>
    </w:p>
    <w:p w14:paraId="11DE3C57" w14:textId="77777777" w:rsidR="009A5CD8" w:rsidRPr="001A0F64" w:rsidRDefault="009A5CD8" w:rsidP="009A5CD8">
      <w:pPr>
        <w:pStyle w:val="ListParagraph"/>
        <w:numPr>
          <w:ilvl w:val="0"/>
          <w:numId w:val="13"/>
        </w:numPr>
        <w:spacing w:after="0" w:line="240" w:lineRule="auto"/>
        <w:rPr>
          <w:rFonts w:ascii="Times New Roman" w:hAnsi="Times New Roman" w:cs="Times New Roman"/>
          <w:b/>
          <w:bCs/>
          <w:sz w:val="24"/>
          <w:szCs w:val="24"/>
        </w:rPr>
      </w:pPr>
      <w:r w:rsidRPr="001A0F64">
        <w:rPr>
          <w:rFonts w:ascii="Times New Roman" w:hAnsi="Times New Roman" w:cs="Times New Roman"/>
          <w:sz w:val="24"/>
          <w:szCs w:val="24"/>
        </w:rPr>
        <w:t xml:space="preserve">Course Syllabus </w:t>
      </w:r>
      <w:r w:rsidRPr="001A0F64">
        <w:rPr>
          <w:rFonts w:ascii="Times New Roman" w:hAnsi="Times New Roman" w:cs="Times New Roman"/>
          <w:b/>
          <w:bCs/>
          <w:sz w:val="24"/>
          <w:szCs w:val="24"/>
        </w:rPr>
        <w:t>(Syllabus)</w:t>
      </w:r>
    </w:p>
    <w:p w14:paraId="15BD8AA8" w14:textId="77777777" w:rsidR="009A5CD8" w:rsidRPr="001A0F64" w:rsidRDefault="009A5CD8" w:rsidP="009A5CD8">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Weekly Readings and Weekly Lecture Notes</w:t>
      </w:r>
      <w:r w:rsidRPr="001A0F64">
        <w:rPr>
          <w:rFonts w:ascii="Times New Roman" w:hAnsi="Times New Roman" w:cs="Times New Roman"/>
          <w:b/>
          <w:bCs/>
          <w:sz w:val="24"/>
          <w:szCs w:val="24"/>
        </w:rPr>
        <w:t xml:space="preserve"> (Files)</w:t>
      </w:r>
    </w:p>
    <w:p w14:paraId="237D1996" w14:textId="77777777" w:rsidR="009A5CD8" w:rsidRPr="00C16559" w:rsidRDefault="009A5CD8" w:rsidP="009A5CD8">
      <w:pPr>
        <w:pStyle w:val="ListParagraph"/>
        <w:numPr>
          <w:ilvl w:val="0"/>
          <w:numId w:val="13"/>
        </w:numPr>
        <w:spacing w:line="240" w:lineRule="auto"/>
        <w:rPr>
          <w:rFonts w:ascii="Times New Roman" w:hAnsi="Times New Roman" w:cs="Times New Roman"/>
          <w:b/>
          <w:bCs/>
          <w:sz w:val="24"/>
          <w:szCs w:val="24"/>
        </w:rPr>
      </w:pPr>
      <w:r w:rsidRPr="00C16559">
        <w:rPr>
          <w:rFonts w:ascii="Times New Roman" w:hAnsi="Times New Roman" w:cs="Times New Roman"/>
          <w:sz w:val="24"/>
          <w:szCs w:val="24"/>
        </w:rPr>
        <w:t>Friday Asynchronous Lectures; M/W Captured Lecture Recordings</w:t>
      </w:r>
      <w:r w:rsidRPr="00C16559">
        <w:rPr>
          <w:rFonts w:ascii="Times New Roman" w:hAnsi="Times New Roman" w:cs="Times New Roman"/>
          <w:b/>
          <w:bCs/>
          <w:sz w:val="24"/>
          <w:szCs w:val="24"/>
        </w:rPr>
        <w:t xml:space="preserve"> (Media Gallery)</w:t>
      </w:r>
    </w:p>
    <w:p w14:paraId="114B5F12" w14:textId="0E8F754B" w:rsidR="009A5CD8" w:rsidRPr="001A0F64" w:rsidRDefault="009A5CD8" w:rsidP="009A5CD8">
      <w:pPr>
        <w:pStyle w:val="ListParagraph"/>
        <w:numPr>
          <w:ilvl w:val="0"/>
          <w:numId w:val="13"/>
        </w:numPr>
        <w:spacing w:line="240" w:lineRule="auto"/>
        <w:rPr>
          <w:rFonts w:ascii="Times New Roman" w:hAnsi="Times New Roman" w:cs="Times New Roman"/>
          <w:b/>
          <w:bCs/>
          <w:sz w:val="24"/>
          <w:szCs w:val="24"/>
        </w:rPr>
      </w:pPr>
      <w:r>
        <w:rPr>
          <w:rFonts w:ascii="Times New Roman" w:hAnsi="Times New Roman" w:cs="Times New Roman"/>
          <w:sz w:val="24"/>
          <w:szCs w:val="24"/>
        </w:rPr>
        <w:t>Enrollment Verification; Generics/Rubrics</w:t>
      </w:r>
      <w:r w:rsidR="00C16559">
        <w:rPr>
          <w:rFonts w:ascii="Times New Roman" w:hAnsi="Times New Roman" w:cs="Times New Roman"/>
          <w:sz w:val="24"/>
          <w:szCs w:val="24"/>
        </w:rPr>
        <w:t xml:space="preserve"> for </w:t>
      </w:r>
      <w:r>
        <w:rPr>
          <w:rFonts w:ascii="Times New Roman" w:hAnsi="Times New Roman" w:cs="Times New Roman"/>
          <w:sz w:val="24"/>
          <w:szCs w:val="24"/>
        </w:rPr>
        <w:t xml:space="preserve">Midterms &amp; Final Exam </w:t>
      </w:r>
      <w:r w:rsidRPr="001A0F64">
        <w:rPr>
          <w:rFonts w:ascii="Times New Roman" w:hAnsi="Times New Roman" w:cs="Times New Roman"/>
          <w:b/>
          <w:bCs/>
          <w:sz w:val="24"/>
          <w:szCs w:val="24"/>
        </w:rPr>
        <w:t>(Assignments)</w:t>
      </w:r>
    </w:p>
    <w:p w14:paraId="138AE545" w14:textId="77777777" w:rsidR="009A5CD8" w:rsidRPr="001A0F64" w:rsidRDefault="009A5CD8" w:rsidP="009A5CD8">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Weekly Office Hours Zoom Link</w:t>
      </w:r>
      <w:r w:rsidRPr="001A0F64">
        <w:rPr>
          <w:rFonts w:ascii="Times New Roman" w:hAnsi="Times New Roman" w:cs="Times New Roman"/>
          <w:b/>
          <w:bCs/>
          <w:sz w:val="24"/>
          <w:szCs w:val="24"/>
        </w:rPr>
        <w:t xml:space="preserve"> (Announcements)</w:t>
      </w:r>
    </w:p>
    <w:p w14:paraId="528A5697" w14:textId="77777777" w:rsidR="009A5CD8" w:rsidRPr="001A0F64" w:rsidRDefault="009A5CD8" w:rsidP="009A5CD8">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Grades</w:t>
      </w:r>
      <w:r w:rsidRPr="001A0F64">
        <w:rPr>
          <w:rFonts w:ascii="Times New Roman" w:hAnsi="Times New Roman" w:cs="Times New Roman"/>
          <w:b/>
          <w:bCs/>
          <w:sz w:val="24"/>
          <w:szCs w:val="24"/>
        </w:rPr>
        <w:t xml:space="preserve"> (Grades)</w:t>
      </w:r>
    </w:p>
    <w:p w14:paraId="2028C67C" w14:textId="77777777" w:rsidR="009A5CD8" w:rsidRPr="001A0F64" w:rsidRDefault="009A5CD8" w:rsidP="009A5CD8">
      <w:pPr>
        <w:pStyle w:val="ListParagraph"/>
        <w:spacing w:after="160" w:line="256" w:lineRule="auto"/>
        <w:rPr>
          <w:rFonts w:ascii="Times New Roman" w:hAnsi="Times New Roman" w:cs="Times New Roman"/>
          <w:sz w:val="24"/>
          <w:szCs w:val="24"/>
        </w:rPr>
      </w:pPr>
    </w:p>
    <w:p w14:paraId="57533E8A" w14:textId="77777777" w:rsidR="009A5CD8" w:rsidRPr="001A0F64" w:rsidRDefault="009A5CD8" w:rsidP="009A5CD8">
      <w:pPr>
        <w:pStyle w:val="ListParagraph"/>
        <w:spacing w:after="160" w:line="256" w:lineRule="auto"/>
        <w:rPr>
          <w:rFonts w:ascii="Times New Roman" w:hAnsi="Times New Roman" w:cs="Times New Roman"/>
          <w:b/>
          <w:bCs/>
          <w:sz w:val="24"/>
          <w:szCs w:val="24"/>
        </w:rPr>
      </w:pPr>
      <w:r w:rsidRPr="001A0F64">
        <w:rPr>
          <w:rFonts w:ascii="Times New Roman" w:hAnsi="Times New Roman" w:cs="Times New Roman"/>
          <w:b/>
          <w:bCs/>
          <w:sz w:val="24"/>
          <w:szCs w:val="24"/>
        </w:rPr>
        <w:t xml:space="preserve">Canvas will be used to communicate all course-wide announcements. </w:t>
      </w:r>
    </w:p>
    <w:p w14:paraId="2F931684" w14:textId="77777777" w:rsidR="009A5CD8" w:rsidRPr="001A0F64" w:rsidRDefault="009A5CD8" w:rsidP="009A5CD8">
      <w:pPr>
        <w:pStyle w:val="ListParagraph"/>
        <w:spacing w:after="160" w:line="256" w:lineRule="auto"/>
        <w:rPr>
          <w:rFonts w:ascii="Times New Roman" w:hAnsi="Times New Roman" w:cs="Times New Roman"/>
          <w:b/>
          <w:bCs/>
          <w:sz w:val="24"/>
          <w:szCs w:val="24"/>
        </w:rPr>
      </w:pPr>
      <w:r w:rsidRPr="001A0F64">
        <w:rPr>
          <w:rFonts w:ascii="Times New Roman" w:hAnsi="Times New Roman" w:cs="Times New Roman"/>
          <w:b/>
          <w:bCs/>
          <w:sz w:val="24"/>
          <w:szCs w:val="24"/>
        </w:rPr>
        <w:t xml:space="preserve">Check Canvas regularly for any course-wide announcements. </w:t>
      </w:r>
    </w:p>
    <w:p w14:paraId="35EFE38A" w14:textId="4EF8E366" w:rsidR="009A5CD8" w:rsidRDefault="009A5CD8" w:rsidP="00AB773E">
      <w:pPr>
        <w:pStyle w:val="Heading1"/>
        <w:rPr>
          <w:rFonts w:ascii="Times New Roman" w:hAnsi="Times New Roman" w:cs="Times New Roman"/>
          <w:b/>
          <w:bCs/>
          <w:color w:val="auto"/>
        </w:rPr>
      </w:pPr>
    </w:p>
    <w:p w14:paraId="3D3897B9" w14:textId="638BE04B" w:rsidR="009A5CD8" w:rsidRDefault="009A5CD8" w:rsidP="009A5CD8"/>
    <w:p w14:paraId="08289728" w14:textId="77777777" w:rsidR="00BE71E6" w:rsidRPr="009A5CD8" w:rsidRDefault="00BE71E6" w:rsidP="009A5CD8"/>
    <w:p w14:paraId="6D46AD2E" w14:textId="368C0D88" w:rsidR="00AB773E" w:rsidRDefault="00AB773E" w:rsidP="00AB773E">
      <w:pPr>
        <w:pStyle w:val="Heading1"/>
        <w:rPr>
          <w:rFonts w:ascii="Times New Roman" w:hAnsi="Times New Roman" w:cs="Times New Roman"/>
          <w:b/>
          <w:bCs/>
          <w:color w:val="auto"/>
        </w:rPr>
      </w:pPr>
      <w:r>
        <w:rPr>
          <w:rFonts w:ascii="Times New Roman" w:hAnsi="Times New Roman" w:cs="Times New Roman"/>
          <w:b/>
          <w:bCs/>
          <w:color w:val="auto"/>
        </w:rPr>
        <w:lastRenderedPageBreak/>
        <w:t>Coursework &amp; Grading</w:t>
      </w:r>
    </w:p>
    <w:p w14:paraId="4B6EB4D9" w14:textId="77777777" w:rsidR="00AB773E" w:rsidRDefault="00AB773E" w:rsidP="00AB773E">
      <w:pPr>
        <w:spacing w:line="240" w:lineRule="auto"/>
        <w:contextualSpacing/>
        <w:rPr>
          <w:rFonts w:ascii="Times New Roman" w:eastAsia="Calibri" w:hAnsi="Times New Roman" w:cs="Times New Roman"/>
          <w:sz w:val="24"/>
          <w:szCs w:val="24"/>
        </w:rPr>
      </w:pPr>
    </w:p>
    <w:p w14:paraId="711CBB7A" w14:textId="77777777" w:rsidR="00AB773E" w:rsidRDefault="00AB773E" w:rsidP="00AB773E">
      <w:pPr>
        <w:spacing w:line="240" w:lineRule="auto"/>
        <w:contextualSpacing/>
        <w:rPr>
          <w:rFonts w:ascii="Times New Roman" w:eastAsia="Calibri" w:hAnsi="Times New Roman" w:cs="Times New Roman"/>
          <w:sz w:val="24"/>
          <w:szCs w:val="24"/>
        </w:rPr>
      </w:pPr>
      <w:r w:rsidRPr="009A556D">
        <w:rPr>
          <w:rFonts w:ascii="Times New Roman" w:eastAsia="Calibri" w:hAnsi="Times New Roman" w:cs="Times New Roman"/>
          <w:sz w:val="24"/>
          <w:szCs w:val="24"/>
        </w:rPr>
        <w:t xml:space="preserve">The final </w:t>
      </w:r>
      <w:r>
        <w:rPr>
          <w:rFonts w:ascii="Times New Roman" w:eastAsia="Calibri" w:hAnsi="Times New Roman" w:cs="Times New Roman"/>
          <w:sz w:val="24"/>
          <w:szCs w:val="24"/>
        </w:rPr>
        <w:t xml:space="preserve">course </w:t>
      </w:r>
      <w:r w:rsidRPr="009A556D">
        <w:rPr>
          <w:rFonts w:ascii="Times New Roman" w:eastAsia="Calibri" w:hAnsi="Times New Roman" w:cs="Times New Roman"/>
          <w:sz w:val="24"/>
          <w:szCs w:val="24"/>
        </w:rPr>
        <w:t xml:space="preserve">grade for </w:t>
      </w:r>
      <w:r>
        <w:rPr>
          <w:rFonts w:ascii="Times New Roman" w:eastAsia="Calibri" w:hAnsi="Times New Roman" w:cs="Times New Roman"/>
          <w:sz w:val="24"/>
          <w:szCs w:val="24"/>
        </w:rPr>
        <w:t>SOCI 135</w:t>
      </w:r>
      <w:r w:rsidRPr="009A556D">
        <w:rPr>
          <w:rFonts w:ascii="Times New Roman" w:eastAsia="Calibri" w:hAnsi="Times New Roman" w:cs="Times New Roman"/>
          <w:sz w:val="24"/>
          <w:szCs w:val="24"/>
        </w:rPr>
        <w:t xml:space="preserve"> </w:t>
      </w:r>
      <w:r>
        <w:rPr>
          <w:rFonts w:ascii="Times New Roman" w:eastAsia="Calibri" w:hAnsi="Times New Roman" w:cs="Times New Roman"/>
          <w:sz w:val="24"/>
          <w:szCs w:val="24"/>
        </w:rPr>
        <w:t>is</w:t>
      </w:r>
      <w:r w:rsidRPr="009A556D">
        <w:rPr>
          <w:rFonts w:ascii="Times New Roman" w:eastAsia="Calibri" w:hAnsi="Times New Roman" w:cs="Times New Roman"/>
          <w:sz w:val="24"/>
          <w:szCs w:val="24"/>
        </w:rPr>
        <w:t xml:space="preserve"> calculated out of </w:t>
      </w:r>
      <w:r w:rsidRPr="0066468B">
        <w:rPr>
          <w:rFonts w:ascii="Times New Roman" w:eastAsia="Calibri" w:hAnsi="Times New Roman" w:cs="Times New Roman"/>
          <w:b/>
          <w:bCs/>
          <w:sz w:val="24"/>
          <w:szCs w:val="24"/>
          <w:u w:val="single"/>
        </w:rPr>
        <w:t>1000 points</w:t>
      </w:r>
      <w:r w:rsidRPr="0066468B">
        <w:rPr>
          <w:rFonts w:ascii="Times New Roman" w:eastAsia="Calibri" w:hAnsi="Times New Roman" w:cs="Times New Roman"/>
          <w:sz w:val="24"/>
          <w:szCs w:val="24"/>
          <w:u w:val="single"/>
        </w:rPr>
        <w:t>.</w:t>
      </w:r>
      <w:r w:rsidRPr="009A556D">
        <w:rPr>
          <w:rFonts w:ascii="Times New Roman" w:eastAsia="Calibri" w:hAnsi="Times New Roman" w:cs="Times New Roman"/>
          <w:sz w:val="24"/>
          <w:szCs w:val="24"/>
        </w:rPr>
        <w:t xml:space="preserve"> </w:t>
      </w:r>
    </w:p>
    <w:p w14:paraId="76511E92" w14:textId="77777777" w:rsidR="00AB773E" w:rsidRDefault="00AB773E" w:rsidP="00AB773E">
      <w:pPr>
        <w:spacing w:line="240" w:lineRule="auto"/>
        <w:contextualSpacing/>
        <w:rPr>
          <w:rFonts w:ascii="Times New Roman" w:eastAsia="Calibri" w:hAnsi="Times New Roman" w:cs="Times New Roman"/>
          <w:sz w:val="24"/>
        </w:rPr>
      </w:pPr>
    </w:p>
    <w:p w14:paraId="210EAC92" w14:textId="77777777" w:rsidR="00AB773E" w:rsidRPr="00960CDA" w:rsidRDefault="00AB773E" w:rsidP="00AB773E">
      <w:pPr>
        <w:spacing w:line="240" w:lineRule="auto"/>
        <w:contextualSpacing/>
        <w:rPr>
          <w:rFonts w:ascii="Times New Roman" w:eastAsia="Calibri" w:hAnsi="Times New Roman" w:cs="Times New Roman"/>
          <w:sz w:val="24"/>
        </w:rPr>
      </w:pPr>
      <w:r w:rsidRPr="002769B8">
        <w:rPr>
          <w:rFonts w:ascii="Times New Roman" w:eastAsia="Calibri" w:hAnsi="Times New Roman" w:cs="Times New Roman"/>
          <w:sz w:val="24"/>
        </w:rPr>
        <w:t>Details</w:t>
      </w:r>
      <w:r>
        <w:rPr>
          <w:rFonts w:ascii="Times New Roman" w:eastAsia="Calibri" w:hAnsi="Times New Roman" w:cs="Times New Roman"/>
          <w:sz w:val="24"/>
        </w:rPr>
        <w:t xml:space="preserve"> of each graded component</w:t>
      </w:r>
      <w:r w:rsidRPr="002769B8">
        <w:rPr>
          <w:rFonts w:ascii="Times New Roman" w:eastAsia="Calibri" w:hAnsi="Times New Roman" w:cs="Times New Roman"/>
          <w:sz w:val="24"/>
        </w:rPr>
        <w:t xml:space="preserve"> will be covered in </w:t>
      </w:r>
      <w:r>
        <w:rPr>
          <w:rFonts w:ascii="Times New Roman" w:eastAsia="Calibri" w:hAnsi="Times New Roman" w:cs="Times New Roman"/>
          <w:sz w:val="24"/>
        </w:rPr>
        <w:t>lecture.</w:t>
      </w:r>
    </w:p>
    <w:p w14:paraId="4AFF154F" w14:textId="1F405F2C" w:rsidR="00AB773E" w:rsidRDefault="00AB773E" w:rsidP="00AB773E">
      <w:pPr>
        <w:spacing w:after="172" w:line="242" w:lineRule="auto"/>
        <w:rPr>
          <w:rFonts w:ascii="Times New Roman" w:eastAsia="Calibri" w:hAnsi="Times New Roman" w:cs="Times New Roman"/>
          <w:b/>
          <w:bCs/>
          <w:sz w:val="24"/>
          <w:szCs w:val="24"/>
        </w:rPr>
      </w:pPr>
    </w:p>
    <w:p w14:paraId="038FE0F9" w14:textId="26D9E5AB" w:rsidR="005E5328" w:rsidRPr="009A5CD8" w:rsidRDefault="00E21092" w:rsidP="009A5CD8">
      <w:pPr>
        <w:pStyle w:val="ListParagraph"/>
        <w:numPr>
          <w:ilvl w:val="0"/>
          <w:numId w:val="24"/>
        </w:numPr>
        <w:spacing w:after="172" w:line="242" w:lineRule="auto"/>
        <w:rPr>
          <w:rFonts w:ascii="Times New Roman" w:eastAsia="Calibri" w:hAnsi="Times New Roman" w:cs="Times New Roman"/>
          <w:b/>
          <w:bCs/>
          <w:color w:val="000000" w:themeColor="text1"/>
          <w:sz w:val="24"/>
          <w:szCs w:val="24"/>
        </w:rPr>
      </w:pPr>
      <w:r w:rsidRPr="009A5CD8">
        <w:rPr>
          <w:rFonts w:ascii="Times New Roman" w:eastAsia="Calibri" w:hAnsi="Times New Roman" w:cs="Times New Roman"/>
          <w:b/>
          <w:bCs/>
          <w:color w:val="000000" w:themeColor="text1"/>
          <w:sz w:val="24"/>
          <w:szCs w:val="24"/>
        </w:rPr>
        <w:t>E</w:t>
      </w:r>
      <w:r w:rsidR="00F64E91" w:rsidRPr="009A5CD8">
        <w:rPr>
          <w:rFonts w:ascii="Times New Roman" w:eastAsia="Calibri" w:hAnsi="Times New Roman" w:cs="Times New Roman"/>
          <w:b/>
          <w:bCs/>
          <w:color w:val="000000" w:themeColor="text1"/>
          <w:sz w:val="24"/>
          <w:szCs w:val="24"/>
        </w:rPr>
        <w:t>nrollment Verification Assignment (10 points)</w:t>
      </w:r>
    </w:p>
    <w:p w14:paraId="7727D3F7" w14:textId="7A53674C" w:rsidR="00F64E91" w:rsidRPr="00F64E91" w:rsidRDefault="00F30722" w:rsidP="00AB773E">
      <w:pPr>
        <w:spacing w:after="172" w:line="242"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highlight w:val="cyan"/>
        </w:rPr>
        <w:t>Thursday</w:t>
      </w:r>
      <w:r w:rsidR="00F64E91" w:rsidRPr="00F64E91">
        <w:rPr>
          <w:rFonts w:ascii="Times New Roman" w:eastAsia="Calibri" w:hAnsi="Times New Roman" w:cs="Times New Roman"/>
          <w:b/>
          <w:bCs/>
          <w:color w:val="000000" w:themeColor="text1"/>
          <w:sz w:val="24"/>
          <w:szCs w:val="24"/>
          <w:highlight w:val="cyan"/>
        </w:rPr>
        <w:t xml:space="preserve"> </w:t>
      </w:r>
      <w:r w:rsidR="00F64E91" w:rsidRPr="00F30722">
        <w:rPr>
          <w:rFonts w:ascii="Times New Roman" w:eastAsia="Calibri" w:hAnsi="Times New Roman" w:cs="Times New Roman"/>
          <w:b/>
          <w:bCs/>
          <w:color w:val="000000" w:themeColor="text1"/>
          <w:sz w:val="24"/>
          <w:szCs w:val="24"/>
          <w:highlight w:val="cyan"/>
        </w:rPr>
        <w:t xml:space="preserve">October </w:t>
      </w:r>
      <w:r w:rsidRPr="00F30722">
        <w:rPr>
          <w:rFonts w:ascii="Times New Roman" w:eastAsia="Calibri" w:hAnsi="Times New Roman" w:cs="Times New Roman"/>
          <w:b/>
          <w:bCs/>
          <w:color w:val="000000" w:themeColor="text1"/>
          <w:sz w:val="24"/>
          <w:szCs w:val="24"/>
          <w:highlight w:val="cyan"/>
        </w:rPr>
        <w:t>2</w:t>
      </w:r>
      <w:r w:rsidRPr="00F30722">
        <w:rPr>
          <w:rFonts w:ascii="Times New Roman" w:eastAsia="Calibri" w:hAnsi="Times New Roman" w:cs="Times New Roman"/>
          <w:b/>
          <w:bCs/>
          <w:color w:val="000000" w:themeColor="text1"/>
          <w:sz w:val="24"/>
          <w:szCs w:val="24"/>
          <w:highlight w:val="cyan"/>
          <w:vertAlign w:val="superscript"/>
        </w:rPr>
        <w:t>nd</w:t>
      </w:r>
      <w:r>
        <w:rPr>
          <w:rFonts w:ascii="Times New Roman" w:eastAsia="Calibri" w:hAnsi="Times New Roman" w:cs="Times New Roman"/>
          <w:b/>
          <w:bCs/>
          <w:color w:val="000000" w:themeColor="text1"/>
          <w:sz w:val="24"/>
          <w:szCs w:val="24"/>
        </w:rPr>
        <w:t xml:space="preserve"> </w:t>
      </w:r>
      <w:r w:rsidR="00F64E91" w:rsidRPr="00F64E91">
        <w:rPr>
          <w:rFonts w:ascii="Times New Roman" w:eastAsia="Calibri" w:hAnsi="Times New Roman" w:cs="Times New Roman"/>
          <w:b/>
          <w:bCs/>
          <w:color w:val="000000" w:themeColor="text1"/>
          <w:sz w:val="24"/>
          <w:szCs w:val="24"/>
        </w:rPr>
        <w:t xml:space="preserve"> </w:t>
      </w:r>
    </w:p>
    <w:p w14:paraId="3D86EAEA" w14:textId="77777777" w:rsidR="00F64E91" w:rsidRPr="00E21092" w:rsidRDefault="00F64E91" w:rsidP="00AB773E">
      <w:pPr>
        <w:spacing w:after="172" w:line="242" w:lineRule="auto"/>
        <w:rPr>
          <w:rFonts w:ascii="Times New Roman" w:eastAsia="Calibri" w:hAnsi="Times New Roman" w:cs="Times New Roman"/>
          <w:b/>
          <w:bCs/>
          <w:color w:val="FF0000"/>
          <w:sz w:val="24"/>
          <w:szCs w:val="24"/>
        </w:rPr>
      </w:pPr>
    </w:p>
    <w:p w14:paraId="45EAEF05" w14:textId="77777777" w:rsidR="00AB773E" w:rsidRPr="00973C0A" w:rsidRDefault="00AB773E" w:rsidP="00AB773E">
      <w:pPr>
        <w:spacing w:after="172" w:line="242" w:lineRule="auto"/>
        <w:rPr>
          <w:rFonts w:ascii="Times New Roman" w:eastAsia="Calibri" w:hAnsi="Times New Roman" w:cs="Times New Roman"/>
          <w:b/>
          <w:color w:val="FF0000"/>
          <w:sz w:val="24"/>
        </w:rPr>
      </w:pPr>
    </w:p>
    <w:p w14:paraId="60E07F63" w14:textId="7A7CF387" w:rsidR="00AB773E" w:rsidRPr="009A5CD8" w:rsidRDefault="00AB773E" w:rsidP="009A5CD8">
      <w:pPr>
        <w:pStyle w:val="ListParagraph"/>
        <w:numPr>
          <w:ilvl w:val="0"/>
          <w:numId w:val="24"/>
        </w:numPr>
        <w:spacing w:after="172" w:line="242" w:lineRule="auto"/>
        <w:rPr>
          <w:rFonts w:ascii="Times New Roman" w:eastAsia="Calibri" w:hAnsi="Times New Roman" w:cs="Times New Roman"/>
          <w:b/>
          <w:color w:val="000000" w:themeColor="text1"/>
          <w:sz w:val="24"/>
        </w:rPr>
      </w:pPr>
      <w:r w:rsidRPr="009A5CD8">
        <w:rPr>
          <w:rFonts w:ascii="Times New Roman" w:eastAsia="Calibri" w:hAnsi="Times New Roman" w:cs="Times New Roman"/>
          <w:b/>
          <w:color w:val="000000" w:themeColor="text1"/>
          <w:sz w:val="24"/>
        </w:rPr>
        <w:t>In-Class Midterm 1 (</w:t>
      </w:r>
      <w:r w:rsidR="009A5CD8">
        <w:rPr>
          <w:rFonts w:ascii="Times New Roman" w:eastAsia="Calibri" w:hAnsi="Times New Roman" w:cs="Times New Roman"/>
          <w:b/>
          <w:color w:val="000000" w:themeColor="text1"/>
          <w:sz w:val="24"/>
        </w:rPr>
        <w:t>340</w:t>
      </w:r>
      <w:r w:rsidRPr="009A5CD8">
        <w:rPr>
          <w:rFonts w:ascii="Times New Roman" w:eastAsia="Calibri" w:hAnsi="Times New Roman" w:cs="Times New Roman"/>
          <w:b/>
          <w:color w:val="000000" w:themeColor="text1"/>
          <w:sz w:val="24"/>
        </w:rPr>
        <w:t xml:space="preserve"> points)</w:t>
      </w:r>
    </w:p>
    <w:p w14:paraId="1F83DA60" w14:textId="39355879" w:rsidR="00AB773E" w:rsidRPr="008D618E" w:rsidRDefault="00E80961" w:rsidP="00AB773E">
      <w:pPr>
        <w:spacing w:after="172" w:line="242" w:lineRule="auto"/>
        <w:ind w:left="-5" w:hanging="10"/>
        <w:rPr>
          <w:rFonts w:ascii="Times New Roman" w:hAnsi="Times New Roman" w:cs="Times New Roman"/>
          <w:b/>
          <w:bCs/>
          <w:color w:val="000000" w:themeColor="text1"/>
          <w:sz w:val="24"/>
          <w:szCs w:val="24"/>
        </w:rPr>
      </w:pPr>
      <w:r w:rsidRPr="00E80961">
        <w:rPr>
          <w:rFonts w:ascii="Times New Roman" w:hAnsi="Times New Roman" w:cs="Times New Roman"/>
          <w:b/>
          <w:bCs/>
          <w:color w:val="000000" w:themeColor="text1"/>
          <w:sz w:val="24"/>
          <w:szCs w:val="24"/>
        </w:rPr>
        <w:t>One</w:t>
      </w:r>
      <w:r w:rsidR="00AB773E" w:rsidRPr="008D618E">
        <w:rPr>
          <w:rFonts w:ascii="Times New Roman" w:hAnsi="Times New Roman" w:cs="Times New Roman"/>
          <w:b/>
          <w:bCs/>
          <w:color w:val="000000" w:themeColor="text1"/>
          <w:sz w:val="24"/>
          <w:szCs w:val="24"/>
        </w:rPr>
        <w:t xml:space="preserve"> </w:t>
      </w:r>
      <w:r w:rsidR="00AB773E" w:rsidRPr="008D618E">
        <w:rPr>
          <w:rFonts w:ascii="Times New Roman" w:hAnsi="Times New Roman" w:cs="Times New Roman"/>
          <w:b/>
          <w:bCs/>
          <w:color w:val="000000" w:themeColor="text1"/>
          <w:sz w:val="24"/>
          <w:szCs w:val="24"/>
          <w:u w:val="single"/>
        </w:rPr>
        <w:t>essay</w:t>
      </w:r>
      <w:r w:rsidR="00AB773E" w:rsidRPr="008D618E">
        <w:rPr>
          <w:rFonts w:ascii="Times New Roman" w:hAnsi="Times New Roman" w:cs="Times New Roman"/>
          <w:b/>
          <w:bCs/>
          <w:color w:val="000000" w:themeColor="text1"/>
          <w:sz w:val="24"/>
          <w:szCs w:val="24"/>
        </w:rPr>
        <w:t xml:space="preserve"> </w:t>
      </w:r>
      <w:r w:rsidR="00AB773E" w:rsidRPr="00582C18">
        <w:rPr>
          <w:rFonts w:ascii="Times New Roman" w:hAnsi="Times New Roman" w:cs="Times New Roman"/>
          <w:b/>
          <w:bCs/>
          <w:color w:val="000000" w:themeColor="text1"/>
          <w:sz w:val="24"/>
          <w:szCs w:val="24"/>
        </w:rPr>
        <w:t xml:space="preserve">covering </w:t>
      </w:r>
      <w:r w:rsidR="00551E56">
        <w:rPr>
          <w:rFonts w:ascii="Times New Roman" w:hAnsi="Times New Roman" w:cs="Times New Roman"/>
          <w:b/>
          <w:bCs/>
          <w:color w:val="000000" w:themeColor="text1"/>
          <w:sz w:val="24"/>
          <w:szCs w:val="24"/>
        </w:rPr>
        <w:t>w</w:t>
      </w:r>
      <w:r w:rsidR="00AB773E" w:rsidRPr="00582C18">
        <w:rPr>
          <w:rFonts w:ascii="Times New Roman" w:hAnsi="Times New Roman" w:cs="Times New Roman"/>
          <w:b/>
          <w:bCs/>
          <w:color w:val="000000" w:themeColor="text1"/>
          <w:sz w:val="24"/>
          <w:szCs w:val="24"/>
        </w:rPr>
        <w:t>eeks 1-3.</w:t>
      </w:r>
    </w:p>
    <w:p w14:paraId="205D4D73" w14:textId="14867A2D" w:rsidR="00AB773E" w:rsidRPr="0075168A" w:rsidRDefault="00582C18" w:rsidP="00AB773E">
      <w:pPr>
        <w:spacing w:after="172" w:line="242" w:lineRule="auto"/>
        <w:ind w:left="-5" w:hanging="10"/>
        <w:rPr>
          <w:rFonts w:ascii="Times New Roman" w:eastAsia="Calibri" w:hAnsi="Times New Roman" w:cs="Times New Roman"/>
          <w:color w:val="000000" w:themeColor="text1"/>
          <w:sz w:val="24"/>
        </w:rPr>
      </w:pPr>
      <w:r>
        <w:rPr>
          <w:rFonts w:ascii="Times New Roman" w:eastAsia="Calibri" w:hAnsi="Times New Roman" w:cs="Times New Roman"/>
          <w:b/>
          <w:bCs/>
          <w:color w:val="000000" w:themeColor="text1"/>
          <w:sz w:val="24"/>
          <w:highlight w:val="cyan"/>
        </w:rPr>
        <w:t>Monday</w:t>
      </w:r>
      <w:r w:rsidR="00AB773E" w:rsidRPr="0075168A">
        <w:rPr>
          <w:rFonts w:ascii="Times New Roman" w:eastAsia="Calibri" w:hAnsi="Times New Roman" w:cs="Times New Roman"/>
          <w:b/>
          <w:bCs/>
          <w:color w:val="000000" w:themeColor="text1"/>
          <w:sz w:val="24"/>
          <w:highlight w:val="cyan"/>
        </w:rPr>
        <w:t xml:space="preserve"> </w:t>
      </w:r>
      <w:r w:rsidR="004C375A" w:rsidRPr="00582C18">
        <w:rPr>
          <w:rFonts w:ascii="Times New Roman" w:eastAsia="Calibri" w:hAnsi="Times New Roman" w:cs="Times New Roman"/>
          <w:b/>
          <w:bCs/>
          <w:color w:val="000000" w:themeColor="text1"/>
          <w:sz w:val="24"/>
          <w:highlight w:val="cyan"/>
        </w:rPr>
        <w:t>October</w:t>
      </w:r>
      <w:r w:rsidR="00AB773E" w:rsidRPr="00582C18">
        <w:rPr>
          <w:rFonts w:ascii="Times New Roman" w:eastAsia="Calibri" w:hAnsi="Times New Roman" w:cs="Times New Roman"/>
          <w:b/>
          <w:bCs/>
          <w:color w:val="000000" w:themeColor="text1"/>
          <w:sz w:val="24"/>
          <w:highlight w:val="cyan"/>
        </w:rPr>
        <w:t xml:space="preserve"> </w:t>
      </w:r>
      <w:r w:rsidRPr="00582C18">
        <w:rPr>
          <w:rFonts w:ascii="Times New Roman" w:eastAsia="Calibri" w:hAnsi="Times New Roman" w:cs="Times New Roman"/>
          <w:b/>
          <w:bCs/>
          <w:color w:val="000000" w:themeColor="text1"/>
          <w:sz w:val="24"/>
          <w:highlight w:val="cyan"/>
        </w:rPr>
        <w:t>20</w:t>
      </w:r>
      <w:r w:rsidR="00AB773E" w:rsidRPr="00582C18">
        <w:rPr>
          <w:rFonts w:ascii="Times New Roman" w:eastAsia="Calibri" w:hAnsi="Times New Roman" w:cs="Times New Roman"/>
          <w:b/>
          <w:bCs/>
          <w:color w:val="000000" w:themeColor="text1"/>
          <w:sz w:val="24"/>
          <w:highlight w:val="cyan"/>
          <w:vertAlign w:val="superscript"/>
        </w:rPr>
        <w:t>th</w:t>
      </w:r>
      <w:r w:rsidR="00AB773E" w:rsidRPr="00582C18">
        <w:rPr>
          <w:rFonts w:ascii="Times New Roman" w:eastAsia="Calibri" w:hAnsi="Times New Roman" w:cs="Times New Roman"/>
          <w:b/>
          <w:bCs/>
          <w:color w:val="000000" w:themeColor="text1"/>
          <w:sz w:val="24"/>
          <w:highlight w:val="cyan"/>
        </w:rPr>
        <w:t xml:space="preserve"> </w:t>
      </w:r>
    </w:p>
    <w:p w14:paraId="3670ED93" w14:textId="77777777" w:rsidR="00AB773E" w:rsidRPr="00973C0A" w:rsidRDefault="00AB773E" w:rsidP="005E5328">
      <w:pPr>
        <w:spacing w:after="172" w:line="242" w:lineRule="auto"/>
        <w:rPr>
          <w:rFonts w:ascii="Times New Roman" w:eastAsia="Calibri" w:hAnsi="Times New Roman" w:cs="Times New Roman"/>
          <w:color w:val="FF0000"/>
          <w:sz w:val="24"/>
        </w:rPr>
      </w:pPr>
    </w:p>
    <w:p w14:paraId="2556EE1B" w14:textId="77777777" w:rsidR="00AB773E" w:rsidRPr="00973C0A" w:rsidRDefault="00AB773E" w:rsidP="00AB773E">
      <w:pPr>
        <w:spacing w:after="172" w:line="242" w:lineRule="auto"/>
        <w:ind w:left="-5" w:hanging="10"/>
        <w:rPr>
          <w:rFonts w:ascii="Times New Roman" w:eastAsia="Calibri" w:hAnsi="Times New Roman" w:cs="Times New Roman"/>
          <w:color w:val="FF0000"/>
          <w:sz w:val="24"/>
        </w:rPr>
      </w:pPr>
    </w:p>
    <w:p w14:paraId="12F94326" w14:textId="4AF7B32F" w:rsidR="00AB773E" w:rsidRPr="007F2931" w:rsidRDefault="00AB773E" w:rsidP="009A5CD8">
      <w:pPr>
        <w:pStyle w:val="ListParagraph"/>
        <w:numPr>
          <w:ilvl w:val="0"/>
          <w:numId w:val="24"/>
        </w:numPr>
        <w:spacing w:after="172" w:line="242" w:lineRule="auto"/>
        <w:rPr>
          <w:rFonts w:ascii="Times New Roman" w:eastAsia="Calibri" w:hAnsi="Times New Roman" w:cs="Times New Roman"/>
          <w:b/>
          <w:color w:val="000000" w:themeColor="text1"/>
          <w:sz w:val="24"/>
        </w:rPr>
      </w:pPr>
      <w:r w:rsidRPr="007F2931">
        <w:rPr>
          <w:rFonts w:ascii="Times New Roman" w:eastAsia="Calibri" w:hAnsi="Times New Roman" w:cs="Times New Roman"/>
          <w:b/>
          <w:color w:val="000000" w:themeColor="text1"/>
          <w:sz w:val="24"/>
        </w:rPr>
        <w:t>In-Class Midterm 2 (</w:t>
      </w:r>
      <w:r w:rsidR="00551E56">
        <w:rPr>
          <w:rFonts w:ascii="Times New Roman" w:eastAsia="Calibri" w:hAnsi="Times New Roman" w:cs="Times New Roman"/>
          <w:b/>
          <w:color w:val="000000" w:themeColor="text1"/>
          <w:sz w:val="24"/>
        </w:rPr>
        <w:t>300</w:t>
      </w:r>
      <w:r w:rsidRPr="007F2931">
        <w:rPr>
          <w:rFonts w:ascii="Times New Roman" w:eastAsia="Calibri" w:hAnsi="Times New Roman" w:cs="Times New Roman"/>
          <w:b/>
          <w:color w:val="000000" w:themeColor="text1"/>
          <w:sz w:val="24"/>
        </w:rPr>
        <w:t xml:space="preserve"> points)</w:t>
      </w:r>
    </w:p>
    <w:p w14:paraId="7F91CB43" w14:textId="4FBC89AD" w:rsidR="00AB773E" w:rsidRPr="007F2931" w:rsidRDefault="007F2931" w:rsidP="007F2931">
      <w:pPr>
        <w:spacing w:after="172" w:line="242" w:lineRule="auto"/>
        <w:rPr>
          <w:rFonts w:ascii="Times New Roman" w:hAnsi="Times New Roman" w:cs="Times New Roman"/>
          <w:b/>
          <w:bCs/>
          <w:color w:val="000000" w:themeColor="text1"/>
          <w:sz w:val="24"/>
          <w:szCs w:val="24"/>
        </w:rPr>
      </w:pPr>
      <w:r w:rsidRPr="007F2931">
        <w:rPr>
          <w:rFonts w:ascii="Times New Roman" w:hAnsi="Times New Roman" w:cs="Times New Roman"/>
          <w:b/>
          <w:bCs/>
          <w:color w:val="000000" w:themeColor="text1"/>
          <w:sz w:val="24"/>
          <w:szCs w:val="24"/>
          <w:u w:val="single"/>
        </w:rPr>
        <w:t>Ten key course concept</w:t>
      </w:r>
      <w:r w:rsidR="00E80961">
        <w:rPr>
          <w:rFonts w:ascii="Times New Roman" w:hAnsi="Times New Roman" w:cs="Times New Roman"/>
          <w:b/>
          <w:bCs/>
          <w:color w:val="000000" w:themeColor="text1"/>
          <w:sz w:val="24"/>
          <w:szCs w:val="24"/>
          <w:u w:val="single"/>
        </w:rPr>
        <w:t>s</w:t>
      </w:r>
      <w:r w:rsidR="00E80961" w:rsidRPr="00E80961">
        <w:rPr>
          <w:rFonts w:ascii="Times New Roman" w:hAnsi="Times New Roman" w:cs="Times New Roman"/>
          <w:b/>
          <w:bCs/>
          <w:color w:val="000000" w:themeColor="text1"/>
          <w:sz w:val="24"/>
          <w:szCs w:val="24"/>
        </w:rPr>
        <w:t xml:space="preserve"> </w:t>
      </w:r>
      <w:r w:rsidR="00AB773E" w:rsidRPr="007F2931">
        <w:rPr>
          <w:rFonts w:ascii="Times New Roman" w:hAnsi="Times New Roman" w:cs="Times New Roman"/>
          <w:b/>
          <w:bCs/>
          <w:color w:val="000000" w:themeColor="text1"/>
          <w:sz w:val="24"/>
          <w:szCs w:val="24"/>
        </w:rPr>
        <w:t xml:space="preserve">covering weeks </w:t>
      </w:r>
      <w:r w:rsidR="009F285E">
        <w:rPr>
          <w:rFonts w:ascii="Times New Roman" w:hAnsi="Times New Roman" w:cs="Times New Roman"/>
          <w:b/>
          <w:bCs/>
          <w:color w:val="000000" w:themeColor="text1"/>
          <w:sz w:val="24"/>
          <w:szCs w:val="24"/>
        </w:rPr>
        <w:t>1</w:t>
      </w:r>
      <w:r w:rsidR="00AB773E" w:rsidRPr="007F2931">
        <w:rPr>
          <w:rFonts w:ascii="Times New Roman" w:hAnsi="Times New Roman" w:cs="Times New Roman"/>
          <w:b/>
          <w:bCs/>
          <w:color w:val="000000" w:themeColor="text1"/>
          <w:sz w:val="24"/>
          <w:szCs w:val="24"/>
        </w:rPr>
        <w:t>-8.</w:t>
      </w:r>
    </w:p>
    <w:p w14:paraId="172FCDF7" w14:textId="02E27EB0" w:rsidR="00AB773E" w:rsidRPr="007F2931" w:rsidRDefault="00582C18" w:rsidP="00AB773E">
      <w:pPr>
        <w:spacing w:after="172" w:line="242" w:lineRule="auto"/>
        <w:ind w:left="-5" w:hanging="10"/>
        <w:rPr>
          <w:rFonts w:ascii="Times New Roman" w:eastAsia="Calibri" w:hAnsi="Times New Roman" w:cs="Times New Roman"/>
          <w:color w:val="000000" w:themeColor="text1"/>
          <w:sz w:val="24"/>
        </w:rPr>
      </w:pPr>
      <w:r w:rsidRPr="007F2931">
        <w:rPr>
          <w:rFonts w:ascii="Times New Roman" w:eastAsia="Calibri" w:hAnsi="Times New Roman" w:cs="Times New Roman"/>
          <w:b/>
          <w:color w:val="000000" w:themeColor="text1"/>
          <w:sz w:val="24"/>
          <w:highlight w:val="cyan"/>
        </w:rPr>
        <w:t>Monday</w:t>
      </w:r>
      <w:r w:rsidR="00AB773E" w:rsidRPr="007F2931">
        <w:rPr>
          <w:rFonts w:ascii="Times New Roman" w:eastAsia="Calibri" w:hAnsi="Times New Roman" w:cs="Times New Roman"/>
          <w:b/>
          <w:color w:val="000000" w:themeColor="text1"/>
          <w:sz w:val="24"/>
          <w:highlight w:val="cyan"/>
        </w:rPr>
        <w:t xml:space="preserve"> </w:t>
      </w:r>
      <w:r w:rsidR="004C375A" w:rsidRPr="007F2931">
        <w:rPr>
          <w:rFonts w:ascii="Times New Roman" w:eastAsia="Calibri" w:hAnsi="Times New Roman" w:cs="Times New Roman"/>
          <w:b/>
          <w:color w:val="000000" w:themeColor="text1"/>
          <w:sz w:val="24"/>
          <w:highlight w:val="cyan"/>
        </w:rPr>
        <w:t>November</w:t>
      </w:r>
      <w:r w:rsidR="00AB773E" w:rsidRPr="007F2931">
        <w:rPr>
          <w:rFonts w:ascii="Times New Roman" w:eastAsia="Calibri" w:hAnsi="Times New Roman" w:cs="Times New Roman"/>
          <w:b/>
          <w:color w:val="000000" w:themeColor="text1"/>
          <w:sz w:val="24"/>
          <w:highlight w:val="cyan"/>
        </w:rPr>
        <w:t xml:space="preserve"> </w:t>
      </w:r>
      <w:r w:rsidRPr="007F2931">
        <w:rPr>
          <w:rFonts w:ascii="Times New Roman" w:eastAsia="Calibri" w:hAnsi="Times New Roman" w:cs="Times New Roman"/>
          <w:b/>
          <w:color w:val="000000" w:themeColor="text1"/>
          <w:sz w:val="24"/>
          <w:highlight w:val="cyan"/>
        </w:rPr>
        <w:t>24</w:t>
      </w:r>
      <w:r w:rsidRPr="007F2931">
        <w:rPr>
          <w:rFonts w:ascii="Times New Roman" w:eastAsia="Calibri" w:hAnsi="Times New Roman" w:cs="Times New Roman"/>
          <w:b/>
          <w:color w:val="000000" w:themeColor="text1"/>
          <w:sz w:val="24"/>
          <w:highlight w:val="cyan"/>
          <w:vertAlign w:val="superscript"/>
        </w:rPr>
        <w:t>th</w:t>
      </w:r>
    </w:p>
    <w:p w14:paraId="1FFD43B1" w14:textId="77777777" w:rsidR="00AB773E" w:rsidRPr="00220064" w:rsidRDefault="00AB773E" w:rsidP="00AB773E">
      <w:pPr>
        <w:spacing w:after="172" w:line="242" w:lineRule="auto"/>
        <w:ind w:left="-5" w:hanging="10"/>
        <w:rPr>
          <w:rFonts w:ascii="Times New Roman" w:eastAsia="Calibri" w:hAnsi="Times New Roman" w:cs="Times New Roman"/>
          <w:color w:val="FF0000"/>
          <w:sz w:val="24"/>
          <w:highlight w:val="red"/>
        </w:rPr>
      </w:pPr>
    </w:p>
    <w:p w14:paraId="521A914D" w14:textId="77777777" w:rsidR="00AB773E" w:rsidRPr="00220064" w:rsidRDefault="00AB773E" w:rsidP="00AB773E">
      <w:pPr>
        <w:spacing w:after="172" w:line="242" w:lineRule="auto"/>
        <w:ind w:left="-5" w:hanging="10"/>
        <w:rPr>
          <w:rFonts w:ascii="Times New Roman" w:eastAsia="Calibri" w:hAnsi="Times New Roman" w:cs="Times New Roman"/>
          <w:color w:val="FF0000"/>
          <w:sz w:val="24"/>
          <w:highlight w:val="red"/>
        </w:rPr>
      </w:pPr>
    </w:p>
    <w:p w14:paraId="6045130F" w14:textId="6F9B591E" w:rsidR="00AB773E" w:rsidRPr="0083519F" w:rsidRDefault="00AB773E" w:rsidP="009A5CD8">
      <w:pPr>
        <w:pStyle w:val="ListParagraph"/>
        <w:numPr>
          <w:ilvl w:val="0"/>
          <w:numId w:val="24"/>
        </w:numPr>
        <w:spacing w:line="240" w:lineRule="auto"/>
        <w:rPr>
          <w:rFonts w:ascii="Times New Roman" w:eastAsia="Calibri" w:hAnsi="Times New Roman" w:cs="Times New Roman"/>
          <w:b/>
          <w:color w:val="000000" w:themeColor="text1"/>
          <w:sz w:val="24"/>
        </w:rPr>
      </w:pPr>
      <w:r w:rsidRPr="0083519F">
        <w:rPr>
          <w:rFonts w:ascii="Times New Roman" w:eastAsia="Calibri" w:hAnsi="Times New Roman" w:cs="Times New Roman"/>
          <w:b/>
          <w:color w:val="000000" w:themeColor="text1"/>
          <w:sz w:val="24"/>
        </w:rPr>
        <w:t>In-Class Final Exam (</w:t>
      </w:r>
      <w:r w:rsidR="009A5CD8">
        <w:rPr>
          <w:rFonts w:ascii="Times New Roman" w:eastAsia="Calibri" w:hAnsi="Times New Roman" w:cs="Times New Roman"/>
          <w:b/>
          <w:color w:val="000000" w:themeColor="text1"/>
          <w:sz w:val="24"/>
        </w:rPr>
        <w:t>350</w:t>
      </w:r>
      <w:r w:rsidRPr="0083519F">
        <w:rPr>
          <w:rFonts w:ascii="Times New Roman" w:eastAsia="Calibri" w:hAnsi="Times New Roman" w:cs="Times New Roman"/>
          <w:b/>
          <w:color w:val="000000" w:themeColor="text1"/>
          <w:sz w:val="24"/>
        </w:rPr>
        <w:t xml:space="preserve"> points)</w:t>
      </w:r>
    </w:p>
    <w:p w14:paraId="6BF175F8" w14:textId="77777777" w:rsidR="007F2931" w:rsidRDefault="007F2931" w:rsidP="00AB773E">
      <w:pPr>
        <w:spacing w:after="160" w:line="259" w:lineRule="auto"/>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Two Essays </w:t>
      </w:r>
    </w:p>
    <w:p w14:paraId="111C0898" w14:textId="750530C6" w:rsidR="005B3423" w:rsidRPr="00551E56" w:rsidRDefault="00551E56" w:rsidP="00E3345D">
      <w:pPr>
        <w:tabs>
          <w:tab w:val="center" w:pos="4680"/>
        </w:tabs>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One (1) </w:t>
      </w:r>
      <w:r w:rsidR="007F2931" w:rsidRPr="00551E56">
        <w:rPr>
          <w:rFonts w:ascii="Times New Roman" w:hAnsi="Times New Roman" w:cs="Times New Roman"/>
          <w:b/>
          <w:bCs/>
          <w:color w:val="000000" w:themeColor="text1"/>
          <w:sz w:val="24"/>
          <w:szCs w:val="24"/>
        </w:rPr>
        <w:t xml:space="preserve">essay covering </w:t>
      </w:r>
      <w:r w:rsidR="00E3345D">
        <w:rPr>
          <w:rFonts w:ascii="Times New Roman" w:hAnsi="Times New Roman" w:cs="Times New Roman"/>
          <w:b/>
          <w:bCs/>
          <w:color w:val="000000" w:themeColor="text1"/>
          <w:sz w:val="24"/>
          <w:szCs w:val="24"/>
        </w:rPr>
        <w:t>w</w:t>
      </w:r>
      <w:r w:rsidR="007F2931" w:rsidRPr="00551E56">
        <w:rPr>
          <w:rFonts w:ascii="Times New Roman" w:hAnsi="Times New Roman" w:cs="Times New Roman"/>
          <w:b/>
          <w:bCs/>
          <w:color w:val="000000" w:themeColor="text1"/>
          <w:sz w:val="24"/>
          <w:szCs w:val="24"/>
        </w:rPr>
        <w:t xml:space="preserve">eeks </w:t>
      </w:r>
      <w:r w:rsidR="00E3345D">
        <w:rPr>
          <w:rFonts w:ascii="Times New Roman" w:hAnsi="Times New Roman" w:cs="Times New Roman"/>
          <w:b/>
          <w:bCs/>
          <w:color w:val="000000" w:themeColor="text1"/>
          <w:sz w:val="24"/>
          <w:szCs w:val="24"/>
        </w:rPr>
        <w:t>4-</w:t>
      </w:r>
      <w:r w:rsidR="00A32F75">
        <w:rPr>
          <w:rFonts w:ascii="Times New Roman" w:hAnsi="Times New Roman" w:cs="Times New Roman"/>
          <w:b/>
          <w:bCs/>
          <w:color w:val="000000" w:themeColor="text1"/>
          <w:sz w:val="24"/>
          <w:szCs w:val="24"/>
        </w:rPr>
        <w:t>8</w:t>
      </w:r>
      <w:r w:rsidR="00E3345D">
        <w:rPr>
          <w:rFonts w:ascii="Times New Roman" w:hAnsi="Times New Roman" w:cs="Times New Roman"/>
          <w:b/>
          <w:bCs/>
          <w:color w:val="000000" w:themeColor="text1"/>
          <w:sz w:val="24"/>
          <w:szCs w:val="24"/>
        </w:rPr>
        <w:t>.</w:t>
      </w:r>
    </w:p>
    <w:p w14:paraId="2B0A75BF" w14:textId="02B4C150" w:rsidR="00AB773E" w:rsidRPr="00551E56" w:rsidRDefault="00551E56" w:rsidP="00AB773E">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One (1) </w:t>
      </w:r>
      <w:r w:rsidR="00AB773E" w:rsidRPr="00551E56">
        <w:rPr>
          <w:rFonts w:ascii="Times New Roman" w:hAnsi="Times New Roman" w:cs="Times New Roman"/>
          <w:b/>
          <w:bCs/>
          <w:color w:val="000000" w:themeColor="text1"/>
          <w:sz w:val="24"/>
          <w:szCs w:val="24"/>
        </w:rPr>
        <w:t>comprehensive essay</w:t>
      </w:r>
      <w:r w:rsidR="00E3345D">
        <w:rPr>
          <w:rFonts w:ascii="Times New Roman" w:hAnsi="Times New Roman" w:cs="Times New Roman"/>
          <w:b/>
          <w:bCs/>
          <w:color w:val="000000" w:themeColor="text1"/>
          <w:sz w:val="24"/>
          <w:szCs w:val="24"/>
        </w:rPr>
        <w:t>.</w:t>
      </w:r>
    </w:p>
    <w:p w14:paraId="4B53F5BB" w14:textId="77777777" w:rsidR="00AB773E" w:rsidRPr="006E70E9" w:rsidRDefault="00AB773E" w:rsidP="00AB773E">
      <w:pPr>
        <w:spacing w:line="240" w:lineRule="auto"/>
        <w:contextualSpacing/>
        <w:rPr>
          <w:rFonts w:ascii="Times New Roman" w:eastAsia="Calibri" w:hAnsi="Times New Roman" w:cs="Times New Roman"/>
          <w:b/>
          <w:bCs/>
          <w:color w:val="000000" w:themeColor="text1"/>
          <w:sz w:val="30"/>
          <w:szCs w:val="30"/>
          <w:u w:val="single"/>
        </w:rPr>
      </w:pPr>
      <w:r w:rsidRPr="006E70E9">
        <w:rPr>
          <w:rFonts w:ascii="Times New Roman" w:eastAsia="Calibri" w:hAnsi="Times New Roman" w:cs="Times New Roman"/>
          <w:b/>
          <w:bCs/>
          <w:color w:val="000000" w:themeColor="text1"/>
          <w:sz w:val="30"/>
          <w:szCs w:val="30"/>
          <w:highlight w:val="cyan"/>
          <w:u w:val="single"/>
        </w:rPr>
        <w:t>Thursday December 11</w:t>
      </w:r>
      <w:r w:rsidRPr="006E70E9">
        <w:rPr>
          <w:rFonts w:ascii="Times New Roman" w:eastAsia="Calibri" w:hAnsi="Times New Roman" w:cs="Times New Roman"/>
          <w:b/>
          <w:bCs/>
          <w:color w:val="000000" w:themeColor="text1"/>
          <w:sz w:val="30"/>
          <w:szCs w:val="30"/>
          <w:highlight w:val="cyan"/>
          <w:u w:val="single"/>
          <w:vertAlign w:val="superscript"/>
        </w:rPr>
        <w:t>th</w:t>
      </w:r>
      <w:r w:rsidRPr="006E70E9">
        <w:rPr>
          <w:rFonts w:ascii="Times New Roman" w:eastAsia="Calibri" w:hAnsi="Times New Roman" w:cs="Times New Roman"/>
          <w:b/>
          <w:bCs/>
          <w:color w:val="000000" w:themeColor="text1"/>
          <w:sz w:val="30"/>
          <w:szCs w:val="30"/>
          <w:highlight w:val="cyan"/>
          <w:u w:val="single"/>
        </w:rPr>
        <w:t xml:space="preserve"> 7–10 pm PST</w:t>
      </w:r>
    </w:p>
    <w:p w14:paraId="53CA7DD9" w14:textId="0418091A" w:rsidR="00226B04" w:rsidRDefault="00226B04" w:rsidP="009B6ADE">
      <w:pPr>
        <w:spacing w:line="240" w:lineRule="auto"/>
        <w:rPr>
          <w:rFonts w:ascii="Times New Roman" w:hAnsi="Times New Roman" w:cs="Times New Roman"/>
          <w:b/>
          <w:bCs/>
          <w:sz w:val="24"/>
          <w:szCs w:val="24"/>
        </w:rPr>
      </w:pPr>
    </w:p>
    <w:p w14:paraId="2921E0B2" w14:textId="0CC288B7" w:rsidR="009A5CD8" w:rsidRDefault="009A5CD8" w:rsidP="009B6ADE">
      <w:pPr>
        <w:spacing w:line="240" w:lineRule="auto"/>
        <w:rPr>
          <w:rFonts w:ascii="Times New Roman" w:hAnsi="Times New Roman" w:cs="Times New Roman"/>
          <w:b/>
          <w:bCs/>
          <w:sz w:val="24"/>
          <w:szCs w:val="24"/>
        </w:rPr>
      </w:pPr>
    </w:p>
    <w:p w14:paraId="1E039106" w14:textId="487733EB" w:rsidR="009A5CD8" w:rsidRDefault="009A5CD8" w:rsidP="009B6ADE">
      <w:pPr>
        <w:spacing w:line="240" w:lineRule="auto"/>
        <w:rPr>
          <w:rFonts w:ascii="Times New Roman" w:hAnsi="Times New Roman" w:cs="Times New Roman"/>
          <w:b/>
          <w:bCs/>
          <w:sz w:val="24"/>
          <w:szCs w:val="24"/>
        </w:rPr>
      </w:pPr>
    </w:p>
    <w:p w14:paraId="200FAC5E" w14:textId="77777777" w:rsidR="009A5CD8" w:rsidRDefault="009A5CD8" w:rsidP="009B6ADE">
      <w:pPr>
        <w:spacing w:line="240" w:lineRule="auto"/>
        <w:rPr>
          <w:rFonts w:ascii="Times New Roman" w:hAnsi="Times New Roman" w:cs="Times New Roman"/>
          <w:b/>
          <w:bCs/>
          <w:sz w:val="24"/>
          <w:szCs w:val="24"/>
        </w:rPr>
      </w:pPr>
    </w:p>
    <w:bookmarkEnd w:id="1"/>
    <w:p w14:paraId="1459ED38" w14:textId="77777777" w:rsidR="00E75A31" w:rsidRPr="00F26520" w:rsidRDefault="00E75A31" w:rsidP="00E75A31">
      <w:pPr>
        <w:pStyle w:val="Heading1"/>
        <w:rPr>
          <w:rFonts w:ascii="Times New Roman" w:hAnsi="Times New Roman" w:cs="Times New Roman"/>
          <w:b/>
          <w:bCs/>
          <w:color w:val="auto"/>
        </w:rPr>
      </w:pPr>
      <w:r>
        <w:rPr>
          <w:rFonts w:ascii="Times New Roman" w:hAnsi="Times New Roman" w:cs="Times New Roman"/>
          <w:b/>
          <w:bCs/>
          <w:color w:val="auto"/>
        </w:rPr>
        <w:lastRenderedPageBreak/>
        <w:t xml:space="preserve">Assignment Policies </w:t>
      </w:r>
    </w:p>
    <w:p w14:paraId="58EE4041" w14:textId="77777777" w:rsidR="00E75A31" w:rsidRPr="00024AE1" w:rsidRDefault="00E75A31" w:rsidP="00E75A31">
      <w:pPr>
        <w:spacing w:after="0" w:line="240" w:lineRule="auto"/>
        <w:contextualSpacing/>
        <w:rPr>
          <w:rFonts w:ascii="Times New Roman" w:eastAsia="Calibri" w:hAnsi="Times New Roman" w:cs="Times New Roman"/>
          <w:sz w:val="28"/>
          <w:szCs w:val="28"/>
        </w:rPr>
      </w:pPr>
    </w:p>
    <w:p w14:paraId="3ADB3A2E" w14:textId="77777777" w:rsidR="007D3BDB" w:rsidRPr="001B7196" w:rsidRDefault="007D3BDB" w:rsidP="007D3BDB">
      <w:pPr>
        <w:spacing w:after="0" w:line="240" w:lineRule="auto"/>
        <w:rPr>
          <w:rFonts w:ascii="Times New Roman" w:eastAsia="Calibri" w:hAnsi="Times New Roman" w:cs="Times New Roman"/>
          <w:b/>
          <w:bCs/>
          <w:sz w:val="28"/>
          <w:szCs w:val="28"/>
        </w:rPr>
      </w:pPr>
    </w:p>
    <w:p w14:paraId="32C581CE" w14:textId="77777777" w:rsidR="007D3BDB" w:rsidRDefault="007D3BDB" w:rsidP="007D3BDB">
      <w:pPr>
        <w:pStyle w:val="ListParagraph"/>
        <w:spacing w:after="0" w:line="240" w:lineRule="auto"/>
        <w:rPr>
          <w:rFonts w:ascii="Times New Roman" w:eastAsia="Calibri" w:hAnsi="Times New Roman" w:cs="Times New Roman"/>
          <w:b/>
          <w:bCs/>
          <w:sz w:val="28"/>
          <w:szCs w:val="28"/>
        </w:rPr>
      </w:pPr>
    </w:p>
    <w:p w14:paraId="5E1188B6" w14:textId="5DC85615" w:rsidR="007D3BDB" w:rsidRDefault="007D3BDB" w:rsidP="007D3BDB">
      <w:pPr>
        <w:pStyle w:val="ListParagraph"/>
        <w:numPr>
          <w:ilvl w:val="0"/>
          <w:numId w:val="16"/>
        </w:numPr>
        <w:spacing w:after="0" w:line="240" w:lineRule="auto"/>
        <w:rPr>
          <w:rFonts w:ascii="Times New Roman" w:eastAsia="Calibri" w:hAnsi="Times New Roman" w:cs="Times New Roman"/>
          <w:b/>
          <w:bCs/>
          <w:sz w:val="28"/>
          <w:szCs w:val="28"/>
        </w:rPr>
      </w:pPr>
      <w:r w:rsidRPr="00A46741">
        <w:rPr>
          <w:rFonts w:ascii="Times New Roman" w:eastAsia="Calibri" w:hAnsi="Times New Roman" w:cs="Times New Roman"/>
          <w:b/>
          <w:bCs/>
          <w:sz w:val="28"/>
          <w:szCs w:val="28"/>
        </w:rPr>
        <w:t xml:space="preserve">No Unauthorized Make-Ups for In-Class </w:t>
      </w:r>
      <w:r w:rsidR="0091374D" w:rsidRPr="00A46741">
        <w:rPr>
          <w:rFonts w:ascii="Times New Roman" w:eastAsia="Calibri" w:hAnsi="Times New Roman" w:cs="Times New Roman"/>
          <w:b/>
          <w:bCs/>
          <w:sz w:val="28"/>
          <w:szCs w:val="28"/>
        </w:rPr>
        <w:t>Midterms. *</w:t>
      </w:r>
      <w:r>
        <w:rPr>
          <w:rFonts w:ascii="Times New Roman" w:eastAsia="Calibri" w:hAnsi="Times New Roman" w:cs="Times New Roman"/>
          <w:b/>
          <w:bCs/>
          <w:sz w:val="28"/>
          <w:szCs w:val="28"/>
        </w:rPr>
        <w:t>*</w:t>
      </w:r>
    </w:p>
    <w:p w14:paraId="191BF629" w14:textId="77777777" w:rsidR="00E75A31" w:rsidRPr="00592348" w:rsidRDefault="00E75A31" w:rsidP="00E75A31">
      <w:pPr>
        <w:pStyle w:val="ListParagraph"/>
        <w:spacing w:after="0" w:line="240" w:lineRule="auto"/>
        <w:rPr>
          <w:rFonts w:ascii="Times New Roman" w:eastAsia="Calibri" w:hAnsi="Times New Roman" w:cs="Times New Roman"/>
          <w:b/>
          <w:bCs/>
          <w:sz w:val="28"/>
          <w:szCs w:val="28"/>
        </w:rPr>
      </w:pPr>
    </w:p>
    <w:p w14:paraId="60BF3625" w14:textId="26978060" w:rsidR="00E75A31" w:rsidRPr="00592348"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592348">
        <w:rPr>
          <w:rFonts w:ascii="Times New Roman" w:eastAsia="Calibri" w:hAnsi="Times New Roman" w:cs="Times New Roman"/>
          <w:b/>
          <w:bCs/>
          <w:sz w:val="28"/>
          <w:szCs w:val="28"/>
        </w:rPr>
        <w:t xml:space="preserve">No Retakes/Revisions of Graded Work. </w:t>
      </w:r>
    </w:p>
    <w:p w14:paraId="56CB92D9" w14:textId="77777777" w:rsidR="00E75A31" w:rsidRPr="007D3BDB" w:rsidRDefault="00E75A31" w:rsidP="007D3BDB">
      <w:pPr>
        <w:spacing w:after="0" w:line="240" w:lineRule="auto"/>
        <w:rPr>
          <w:rFonts w:ascii="Times New Roman" w:eastAsia="Calibri" w:hAnsi="Times New Roman" w:cs="Times New Roman"/>
          <w:b/>
          <w:bCs/>
          <w:sz w:val="28"/>
          <w:szCs w:val="28"/>
        </w:rPr>
      </w:pPr>
    </w:p>
    <w:p w14:paraId="5ACD6526" w14:textId="665C46C6" w:rsidR="00E75A31" w:rsidRPr="00592348"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592348">
        <w:rPr>
          <w:rFonts w:ascii="Times New Roman" w:eastAsia="Calibri" w:hAnsi="Times New Roman" w:cs="Times New Roman"/>
          <w:b/>
          <w:bCs/>
          <w:sz w:val="28"/>
          <w:szCs w:val="28"/>
        </w:rPr>
        <w:t xml:space="preserve">No </w:t>
      </w:r>
      <w:r w:rsidR="007D3BDB">
        <w:rPr>
          <w:rFonts w:ascii="Times New Roman" w:eastAsia="Calibri" w:hAnsi="Times New Roman" w:cs="Times New Roman"/>
          <w:b/>
          <w:bCs/>
          <w:sz w:val="28"/>
          <w:szCs w:val="28"/>
        </w:rPr>
        <w:t>Make-Up/Reschedules of</w:t>
      </w:r>
      <w:r w:rsidRPr="00592348">
        <w:rPr>
          <w:rFonts w:ascii="Times New Roman" w:eastAsia="Calibri" w:hAnsi="Times New Roman" w:cs="Times New Roman"/>
          <w:b/>
          <w:bCs/>
          <w:sz w:val="28"/>
          <w:szCs w:val="28"/>
        </w:rPr>
        <w:t xml:space="preserve"> Final Exam.</w:t>
      </w:r>
      <w:r w:rsidR="007D2345">
        <w:rPr>
          <w:rFonts w:ascii="Times New Roman" w:eastAsia="Calibri" w:hAnsi="Times New Roman" w:cs="Times New Roman"/>
          <w:b/>
          <w:bCs/>
          <w:sz w:val="28"/>
          <w:szCs w:val="28"/>
        </w:rPr>
        <w:t xml:space="preserve"> No Early Final Exams.</w:t>
      </w:r>
    </w:p>
    <w:p w14:paraId="14AE463D" w14:textId="77777777" w:rsidR="00E75A31" w:rsidRPr="00A32B78" w:rsidRDefault="00E75A31" w:rsidP="00E75A31">
      <w:pPr>
        <w:pStyle w:val="ListParagraph"/>
        <w:spacing w:after="0" w:line="240" w:lineRule="auto"/>
        <w:rPr>
          <w:rFonts w:ascii="Times New Roman" w:eastAsia="Calibri" w:hAnsi="Times New Roman" w:cs="Times New Roman"/>
          <w:b/>
          <w:bCs/>
          <w:sz w:val="28"/>
          <w:szCs w:val="28"/>
        </w:rPr>
      </w:pPr>
    </w:p>
    <w:p w14:paraId="7CC9470E" w14:textId="501057AA" w:rsidR="00E75A31" w:rsidRPr="00A32B78"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592348">
        <w:rPr>
          <w:rFonts w:ascii="Times New Roman" w:eastAsia="Calibri" w:hAnsi="Times New Roman" w:cs="Times New Roman"/>
          <w:b/>
          <w:bCs/>
          <w:sz w:val="28"/>
          <w:szCs w:val="28"/>
        </w:rPr>
        <w:t>No Work Accepted Past Last Day of Regular Class – Fri</w:t>
      </w:r>
      <w:r>
        <w:rPr>
          <w:rFonts w:ascii="Times New Roman" w:eastAsia="Calibri" w:hAnsi="Times New Roman" w:cs="Times New Roman"/>
          <w:b/>
          <w:bCs/>
          <w:sz w:val="28"/>
          <w:szCs w:val="28"/>
        </w:rPr>
        <w:t>day</w:t>
      </w:r>
      <w:r w:rsidRPr="00592348">
        <w:rPr>
          <w:rFonts w:ascii="Times New Roman" w:eastAsia="Calibri" w:hAnsi="Times New Roman" w:cs="Times New Roman"/>
          <w:b/>
          <w:bCs/>
          <w:sz w:val="28"/>
          <w:szCs w:val="28"/>
        </w:rPr>
        <w:t xml:space="preserve"> </w:t>
      </w:r>
      <w:r w:rsidR="007D3BDB">
        <w:rPr>
          <w:rFonts w:ascii="Times New Roman" w:eastAsia="Calibri" w:hAnsi="Times New Roman" w:cs="Times New Roman"/>
          <w:b/>
          <w:bCs/>
          <w:sz w:val="28"/>
          <w:szCs w:val="28"/>
        </w:rPr>
        <w:t>Dec</w:t>
      </w:r>
      <w:r>
        <w:rPr>
          <w:rFonts w:ascii="Times New Roman" w:eastAsia="Calibri" w:hAnsi="Times New Roman" w:cs="Times New Roman"/>
          <w:b/>
          <w:bCs/>
          <w:sz w:val="28"/>
          <w:szCs w:val="28"/>
        </w:rPr>
        <w:t>. 5</w:t>
      </w:r>
      <w:r w:rsidRPr="004B4976">
        <w:rPr>
          <w:rFonts w:ascii="Times New Roman" w:eastAsia="Calibri" w:hAnsi="Times New Roman" w:cs="Times New Roman"/>
          <w:b/>
          <w:bCs/>
          <w:sz w:val="28"/>
          <w:szCs w:val="28"/>
          <w:vertAlign w:val="superscript"/>
        </w:rPr>
        <w:t>th</w:t>
      </w:r>
      <w:r w:rsidRPr="00592348">
        <w:rPr>
          <w:rFonts w:ascii="Times New Roman" w:eastAsia="Calibri" w:hAnsi="Times New Roman" w:cs="Times New Roman"/>
          <w:b/>
          <w:bCs/>
          <w:sz w:val="28"/>
          <w:szCs w:val="28"/>
        </w:rPr>
        <w:t xml:space="preserve">. </w:t>
      </w:r>
    </w:p>
    <w:p w14:paraId="50B7ED6E" w14:textId="77777777" w:rsidR="00E75A31" w:rsidRPr="00592348" w:rsidRDefault="00E75A31" w:rsidP="00E75A31">
      <w:pPr>
        <w:pStyle w:val="ListParagraph"/>
        <w:spacing w:after="0" w:line="240" w:lineRule="auto"/>
        <w:rPr>
          <w:rFonts w:ascii="Times New Roman" w:eastAsia="Calibri" w:hAnsi="Times New Roman" w:cs="Times New Roman"/>
          <w:b/>
          <w:bCs/>
          <w:sz w:val="28"/>
          <w:szCs w:val="28"/>
        </w:rPr>
      </w:pPr>
    </w:p>
    <w:p w14:paraId="3B1C6CDA" w14:textId="0E726C39" w:rsidR="00E75A31" w:rsidRPr="00592348"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592348">
        <w:rPr>
          <w:rFonts w:ascii="Times New Roman" w:eastAsia="Calibri" w:hAnsi="Times New Roman" w:cs="Times New Roman"/>
          <w:b/>
          <w:bCs/>
          <w:sz w:val="28"/>
          <w:szCs w:val="28"/>
        </w:rPr>
        <w:t xml:space="preserve">Excepting Clerical Errors, No Grade Adjustments Occur After Final Exam Due Date – </w:t>
      </w:r>
      <w:r w:rsidR="00A02881">
        <w:rPr>
          <w:rFonts w:ascii="Times New Roman" w:eastAsia="Calibri" w:hAnsi="Times New Roman" w:cs="Times New Roman"/>
          <w:b/>
          <w:bCs/>
          <w:sz w:val="28"/>
          <w:szCs w:val="28"/>
        </w:rPr>
        <w:t>Thursday</w:t>
      </w:r>
      <w:r w:rsidRPr="00592348">
        <w:rPr>
          <w:rFonts w:ascii="Times New Roman" w:eastAsia="Calibri" w:hAnsi="Times New Roman" w:cs="Times New Roman"/>
          <w:b/>
          <w:bCs/>
          <w:sz w:val="28"/>
          <w:szCs w:val="28"/>
        </w:rPr>
        <w:t xml:space="preserve"> </w:t>
      </w:r>
      <w:r w:rsidR="00A02881">
        <w:rPr>
          <w:rFonts w:ascii="Times New Roman" w:eastAsia="Calibri" w:hAnsi="Times New Roman" w:cs="Times New Roman"/>
          <w:b/>
          <w:bCs/>
          <w:sz w:val="28"/>
          <w:szCs w:val="28"/>
        </w:rPr>
        <w:t>December</w:t>
      </w:r>
      <w:r>
        <w:rPr>
          <w:rFonts w:ascii="Times New Roman" w:eastAsia="Calibri" w:hAnsi="Times New Roman" w:cs="Times New Roman"/>
          <w:b/>
          <w:bCs/>
          <w:sz w:val="28"/>
          <w:szCs w:val="28"/>
        </w:rPr>
        <w:t xml:space="preserve"> </w:t>
      </w:r>
      <w:r w:rsidR="00A02881">
        <w:rPr>
          <w:rFonts w:ascii="Times New Roman" w:eastAsia="Calibri" w:hAnsi="Times New Roman" w:cs="Times New Roman"/>
          <w:b/>
          <w:bCs/>
          <w:sz w:val="28"/>
          <w:szCs w:val="28"/>
        </w:rPr>
        <w:t>11</w:t>
      </w:r>
      <w:r w:rsidR="00A02881" w:rsidRPr="00A02881">
        <w:rPr>
          <w:rFonts w:ascii="Times New Roman" w:eastAsia="Calibri" w:hAnsi="Times New Roman" w:cs="Times New Roman"/>
          <w:b/>
          <w:bCs/>
          <w:sz w:val="28"/>
          <w:szCs w:val="28"/>
          <w:vertAlign w:val="superscript"/>
        </w:rPr>
        <w:t>th</w:t>
      </w:r>
      <w:r w:rsidRPr="00592348">
        <w:rPr>
          <w:rFonts w:ascii="Times New Roman" w:eastAsia="Calibri" w:hAnsi="Times New Roman" w:cs="Times New Roman"/>
          <w:b/>
          <w:bCs/>
          <w:sz w:val="28"/>
          <w:szCs w:val="28"/>
        </w:rPr>
        <w:t xml:space="preserve">.  </w:t>
      </w:r>
    </w:p>
    <w:p w14:paraId="0AA401E3" w14:textId="50E9105F" w:rsidR="007D3BDB" w:rsidRDefault="007D3BDB" w:rsidP="00E75A31">
      <w:pPr>
        <w:spacing w:after="172" w:line="242" w:lineRule="auto"/>
        <w:rPr>
          <w:rFonts w:ascii="Times New Roman" w:eastAsia="Calibri" w:hAnsi="Times New Roman" w:cs="Times New Roman"/>
          <w:b/>
          <w:i/>
          <w:sz w:val="24"/>
          <w:szCs w:val="24"/>
          <w:u w:val="single"/>
        </w:rPr>
      </w:pPr>
    </w:p>
    <w:p w14:paraId="075CB4C1" w14:textId="77777777" w:rsidR="007D3BDB" w:rsidRPr="00236393" w:rsidRDefault="007D3BDB" w:rsidP="007D3BDB">
      <w:pPr>
        <w:spacing w:after="0" w:line="240" w:lineRule="auto"/>
        <w:rPr>
          <w:rFonts w:ascii="Times New Roman" w:eastAsia="Calibri" w:hAnsi="Times New Roman" w:cs="Times New Roman"/>
          <w:b/>
          <w:bCs/>
          <w:sz w:val="28"/>
          <w:szCs w:val="28"/>
        </w:rPr>
      </w:pPr>
    </w:p>
    <w:p w14:paraId="0A8F13A1" w14:textId="77777777" w:rsidR="007D3BDB" w:rsidRPr="00277193" w:rsidRDefault="007D3BDB" w:rsidP="007D3BDB">
      <w:pPr>
        <w:pStyle w:val="ListParagraph"/>
        <w:spacing w:after="0" w:line="240" w:lineRule="auto"/>
        <w:rPr>
          <w:rFonts w:ascii="Times New Roman" w:eastAsia="Calibri" w:hAnsi="Times New Roman" w:cs="Times New Roman"/>
          <w:b/>
          <w:bCs/>
          <w:sz w:val="28"/>
          <w:szCs w:val="28"/>
        </w:rPr>
      </w:pPr>
    </w:p>
    <w:p w14:paraId="2DF0ADDA" w14:textId="77777777" w:rsidR="007D3BDB" w:rsidRDefault="007D3BDB" w:rsidP="007D3BDB">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w:t>
      </w:r>
      <w:r w:rsidRPr="001B7196">
        <w:rPr>
          <w:rFonts w:ascii="Times New Roman" w:eastAsia="Calibri" w:hAnsi="Times New Roman" w:cs="Times New Roman"/>
          <w:b/>
          <w:bCs/>
          <w:sz w:val="28"/>
          <w:szCs w:val="28"/>
        </w:rPr>
        <w:t xml:space="preserve"> Excepting Authorized Accommodations; Emergency</w:t>
      </w:r>
      <w:r>
        <w:rPr>
          <w:rFonts w:ascii="Times New Roman" w:eastAsia="Calibri" w:hAnsi="Times New Roman" w:cs="Times New Roman"/>
          <w:b/>
          <w:bCs/>
          <w:sz w:val="28"/>
          <w:szCs w:val="28"/>
        </w:rPr>
        <w:t>.</w:t>
      </w:r>
    </w:p>
    <w:p w14:paraId="054A5E0A" w14:textId="77777777" w:rsidR="007D3BDB" w:rsidRDefault="007D3BDB" w:rsidP="007D3BDB">
      <w:pPr>
        <w:spacing w:after="0" w:line="240" w:lineRule="auto"/>
        <w:rPr>
          <w:rFonts w:ascii="Times New Roman" w:eastAsia="Calibri" w:hAnsi="Times New Roman" w:cs="Times New Roman"/>
          <w:b/>
          <w:bCs/>
          <w:sz w:val="28"/>
          <w:szCs w:val="28"/>
        </w:rPr>
      </w:pPr>
    </w:p>
    <w:p w14:paraId="488ACFF0" w14:textId="54F41B96" w:rsidR="007D3BDB" w:rsidRDefault="007D3BDB" w:rsidP="007D3BDB">
      <w:pPr>
        <w:spacing w:after="0" w:line="240" w:lineRule="auto"/>
        <w:rPr>
          <w:rFonts w:ascii="Times New Roman" w:eastAsia="Calibri" w:hAnsi="Times New Roman" w:cs="Times New Roman"/>
          <w:b/>
          <w:bCs/>
          <w:sz w:val="28"/>
          <w:szCs w:val="28"/>
          <w:u w:val="single"/>
        </w:rPr>
      </w:pPr>
      <w:r w:rsidRPr="00152678">
        <w:rPr>
          <w:rFonts w:ascii="Times New Roman" w:eastAsia="Calibri" w:hAnsi="Times New Roman" w:cs="Times New Roman"/>
          <w:b/>
          <w:bCs/>
          <w:sz w:val="28"/>
          <w:szCs w:val="28"/>
        </w:rPr>
        <w:t>**</w:t>
      </w:r>
      <w:r w:rsidRPr="00152678">
        <w:rPr>
          <w:rFonts w:ascii="Times New Roman" w:eastAsia="Calibri" w:hAnsi="Times New Roman" w:cs="Times New Roman"/>
          <w:b/>
          <w:bCs/>
          <w:sz w:val="28"/>
          <w:szCs w:val="28"/>
          <w:u w:val="single"/>
        </w:rPr>
        <w:t>Authorized Make-Up Midterms Must be Completed Within 1 Week.</w:t>
      </w:r>
      <w:r w:rsidRPr="007D3BDB">
        <w:rPr>
          <w:rFonts w:ascii="Times New Roman" w:eastAsia="Calibri" w:hAnsi="Times New Roman" w:cs="Times New Roman"/>
          <w:b/>
          <w:bCs/>
          <w:sz w:val="28"/>
          <w:szCs w:val="28"/>
          <w:u w:val="single"/>
        </w:rPr>
        <w:t xml:space="preserve"> </w:t>
      </w:r>
    </w:p>
    <w:p w14:paraId="33D31A7E" w14:textId="44AC14D0" w:rsidR="007D3BDB" w:rsidRDefault="007D3BDB" w:rsidP="007D3BDB">
      <w:pPr>
        <w:spacing w:after="0" w:line="240" w:lineRule="auto"/>
        <w:rPr>
          <w:rFonts w:ascii="Times New Roman" w:eastAsia="Calibri" w:hAnsi="Times New Roman" w:cs="Times New Roman"/>
          <w:b/>
          <w:bCs/>
          <w:sz w:val="28"/>
          <w:szCs w:val="28"/>
          <w:u w:val="single"/>
        </w:rPr>
      </w:pPr>
    </w:p>
    <w:p w14:paraId="18A73C84" w14:textId="77777777" w:rsidR="007D3BDB" w:rsidRPr="007D3BDB" w:rsidRDefault="007D3BDB" w:rsidP="007D3BDB">
      <w:pPr>
        <w:spacing w:after="0" w:line="240" w:lineRule="auto"/>
        <w:rPr>
          <w:rFonts w:ascii="Times New Roman" w:eastAsia="Calibri" w:hAnsi="Times New Roman" w:cs="Times New Roman"/>
          <w:b/>
          <w:bCs/>
          <w:sz w:val="28"/>
          <w:szCs w:val="28"/>
          <w:u w:val="single"/>
        </w:rPr>
      </w:pPr>
    </w:p>
    <w:p w14:paraId="4D826855" w14:textId="77777777" w:rsidR="00E75A31" w:rsidRPr="00592348" w:rsidRDefault="00E75A31" w:rsidP="00E75A31">
      <w:pPr>
        <w:keepNext/>
        <w:keepLines/>
        <w:spacing w:before="240" w:after="0" w:line="276" w:lineRule="auto"/>
        <w:outlineLvl w:val="0"/>
        <w:rPr>
          <w:rFonts w:ascii="Times New Roman" w:eastAsia="Calibri" w:hAnsi="Times New Roman" w:cs="Times New Roman"/>
          <w:b/>
          <w:bCs/>
          <w:sz w:val="32"/>
          <w:szCs w:val="32"/>
          <w:u w:color="000000"/>
        </w:rPr>
      </w:pPr>
      <w:r w:rsidRPr="00592348">
        <w:rPr>
          <w:rFonts w:ascii="Times New Roman" w:eastAsia="Calibri" w:hAnsi="Times New Roman" w:cs="Times New Roman"/>
          <w:b/>
          <w:bCs/>
          <w:sz w:val="32"/>
          <w:szCs w:val="32"/>
          <w:u w:color="000000"/>
        </w:rPr>
        <w:t>Course Grading Scale</w:t>
      </w:r>
    </w:p>
    <w:p w14:paraId="1EE95F78"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p>
    <w:p w14:paraId="7A004938"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100+: A+</w:t>
      </w:r>
    </w:p>
    <w:p w14:paraId="7805E63F"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100-93: A</w:t>
      </w:r>
    </w:p>
    <w:p w14:paraId="155EF74D"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92-90: A-</w:t>
      </w:r>
    </w:p>
    <w:p w14:paraId="7741F48D"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89-88: B+</w:t>
      </w:r>
    </w:p>
    <w:p w14:paraId="384FAC2D"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87-83: B</w:t>
      </w:r>
    </w:p>
    <w:p w14:paraId="638D0400"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82-80: B-</w:t>
      </w:r>
    </w:p>
    <w:p w14:paraId="33DF630B"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79-78: C+</w:t>
      </w:r>
    </w:p>
    <w:p w14:paraId="1BE77E2E"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77-73: C</w:t>
      </w:r>
    </w:p>
    <w:p w14:paraId="1AE074BE"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72-70: C-</w:t>
      </w:r>
    </w:p>
    <w:p w14:paraId="2FEB622F"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69-60: D</w:t>
      </w:r>
    </w:p>
    <w:p w14:paraId="742271A6" w14:textId="77777777" w:rsidR="00E75A31" w:rsidRPr="00592348" w:rsidRDefault="00E75A31" w:rsidP="00E75A3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59 and below: F</w:t>
      </w:r>
    </w:p>
    <w:p w14:paraId="686EDF91" w14:textId="77777777" w:rsidR="00E75A31" w:rsidRDefault="00E75A31" w:rsidP="00E75A31">
      <w:pPr>
        <w:spacing w:after="172" w:line="242" w:lineRule="auto"/>
        <w:rPr>
          <w:rFonts w:ascii="Times New Roman" w:eastAsia="Calibri" w:hAnsi="Times New Roman" w:cs="Times New Roman"/>
          <w:bCs/>
          <w:iCs/>
          <w:sz w:val="24"/>
          <w:szCs w:val="24"/>
        </w:rPr>
      </w:pPr>
    </w:p>
    <w:p w14:paraId="3F96A943" w14:textId="77777777" w:rsidR="00E75A31" w:rsidRDefault="00E75A31" w:rsidP="004E3B4D">
      <w:pPr>
        <w:pStyle w:val="Heading1"/>
        <w:rPr>
          <w:rFonts w:ascii="Times New Roman" w:eastAsia="Calibri" w:hAnsi="Times New Roman" w:cs="Times New Roman"/>
          <w:b/>
          <w:bCs/>
          <w:color w:val="auto"/>
        </w:rPr>
      </w:pPr>
    </w:p>
    <w:p w14:paraId="54226EAF" w14:textId="77777777" w:rsidR="00E75A31" w:rsidRPr="00E75A31" w:rsidRDefault="00E75A31" w:rsidP="00E75A31"/>
    <w:p w14:paraId="07A2E785" w14:textId="77777777" w:rsidR="00A02881" w:rsidRPr="00592348" w:rsidRDefault="00A02881" w:rsidP="00A02881">
      <w:pPr>
        <w:keepNext/>
        <w:keepLines/>
        <w:spacing w:before="240" w:after="0" w:line="276" w:lineRule="auto"/>
        <w:outlineLvl w:val="0"/>
        <w:rPr>
          <w:rFonts w:ascii="Times New Roman" w:eastAsia="Calibri" w:hAnsi="Times New Roman" w:cs="Times New Roman"/>
          <w:b/>
          <w:bCs/>
          <w:sz w:val="32"/>
          <w:szCs w:val="32"/>
        </w:rPr>
      </w:pPr>
      <w:r w:rsidRPr="00592348">
        <w:rPr>
          <w:rFonts w:ascii="Times New Roman" w:eastAsia="Calibri" w:hAnsi="Times New Roman" w:cs="Times New Roman"/>
          <w:b/>
          <w:bCs/>
          <w:sz w:val="32"/>
          <w:szCs w:val="32"/>
        </w:rPr>
        <w:lastRenderedPageBreak/>
        <w:t>Respect</w:t>
      </w:r>
    </w:p>
    <w:p w14:paraId="0F989064" w14:textId="77777777" w:rsidR="00A02881" w:rsidRPr="00592348" w:rsidRDefault="00A02881" w:rsidP="00A02881">
      <w:pPr>
        <w:spacing w:after="0" w:line="240" w:lineRule="auto"/>
        <w:contextualSpacing/>
        <w:rPr>
          <w:rFonts w:ascii="Times New Roman" w:eastAsia="Calibri" w:hAnsi="Times New Roman" w:cs="Times New Roman"/>
          <w:b/>
          <w:i/>
          <w:sz w:val="24"/>
          <w:szCs w:val="24"/>
          <w:u w:val="single"/>
        </w:rPr>
      </w:pPr>
    </w:p>
    <w:p w14:paraId="6AE81335" w14:textId="77777777" w:rsidR="00A02881" w:rsidRPr="00592348" w:rsidRDefault="00A02881" w:rsidP="00A0288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 xml:space="preserve">At their best, college courses flourish when everyone involved takes seriously the responsibility to engage course material in a critical manner. Critical engagement is grounded in thoughtful reflection, and such thoughtful reflection may provide opportunities for respectful disagreement. Respectful disagreement often leads to illuminating discussions and further thoughtful engagement for us all. </w:t>
      </w:r>
    </w:p>
    <w:p w14:paraId="6435D203" w14:textId="77777777" w:rsidR="00A02881" w:rsidRPr="00592348" w:rsidRDefault="00A02881" w:rsidP="00A02881">
      <w:pPr>
        <w:spacing w:after="0" w:line="240" w:lineRule="auto"/>
        <w:contextualSpacing/>
        <w:rPr>
          <w:rFonts w:ascii="Times New Roman" w:eastAsia="Calibri" w:hAnsi="Times New Roman" w:cs="Times New Roman"/>
          <w:sz w:val="24"/>
          <w:szCs w:val="24"/>
        </w:rPr>
      </w:pPr>
    </w:p>
    <w:p w14:paraId="7FC69D5E" w14:textId="77777777" w:rsidR="00A02881" w:rsidRPr="00592348" w:rsidRDefault="00A02881" w:rsidP="00A02881">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What I expect and require across all components of our course is a mature and mindful space that refrains from personal attacks and explicit or implied hostility. In the intellectual and ethical interests of us all, I do not tolerate disrespectful or hostile discussion. As we cultivate our learning spaces together, it promotes our intellectual endeavors to harbor these differences and similarities, agreements and disagreements, towards promoting the free exchange of ideas and a space where that is possible.</w:t>
      </w:r>
    </w:p>
    <w:p w14:paraId="01902F04" w14:textId="2BA3A557" w:rsidR="00A02881" w:rsidRDefault="00A02881" w:rsidP="00A02881">
      <w:pPr>
        <w:spacing w:after="160" w:line="256" w:lineRule="auto"/>
        <w:rPr>
          <w:rFonts w:ascii="Times New Roman" w:eastAsia="Calibri" w:hAnsi="Times New Roman" w:cs="Times New Roman"/>
          <w:sz w:val="24"/>
          <w:szCs w:val="24"/>
        </w:rPr>
      </w:pPr>
    </w:p>
    <w:p w14:paraId="400AB43A" w14:textId="75B0E2B1" w:rsidR="009451E6" w:rsidRDefault="009451E6" w:rsidP="00A02881">
      <w:pPr>
        <w:spacing w:after="160" w:line="256" w:lineRule="auto"/>
        <w:rPr>
          <w:rFonts w:ascii="Times New Roman" w:eastAsia="Calibri" w:hAnsi="Times New Roman" w:cs="Times New Roman"/>
          <w:sz w:val="24"/>
          <w:szCs w:val="24"/>
        </w:rPr>
      </w:pPr>
    </w:p>
    <w:p w14:paraId="1DF5A766" w14:textId="77777777" w:rsidR="009451E6" w:rsidRDefault="009451E6" w:rsidP="00A02881">
      <w:pPr>
        <w:spacing w:after="160" w:line="256" w:lineRule="auto"/>
        <w:rPr>
          <w:rFonts w:ascii="Times New Roman" w:eastAsia="Calibri" w:hAnsi="Times New Roman" w:cs="Times New Roman"/>
          <w:sz w:val="24"/>
          <w:szCs w:val="24"/>
        </w:rPr>
      </w:pPr>
    </w:p>
    <w:p w14:paraId="13685657" w14:textId="77777777" w:rsidR="00A02881" w:rsidRPr="00FD7AFF" w:rsidRDefault="00A02881" w:rsidP="00A02881">
      <w:pPr>
        <w:spacing w:after="160" w:line="256" w:lineRule="auto"/>
        <w:rPr>
          <w:rFonts w:ascii="Times New Roman" w:eastAsia="Times New Roman" w:hAnsi="Times New Roman" w:cs="Times New Roman"/>
          <w:b/>
          <w:sz w:val="30"/>
          <w:szCs w:val="30"/>
        </w:rPr>
      </w:pPr>
      <w:r w:rsidRPr="00FD7AFF">
        <w:rPr>
          <w:rFonts w:ascii="Times New Roman" w:eastAsia="Times New Roman" w:hAnsi="Times New Roman" w:cs="Times New Roman"/>
          <w:b/>
          <w:sz w:val="30"/>
          <w:szCs w:val="30"/>
        </w:rPr>
        <w:t>Academic Integrity</w:t>
      </w:r>
    </w:p>
    <w:p w14:paraId="24C50FB1" w14:textId="77777777" w:rsidR="00A02881" w:rsidRPr="00FD7AFF" w:rsidRDefault="00A02881" w:rsidP="00A02881">
      <w:pPr>
        <w:spacing w:after="160" w:line="256" w:lineRule="auto"/>
        <w:rPr>
          <w:rFonts w:ascii="Times New Roman" w:eastAsia="Times New Roman" w:hAnsi="Times New Roman" w:cs="Times New Roman"/>
          <w:sz w:val="24"/>
          <w:szCs w:val="24"/>
        </w:rPr>
      </w:pPr>
      <w:r w:rsidRPr="00FD7AFF">
        <w:rPr>
          <w:rFonts w:ascii="Times New Roman" w:eastAsia="Times New Roman" w:hAnsi="Times New Roman" w:cs="Times New Roman"/>
          <w:sz w:val="24"/>
          <w:szCs w:val="24"/>
        </w:rPr>
        <w:t xml:space="preserve">All academic work must be done by the individual to whom it is assigned, without unauthorized aid of any kind. </w:t>
      </w:r>
    </w:p>
    <w:p w14:paraId="36F7AE3D" w14:textId="77777777" w:rsidR="00A02881" w:rsidRPr="00FD7AFF" w:rsidRDefault="00A02881" w:rsidP="00A02881">
      <w:pPr>
        <w:spacing w:after="160" w:line="256" w:lineRule="auto"/>
        <w:rPr>
          <w:rFonts w:ascii="Times New Roman" w:eastAsia="Times New Roman" w:hAnsi="Times New Roman" w:cs="Times New Roman"/>
          <w:sz w:val="24"/>
          <w:szCs w:val="24"/>
        </w:rPr>
      </w:pPr>
    </w:p>
    <w:p w14:paraId="56E42D71" w14:textId="77777777" w:rsidR="00A02881" w:rsidRPr="00FD7AFF" w:rsidRDefault="00A02881" w:rsidP="00A02881">
      <w:pPr>
        <w:spacing w:after="160" w:line="256" w:lineRule="auto"/>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Avoid even unintentional plagiarism. </w:t>
      </w:r>
    </w:p>
    <w:p w14:paraId="0AB030F4" w14:textId="77777777" w:rsidR="00A02881" w:rsidRPr="00FD7AFF" w:rsidRDefault="00A02881" w:rsidP="00A02881">
      <w:pPr>
        <w:spacing w:after="160" w:line="256" w:lineRule="auto"/>
        <w:ind w:firstLine="720"/>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Cite all direct quotes, all paraphrases. </w:t>
      </w:r>
    </w:p>
    <w:p w14:paraId="2452BF82" w14:textId="77777777" w:rsidR="00A02881" w:rsidRPr="00FD7AFF" w:rsidRDefault="00A02881" w:rsidP="00A02881">
      <w:pPr>
        <w:spacing w:after="160" w:line="256" w:lineRule="auto"/>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Give full credit to the sources for your ideas and writing. </w:t>
      </w:r>
    </w:p>
    <w:p w14:paraId="1589A0EA" w14:textId="77777777" w:rsidR="00A02881" w:rsidRPr="00FD7AFF" w:rsidRDefault="00A02881" w:rsidP="00A02881">
      <w:pPr>
        <w:spacing w:after="160" w:line="256" w:lineRule="auto"/>
        <w:ind w:firstLine="720"/>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Cite where your major concepts/ideas/arguments are coming from.</w:t>
      </w:r>
    </w:p>
    <w:p w14:paraId="5BEEFDCF" w14:textId="77777777" w:rsidR="00A02881" w:rsidRPr="00FD7AFF" w:rsidRDefault="00A02881" w:rsidP="00A02881">
      <w:pPr>
        <w:spacing w:after="160" w:line="256" w:lineRule="auto"/>
        <w:ind w:firstLine="720"/>
        <w:rPr>
          <w:rFonts w:ascii="Times New Roman" w:eastAsia="Times New Roman" w:hAnsi="Times New Roman" w:cs="Times New Roman"/>
          <w:b/>
          <w:bCs/>
          <w:sz w:val="24"/>
          <w:szCs w:val="24"/>
        </w:rPr>
      </w:pPr>
    </w:p>
    <w:p w14:paraId="7A8BCF01" w14:textId="77777777" w:rsidR="00A02881" w:rsidRPr="00FD7AFF" w:rsidRDefault="00A02881" w:rsidP="00A02881">
      <w:pPr>
        <w:spacing w:after="160" w:line="256" w:lineRule="auto"/>
        <w:rPr>
          <w:rFonts w:ascii="Times New Roman" w:eastAsia="Times New Roman" w:hAnsi="Times New Roman" w:cs="Times New Roman"/>
          <w:b/>
          <w:bCs/>
          <w:sz w:val="24"/>
          <w:szCs w:val="24"/>
          <w:u w:val="single"/>
        </w:rPr>
      </w:pPr>
      <w:r w:rsidRPr="00FD7AFF">
        <w:rPr>
          <w:rFonts w:ascii="Times New Roman" w:eastAsia="Times New Roman" w:hAnsi="Times New Roman" w:cs="Times New Roman"/>
          <w:b/>
          <w:bCs/>
          <w:sz w:val="24"/>
          <w:szCs w:val="24"/>
          <w:u w:val="single"/>
        </w:rPr>
        <w:t xml:space="preserve">Use of AI to complete SOCI 135 coursework is a violation of academic integrity. </w:t>
      </w:r>
    </w:p>
    <w:p w14:paraId="60914D47" w14:textId="77777777" w:rsidR="00A02881" w:rsidRPr="00FD7AFF" w:rsidRDefault="00A02881" w:rsidP="00A02881">
      <w:pPr>
        <w:spacing w:after="160" w:line="256" w:lineRule="auto"/>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Violations of academic integrity will result in a grade of ‘0’ for the assignment. </w:t>
      </w:r>
    </w:p>
    <w:p w14:paraId="414E76A2" w14:textId="77777777" w:rsidR="00A02881" w:rsidRPr="00373C64" w:rsidRDefault="00A02881" w:rsidP="00A02881">
      <w:pPr>
        <w:spacing w:after="160" w:line="256" w:lineRule="auto"/>
        <w:rPr>
          <w:rFonts w:ascii="Times New Roman" w:eastAsia="Times New Roman" w:hAnsi="Times New Roman" w:cs="Times New Roman"/>
          <w:sz w:val="24"/>
          <w:szCs w:val="24"/>
        </w:rPr>
      </w:pPr>
      <w:r w:rsidRPr="00FD7AFF">
        <w:rPr>
          <w:rFonts w:ascii="Times New Roman" w:eastAsia="Times New Roman" w:hAnsi="Times New Roman" w:cs="Times New Roman"/>
          <w:b/>
          <w:bCs/>
          <w:sz w:val="24"/>
          <w:szCs w:val="24"/>
        </w:rPr>
        <w:t>Violations will also be referred to the college for administrative action</w:t>
      </w:r>
      <w:r w:rsidRPr="00FD7AFF">
        <w:rPr>
          <w:rFonts w:ascii="Times New Roman" w:eastAsia="Times New Roman" w:hAnsi="Times New Roman" w:cs="Times New Roman"/>
          <w:sz w:val="24"/>
          <w:szCs w:val="24"/>
        </w:rPr>
        <w:t>.</w:t>
      </w:r>
      <w:r w:rsidRPr="00373C64">
        <w:rPr>
          <w:rFonts w:ascii="Times New Roman" w:eastAsia="Times New Roman" w:hAnsi="Times New Roman" w:cs="Times New Roman"/>
          <w:sz w:val="24"/>
          <w:szCs w:val="24"/>
        </w:rPr>
        <w:t xml:space="preserve"> </w:t>
      </w:r>
    </w:p>
    <w:p w14:paraId="7A29F685" w14:textId="77777777" w:rsidR="00A02881" w:rsidRPr="00373C64" w:rsidRDefault="00A02881" w:rsidP="00A02881">
      <w:pPr>
        <w:spacing w:after="0" w:line="240" w:lineRule="auto"/>
        <w:ind w:left="-15"/>
        <w:contextualSpacing/>
        <w:rPr>
          <w:rFonts w:ascii="Times New Roman" w:eastAsia="Calibri" w:hAnsi="Times New Roman" w:cs="Times New Roman"/>
          <w:b/>
          <w:bCs/>
          <w:sz w:val="28"/>
          <w:szCs w:val="28"/>
        </w:rPr>
      </w:pPr>
    </w:p>
    <w:p w14:paraId="36E34C12" w14:textId="77777777" w:rsidR="00A02881" w:rsidRPr="00373C64" w:rsidRDefault="00A02881" w:rsidP="00A02881">
      <w:pPr>
        <w:spacing w:after="0" w:line="240" w:lineRule="auto"/>
        <w:ind w:left="-15"/>
        <w:contextualSpacing/>
        <w:rPr>
          <w:rFonts w:ascii="Times New Roman" w:eastAsia="Calibri" w:hAnsi="Times New Roman" w:cs="Times New Roman"/>
          <w:b/>
          <w:bCs/>
          <w:color w:val="0563C1" w:themeColor="hyperlink"/>
          <w:sz w:val="28"/>
          <w:szCs w:val="28"/>
          <w:u w:val="single"/>
        </w:rPr>
      </w:pPr>
      <w:r w:rsidRPr="00373C64">
        <w:rPr>
          <w:rFonts w:ascii="Times New Roman" w:eastAsia="Calibri" w:hAnsi="Times New Roman" w:cs="Times New Roman"/>
          <w:b/>
          <w:bCs/>
          <w:sz w:val="28"/>
          <w:szCs w:val="28"/>
        </w:rPr>
        <w:t xml:space="preserve">UCSD’s academic integrity information can be viewed here: </w:t>
      </w:r>
      <w:hyperlink r:id="rId13" w:history="1">
        <w:r w:rsidRPr="00373C64">
          <w:rPr>
            <w:rFonts w:ascii="Times New Roman" w:eastAsia="Calibri" w:hAnsi="Times New Roman" w:cs="Times New Roman"/>
            <w:b/>
            <w:bCs/>
            <w:color w:val="0563C1" w:themeColor="hyperlink"/>
            <w:sz w:val="28"/>
            <w:szCs w:val="28"/>
            <w:u w:val="single"/>
          </w:rPr>
          <w:t>https://students.ucsd.edu/academics/academic-integrity/index.html</w:t>
        </w:r>
      </w:hyperlink>
    </w:p>
    <w:p w14:paraId="48EA1CD7" w14:textId="77777777" w:rsidR="00A02881" w:rsidRPr="00373C64" w:rsidRDefault="00A02881" w:rsidP="00A02881">
      <w:pPr>
        <w:spacing w:after="0" w:line="240" w:lineRule="auto"/>
        <w:ind w:left="-15"/>
        <w:contextualSpacing/>
        <w:rPr>
          <w:rFonts w:ascii="Times New Roman" w:eastAsia="Calibri" w:hAnsi="Times New Roman" w:cs="Times New Roman"/>
          <w:b/>
          <w:bCs/>
          <w:sz w:val="28"/>
          <w:szCs w:val="28"/>
        </w:rPr>
      </w:pPr>
    </w:p>
    <w:p w14:paraId="586136D3" w14:textId="77777777" w:rsidR="00A02881" w:rsidRPr="00373C64" w:rsidRDefault="00A02881" w:rsidP="00A02881">
      <w:pPr>
        <w:spacing w:after="160" w:line="256" w:lineRule="auto"/>
        <w:rPr>
          <w:rFonts w:ascii="Times New Roman" w:eastAsia="Times New Roman" w:hAnsi="Times New Roman" w:cs="Times New Roman"/>
          <w:sz w:val="24"/>
          <w:szCs w:val="24"/>
        </w:rPr>
      </w:pPr>
      <w:r w:rsidRPr="00373C64">
        <w:rPr>
          <w:rFonts w:ascii="Times New Roman" w:eastAsia="Times New Roman" w:hAnsi="Times New Roman" w:cs="Times New Roman"/>
          <w:sz w:val="24"/>
          <w:szCs w:val="24"/>
        </w:rPr>
        <w:t xml:space="preserve">If you have any questions regarding academic integrity, do not hesitate to reach out at any time. </w:t>
      </w:r>
    </w:p>
    <w:p w14:paraId="24812AE0" w14:textId="77777777" w:rsidR="00A02881" w:rsidRPr="00373C64" w:rsidRDefault="00A02881" w:rsidP="00A02881">
      <w:pPr>
        <w:tabs>
          <w:tab w:val="left" w:pos="1740"/>
        </w:tabs>
        <w:spacing w:after="0" w:line="244" w:lineRule="auto"/>
        <w:contextualSpacing/>
        <w:rPr>
          <w:rFonts w:ascii="Times New Roman" w:eastAsia="Calibri" w:hAnsi="Times New Roman" w:cs="Times New Roman"/>
          <w:b/>
          <w:bCs/>
          <w:sz w:val="28"/>
          <w:szCs w:val="28"/>
          <w:u w:val="single"/>
        </w:rPr>
      </w:pPr>
    </w:p>
    <w:p w14:paraId="69FFD175" w14:textId="33E3E4C9" w:rsidR="003860CB" w:rsidRDefault="003860CB" w:rsidP="003860CB">
      <w:pPr>
        <w:tabs>
          <w:tab w:val="left" w:pos="1740"/>
        </w:tabs>
        <w:spacing w:after="0" w:line="244" w:lineRule="auto"/>
        <w:contextualSpacing/>
        <w:rPr>
          <w:rFonts w:ascii="Times New Roman" w:eastAsia="Calibri" w:hAnsi="Times New Roman" w:cs="Times New Roman"/>
          <w:b/>
          <w:bCs/>
          <w:i/>
          <w:sz w:val="20"/>
          <w:szCs w:val="20"/>
          <w:u w:color="000000"/>
        </w:rPr>
      </w:pPr>
      <w:r w:rsidRPr="00DF7629">
        <w:rPr>
          <w:rFonts w:ascii="Times New Roman" w:eastAsia="Calibri" w:hAnsi="Times New Roman" w:cs="Times New Roman"/>
          <w:b/>
          <w:bCs/>
          <w:iCs/>
          <w:sz w:val="32"/>
          <w:szCs w:val="32"/>
          <w:u w:color="000000"/>
        </w:rPr>
        <w:lastRenderedPageBreak/>
        <w:t xml:space="preserve">Course Content &amp; Schedule </w:t>
      </w:r>
      <w:r w:rsidRPr="009D15DB">
        <w:rPr>
          <w:rFonts w:ascii="Times New Roman" w:eastAsia="Calibri" w:hAnsi="Times New Roman" w:cs="Times New Roman"/>
          <w:b/>
          <w:bCs/>
          <w:i/>
          <w:sz w:val="20"/>
          <w:szCs w:val="20"/>
          <w:u w:color="000000"/>
        </w:rPr>
        <w:t>Subject to Minor Variations as Needed</w:t>
      </w:r>
    </w:p>
    <w:p w14:paraId="5119B766" w14:textId="4E7A429C" w:rsidR="00C0327C" w:rsidRPr="00C0327C" w:rsidRDefault="00C0327C" w:rsidP="003860CB">
      <w:pPr>
        <w:tabs>
          <w:tab w:val="left" w:pos="1740"/>
        </w:tabs>
        <w:spacing w:after="0" w:line="244" w:lineRule="auto"/>
        <w:contextualSpacing/>
        <w:rPr>
          <w:rFonts w:ascii="Times New Roman" w:eastAsia="Calibri" w:hAnsi="Times New Roman" w:cs="Times New Roman"/>
          <w:iCs/>
          <w:sz w:val="32"/>
          <w:szCs w:val="32"/>
        </w:rPr>
      </w:pPr>
      <w:r w:rsidRPr="00C0327C">
        <w:rPr>
          <w:rFonts w:ascii="Times New Roman" w:eastAsia="Calibri" w:hAnsi="Times New Roman" w:cs="Times New Roman"/>
          <w:b/>
          <w:bCs/>
          <w:iCs/>
          <w:sz w:val="20"/>
          <w:szCs w:val="20"/>
          <w:u w:color="000000"/>
        </w:rPr>
        <w:t xml:space="preserve">Full </w:t>
      </w:r>
      <w:r w:rsidR="00DC305D">
        <w:rPr>
          <w:rFonts w:ascii="Times New Roman" w:eastAsia="Calibri" w:hAnsi="Times New Roman" w:cs="Times New Roman"/>
          <w:b/>
          <w:bCs/>
          <w:iCs/>
          <w:sz w:val="20"/>
          <w:szCs w:val="20"/>
          <w:u w:color="000000"/>
        </w:rPr>
        <w:t>Course Bibliography Available</w:t>
      </w:r>
      <w:r w:rsidRPr="00C0327C">
        <w:rPr>
          <w:rFonts w:ascii="Times New Roman" w:eastAsia="Calibri" w:hAnsi="Times New Roman" w:cs="Times New Roman"/>
          <w:b/>
          <w:bCs/>
          <w:iCs/>
          <w:sz w:val="20"/>
          <w:szCs w:val="20"/>
          <w:u w:color="000000"/>
        </w:rPr>
        <w:t xml:space="preserve"> </w:t>
      </w:r>
      <w:proofErr w:type="gramStart"/>
      <w:r w:rsidRPr="00C0327C">
        <w:rPr>
          <w:rFonts w:ascii="Times New Roman" w:eastAsia="Calibri" w:hAnsi="Times New Roman" w:cs="Times New Roman"/>
          <w:b/>
          <w:bCs/>
          <w:iCs/>
          <w:sz w:val="20"/>
          <w:szCs w:val="20"/>
          <w:u w:color="000000"/>
        </w:rPr>
        <w:t>At</w:t>
      </w:r>
      <w:proofErr w:type="gramEnd"/>
      <w:r w:rsidRPr="00C0327C">
        <w:rPr>
          <w:rFonts w:ascii="Times New Roman" w:eastAsia="Calibri" w:hAnsi="Times New Roman" w:cs="Times New Roman"/>
          <w:b/>
          <w:bCs/>
          <w:iCs/>
          <w:sz w:val="20"/>
          <w:szCs w:val="20"/>
          <w:u w:color="000000"/>
        </w:rPr>
        <w:t xml:space="preserve"> End of Syllabus</w:t>
      </w:r>
    </w:p>
    <w:p w14:paraId="62F2FDBA" w14:textId="77777777" w:rsidR="00C018BD" w:rsidRDefault="00C018BD" w:rsidP="00C018BD">
      <w:pPr>
        <w:tabs>
          <w:tab w:val="left" w:pos="2700"/>
        </w:tabs>
        <w:spacing w:after="172" w:line="244" w:lineRule="auto"/>
        <w:rPr>
          <w:rFonts w:ascii="Times New Roman" w:eastAsia="Calibri" w:hAnsi="Times New Roman" w:cs="Times New Roman"/>
          <w:b/>
          <w:color w:val="000000" w:themeColor="text1"/>
          <w:sz w:val="30"/>
          <w:szCs w:val="30"/>
          <w:u w:val="single"/>
        </w:rPr>
      </w:pPr>
    </w:p>
    <w:p w14:paraId="52669390" w14:textId="3A3916EA" w:rsidR="00D37809" w:rsidRDefault="00C018BD" w:rsidP="00C018BD">
      <w:pPr>
        <w:tabs>
          <w:tab w:val="left" w:pos="2700"/>
        </w:tabs>
        <w:spacing w:after="172" w:line="244" w:lineRule="auto"/>
        <w:rPr>
          <w:rFonts w:ascii="Times New Roman" w:eastAsia="Calibri" w:hAnsi="Times New Roman" w:cs="Times New Roman"/>
          <w:b/>
          <w:color w:val="000000" w:themeColor="text1"/>
          <w:sz w:val="30"/>
          <w:szCs w:val="30"/>
          <w:u w:val="single"/>
        </w:rPr>
      </w:pPr>
      <w:r w:rsidRPr="00D712E7">
        <w:rPr>
          <w:rFonts w:ascii="Times New Roman" w:eastAsia="Calibri" w:hAnsi="Times New Roman" w:cs="Times New Roman"/>
          <w:b/>
          <w:color w:val="000000" w:themeColor="text1"/>
          <w:sz w:val="30"/>
          <w:szCs w:val="30"/>
          <w:u w:val="single"/>
        </w:rPr>
        <w:t xml:space="preserve">Week </w:t>
      </w:r>
      <w:r>
        <w:rPr>
          <w:rFonts w:ascii="Times New Roman" w:eastAsia="Calibri" w:hAnsi="Times New Roman" w:cs="Times New Roman"/>
          <w:b/>
          <w:color w:val="000000" w:themeColor="text1"/>
          <w:sz w:val="30"/>
          <w:szCs w:val="30"/>
          <w:u w:val="single"/>
        </w:rPr>
        <w:t>Zero</w:t>
      </w:r>
      <w:r w:rsidRPr="00D712E7">
        <w:rPr>
          <w:rFonts w:ascii="Times New Roman" w:eastAsia="Calibri" w:hAnsi="Times New Roman" w:cs="Times New Roman"/>
          <w:b/>
          <w:color w:val="000000" w:themeColor="text1"/>
          <w:sz w:val="30"/>
          <w:szCs w:val="30"/>
          <w:u w:val="single"/>
        </w:rPr>
        <w:t xml:space="preserve"> – </w:t>
      </w:r>
      <w:r>
        <w:rPr>
          <w:rFonts w:ascii="Times New Roman" w:eastAsia="Calibri" w:hAnsi="Times New Roman" w:cs="Times New Roman"/>
          <w:b/>
          <w:color w:val="000000" w:themeColor="text1"/>
          <w:sz w:val="30"/>
          <w:szCs w:val="30"/>
          <w:u w:val="single"/>
        </w:rPr>
        <w:t>Introduction to Course</w:t>
      </w:r>
    </w:p>
    <w:p w14:paraId="3B30D4EB" w14:textId="77777777" w:rsidR="00B52494" w:rsidRDefault="00B52494" w:rsidP="00C018BD">
      <w:pPr>
        <w:tabs>
          <w:tab w:val="left" w:pos="2700"/>
        </w:tabs>
        <w:spacing w:after="172" w:line="244" w:lineRule="auto"/>
        <w:rPr>
          <w:rFonts w:ascii="Times New Roman" w:eastAsia="Calibri" w:hAnsi="Times New Roman" w:cs="Times New Roman"/>
          <w:b/>
          <w:color w:val="000000" w:themeColor="text1"/>
          <w:sz w:val="30"/>
          <w:szCs w:val="30"/>
          <w:u w:val="single"/>
        </w:rPr>
      </w:pPr>
    </w:p>
    <w:p w14:paraId="7C09A295" w14:textId="73B16975" w:rsidR="00D712E7" w:rsidRPr="00B33760" w:rsidRDefault="00C018BD" w:rsidP="00C0327C">
      <w:pPr>
        <w:pStyle w:val="ListParagraph"/>
        <w:numPr>
          <w:ilvl w:val="0"/>
          <w:numId w:val="7"/>
        </w:numPr>
        <w:tabs>
          <w:tab w:val="left" w:pos="1200"/>
        </w:tabs>
        <w:spacing w:after="172" w:line="244" w:lineRule="auto"/>
        <w:rPr>
          <w:rFonts w:ascii="Times New Roman" w:eastAsia="Calibri" w:hAnsi="Times New Roman" w:cs="Times New Roman"/>
          <w:sz w:val="24"/>
          <w:highlight w:val="yellow"/>
        </w:rPr>
      </w:pPr>
      <w:r w:rsidRPr="00B33760">
        <w:rPr>
          <w:rFonts w:ascii="Times New Roman" w:hAnsi="Times New Roman" w:cs="Times New Roman"/>
          <w:b/>
          <w:bCs/>
          <w:iCs/>
          <w:color w:val="171717" w:themeColor="background2" w:themeShade="1A"/>
          <w:sz w:val="24"/>
          <w:szCs w:val="24"/>
          <w:highlight w:val="yellow"/>
        </w:rPr>
        <w:t>Friday September 26</w:t>
      </w:r>
      <w:r w:rsidRPr="00B33760">
        <w:rPr>
          <w:rFonts w:ascii="Times New Roman" w:hAnsi="Times New Roman" w:cs="Times New Roman"/>
          <w:b/>
          <w:bCs/>
          <w:iCs/>
          <w:color w:val="171717" w:themeColor="background2" w:themeShade="1A"/>
          <w:sz w:val="24"/>
          <w:szCs w:val="24"/>
          <w:highlight w:val="yellow"/>
          <w:vertAlign w:val="superscript"/>
        </w:rPr>
        <w:t>th</w:t>
      </w:r>
      <w:r w:rsidRPr="00B33760">
        <w:rPr>
          <w:rFonts w:ascii="Times New Roman" w:hAnsi="Times New Roman" w:cs="Times New Roman"/>
          <w:b/>
          <w:bCs/>
          <w:iCs/>
          <w:color w:val="171717" w:themeColor="background2" w:themeShade="1A"/>
          <w:sz w:val="24"/>
          <w:szCs w:val="24"/>
          <w:highlight w:val="yellow"/>
        </w:rPr>
        <w:t xml:space="preserve"> – First Day of Class: </w:t>
      </w:r>
      <w:r w:rsidRPr="00B33760">
        <w:rPr>
          <w:rFonts w:ascii="Times New Roman" w:hAnsi="Times New Roman" w:cs="Times New Roman"/>
          <w:b/>
          <w:bCs/>
          <w:iCs/>
          <w:color w:val="171717" w:themeColor="background2" w:themeShade="1A"/>
          <w:sz w:val="24"/>
          <w:szCs w:val="24"/>
          <w:highlight w:val="yellow"/>
          <w:u w:val="single"/>
        </w:rPr>
        <w:t>In-Person</w:t>
      </w:r>
      <w:r w:rsidRPr="00B33760">
        <w:rPr>
          <w:rFonts w:ascii="Times New Roman" w:hAnsi="Times New Roman" w:cs="Times New Roman"/>
          <w:b/>
          <w:bCs/>
          <w:iCs/>
          <w:color w:val="171717" w:themeColor="background2" w:themeShade="1A"/>
          <w:sz w:val="24"/>
          <w:szCs w:val="24"/>
          <w:highlight w:val="yellow"/>
        </w:rPr>
        <w:t xml:space="preserve"> Introduction to Course</w:t>
      </w:r>
    </w:p>
    <w:p w14:paraId="20AE74D9" w14:textId="332FFADB" w:rsidR="00C018BD" w:rsidRDefault="00C018BD" w:rsidP="00C018BD">
      <w:pPr>
        <w:pStyle w:val="ListParagraph"/>
        <w:tabs>
          <w:tab w:val="left" w:pos="1200"/>
        </w:tabs>
        <w:spacing w:after="172" w:line="244" w:lineRule="auto"/>
        <w:rPr>
          <w:rFonts w:ascii="Times New Roman" w:eastAsia="Calibri" w:hAnsi="Times New Roman" w:cs="Times New Roman"/>
          <w:sz w:val="24"/>
        </w:rPr>
      </w:pPr>
    </w:p>
    <w:p w14:paraId="7C8CA673" w14:textId="77777777" w:rsidR="00C376CC" w:rsidRPr="00185610" w:rsidRDefault="00C376CC" w:rsidP="00C376CC">
      <w:pPr>
        <w:pStyle w:val="ListParagraph"/>
        <w:numPr>
          <w:ilvl w:val="0"/>
          <w:numId w:val="7"/>
        </w:numPr>
        <w:tabs>
          <w:tab w:val="left" w:pos="1200"/>
        </w:tabs>
        <w:spacing w:after="0" w:line="240" w:lineRule="auto"/>
        <w:rPr>
          <w:rFonts w:ascii="Times New Roman" w:hAnsi="Times New Roman" w:cs="Times New Roman"/>
          <w:i/>
          <w:color w:val="171717" w:themeColor="background2" w:themeShade="1A"/>
          <w:sz w:val="24"/>
          <w:szCs w:val="24"/>
        </w:rPr>
      </w:pPr>
      <w:r w:rsidRPr="00185610">
        <w:rPr>
          <w:rFonts w:ascii="Times New Roman" w:hAnsi="Times New Roman" w:cs="Times New Roman"/>
          <w:b/>
          <w:bCs/>
          <w:i/>
          <w:color w:val="171717" w:themeColor="background2" w:themeShade="1A"/>
          <w:sz w:val="24"/>
          <w:szCs w:val="24"/>
        </w:rPr>
        <w:t>Current Events</w:t>
      </w:r>
    </w:p>
    <w:p w14:paraId="52B77FA5" w14:textId="77777777" w:rsidR="00085568" w:rsidRPr="00C018BD" w:rsidRDefault="00085568" w:rsidP="00C018BD">
      <w:pPr>
        <w:pStyle w:val="ListParagraph"/>
        <w:tabs>
          <w:tab w:val="left" w:pos="1200"/>
        </w:tabs>
        <w:spacing w:after="172" w:line="244" w:lineRule="auto"/>
        <w:rPr>
          <w:rFonts w:ascii="Times New Roman" w:eastAsia="Calibri" w:hAnsi="Times New Roman" w:cs="Times New Roman"/>
          <w:sz w:val="24"/>
        </w:rPr>
      </w:pPr>
    </w:p>
    <w:p w14:paraId="68142723" w14:textId="0069FAB2" w:rsidR="00617934" w:rsidRPr="00D712E7" w:rsidRDefault="00617934" w:rsidP="00617934">
      <w:pPr>
        <w:tabs>
          <w:tab w:val="left" w:pos="2700"/>
        </w:tabs>
        <w:spacing w:after="172" w:line="244" w:lineRule="auto"/>
        <w:rPr>
          <w:rFonts w:ascii="Times New Roman" w:eastAsia="Calibri" w:hAnsi="Times New Roman" w:cs="Times New Roman"/>
          <w:color w:val="000000" w:themeColor="text1"/>
          <w:sz w:val="30"/>
          <w:szCs w:val="30"/>
          <w:u w:val="single"/>
        </w:rPr>
      </w:pPr>
      <w:r w:rsidRPr="00D712E7">
        <w:rPr>
          <w:rFonts w:ascii="Times New Roman" w:eastAsia="Calibri" w:hAnsi="Times New Roman" w:cs="Times New Roman"/>
          <w:b/>
          <w:color w:val="000000" w:themeColor="text1"/>
          <w:sz w:val="30"/>
          <w:szCs w:val="30"/>
          <w:u w:val="single"/>
        </w:rPr>
        <w:t xml:space="preserve">Week </w:t>
      </w:r>
      <w:r w:rsidR="00EC6D85" w:rsidRPr="00D712E7">
        <w:rPr>
          <w:rFonts w:ascii="Times New Roman" w:eastAsia="Calibri" w:hAnsi="Times New Roman" w:cs="Times New Roman"/>
          <w:b/>
          <w:color w:val="000000" w:themeColor="text1"/>
          <w:sz w:val="30"/>
          <w:szCs w:val="30"/>
          <w:u w:val="single"/>
        </w:rPr>
        <w:t>One</w:t>
      </w:r>
      <w:r w:rsidRPr="00D712E7">
        <w:rPr>
          <w:rFonts w:ascii="Times New Roman" w:eastAsia="Calibri" w:hAnsi="Times New Roman" w:cs="Times New Roman"/>
          <w:b/>
          <w:color w:val="000000" w:themeColor="text1"/>
          <w:sz w:val="30"/>
          <w:szCs w:val="30"/>
          <w:u w:val="single"/>
        </w:rPr>
        <w:t xml:space="preserve"> –</w:t>
      </w:r>
      <w:r w:rsidR="00923625" w:rsidRPr="00D712E7">
        <w:rPr>
          <w:rFonts w:ascii="Times New Roman" w:eastAsia="Calibri" w:hAnsi="Times New Roman" w:cs="Times New Roman"/>
          <w:b/>
          <w:color w:val="000000" w:themeColor="text1"/>
          <w:sz w:val="30"/>
          <w:szCs w:val="30"/>
          <w:u w:val="single"/>
        </w:rPr>
        <w:t xml:space="preserve"> </w:t>
      </w:r>
      <w:r w:rsidR="00FF0A71" w:rsidRPr="00D712E7">
        <w:rPr>
          <w:rFonts w:ascii="Times New Roman" w:eastAsia="Calibri" w:hAnsi="Times New Roman" w:cs="Times New Roman"/>
          <w:b/>
          <w:color w:val="000000" w:themeColor="text1"/>
          <w:sz w:val="30"/>
          <w:szCs w:val="30"/>
          <w:u w:val="single"/>
        </w:rPr>
        <w:t xml:space="preserve">Health </w:t>
      </w:r>
      <w:r w:rsidR="00B33476" w:rsidRPr="00D712E7">
        <w:rPr>
          <w:rFonts w:ascii="Times New Roman" w:hAnsi="Times New Roman" w:cs="Times New Roman"/>
          <w:b/>
          <w:color w:val="000000" w:themeColor="text1"/>
          <w:sz w:val="30"/>
          <w:szCs w:val="30"/>
          <w:u w:val="single"/>
        </w:rPr>
        <w:t>Care</w:t>
      </w:r>
      <w:r w:rsidR="0011788F" w:rsidRPr="00D712E7">
        <w:rPr>
          <w:rFonts w:ascii="Times New Roman" w:hAnsi="Times New Roman" w:cs="Times New Roman"/>
          <w:b/>
          <w:color w:val="000000" w:themeColor="text1"/>
          <w:sz w:val="30"/>
          <w:szCs w:val="30"/>
          <w:u w:val="single"/>
        </w:rPr>
        <w:t xml:space="preserve"> and Capitalism</w:t>
      </w:r>
    </w:p>
    <w:p w14:paraId="0A423E67" w14:textId="77777777" w:rsidR="0077060B" w:rsidRDefault="0077060B" w:rsidP="0077060B">
      <w:pPr>
        <w:spacing w:after="0" w:line="240" w:lineRule="auto"/>
        <w:contextualSpacing/>
        <w:rPr>
          <w:rFonts w:ascii="Times New Roman" w:eastAsia="Calibri" w:hAnsi="Times New Roman" w:cs="Times New Roman"/>
          <w:b/>
          <w:bCs/>
          <w:sz w:val="24"/>
          <w:szCs w:val="24"/>
          <w:highlight w:val="cyan"/>
        </w:rPr>
      </w:pPr>
    </w:p>
    <w:p w14:paraId="59EB7EA7" w14:textId="3A669FD7" w:rsidR="003A77B0" w:rsidRPr="006035F8" w:rsidRDefault="003A77B0" w:rsidP="0077060B">
      <w:pPr>
        <w:spacing w:after="0" w:line="240" w:lineRule="auto"/>
        <w:contextualSpacing/>
        <w:rPr>
          <w:rFonts w:ascii="Times New Roman" w:eastAsia="Calibri" w:hAnsi="Times New Roman" w:cs="Times New Roman"/>
          <w:b/>
          <w:bCs/>
          <w:sz w:val="24"/>
          <w:szCs w:val="24"/>
        </w:rPr>
      </w:pPr>
    </w:p>
    <w:p w14:paraId="67DE72AC" w14:textId="3ADF13BF" w:rsidR="003A77B0" w:rsidRPr="006035F8" w:rsidRDefault="003A77B0" w:rsidP="003A77B0">
      <w:pPr>
        <w:spacing w:after="172" w:line="242" w:lineRule="auto"/>
        <w:rPr>
          <w:rFonts w:ascii="Times New Roman" w:eastAsia="Calibri" w:hAnsi="Times New Roman" w:cs="Times New Roman"/>
          <w:b/>
          <w:bCs/>
          <w:color w:val="000000" w:themeColor="text1"/>
          <w:sz w:val="24"/>
          <w:szCs w:val="24"/>
          <w:highlight w:val="cyan"/>
        </w:rPr>
      </w:pPr>
      <w:r w:rsidRPr="006035F8">
        <w:rPr>
          <w:rFonts w:ascii="Times New Roman" w:eastAsia="Calibri" w:hAnsi="Times New Roman" w:cs="Times New Roman"/>
          <w:b/>
          <w:bCs/>
          <w:color w:val="000000" w:themeColor="text1"/>
          <w:sz w:val="24"/>
          <w:szCs w:val="24"/>
          <w:highlight w:val="cyan"/>
        </w:rPr>
        <w:t xml:space="preserve">Enrollment Verification Assignment Due </w:t>
      </w:r>
      <w:r w:rsidR="00B53AA4">
        <w:rPr>
          <w:rFonts w:ascii="Times New Roman" w:eastAsia="Calibri" w:hAnsi="Times New Roman" w:cs="Times New Roman"/>
          <w:b/>
          <w:bCs/>
          <w:color w:val="000000" w:themeColor="text1"/>
          <w:sz w:val="24"/>
          <w:szCs w:val="24"/>
          <w:highlight w:val="cyan"/>
        </w:rPr>
        <w:t>Thursday</w:t>
      </w:r>
      <w:r w:rsidRPr="006035F8">
        <w:rPr>
          <w:rFonts w:ascii="Times New Roman" w:eastAsia="Calibri" w:hAnsi="Times New Roman" w:cs="Times New Roman"/>
          <w:b/>
          <w:bCs/>
          <w:color w:val="000000" w:themeColor="text1"/>
          <w:sz w:val="24"/>
          <w:szCs w:val="24"/>
          <w:highlight w:val="cyan"/>
        </w:rPr>
        <w:t xml:space="preserve"> October </w:t>
      </w:r>
      <w:r w:rsidR="00B53AA4">
        <w:rPr>
          <w:rFonts w:ascii="Times New Roman" w:eastAsia="Calibri" w:hAnsi="Times New Roman" w:cs="Times New Roman"/>
          <w:b/>
          <w:bCs/>
          <w:color w:val="000000" w:themeColor="text1"/>
          <w:sz w:val="24"/>
          <w:szCs w:val="24"/>
          <w:highlight w:val="cyan"/>
        </w:rPr>
        <w:t>2</w:t>
      </w:r>
      <w:r w:rsidR="00B53AA4" w:rsidRPr="00B53AA4">
        <w:rPr>
          <w:rFonts w:ascii="Times New Roman" w:eastAsia="Calibri" w:hAnsi="Times New Roman" w:cs="Times New Roman"/>
          <w:b/>
          <w:bCs/>
          <w:color w:val="000000" w:themeColor="text1"/>
          <w:sz w:val="24"/>
          <w:szCs w:val="24"/>
          <w:highlight w:val="cyan"/>
          <w:vertAlign w:val="superscript"/>
        </w:rPr>
        <w:t>nd</w:t>
      </w:r>
      <w:r w:rsidR="00B53AA4">
        <w:rPr>
          <w:rFonts w:ascii="Times New Roman" w:eastAsia="Calibri" w:hAnsi="Times New Roman" w:cs="Times New Roman"/>
          <w:b/>
          <w:bCs/>
          <w:color w:val="000000" w:themeColor="text1"/>
          <w:sz w:val="24"/>
          <w:szCs w:val="24"/>
          <w:highlight w:val="cyan"/>
        </w:rPr>
        <w:t xml:space="preserve"> </w:t>
      </w:r>
    </w:p>
    <w:p w14:paraId="6B132B2B" w14:textId="77777777" w:rsidR="0019696F" w:rsidRPr="00124AF3" w:rsidRDefault="0019696F" w:rsidP="00EE0A96">
      <w:pPr>
        <w:spacing w:after="0" w:line="240" w:lineRule="auto"/>
        <w:rPr>
          <w:rFonts w:ascii="Times New Roman" w:eastAsia="Calibri" w:hAnsi="Times New Roman" w:cs="Times New Roman"/>
          <w:color w:val="FF0000"/>
          <w:sz w:val="24"/>
          <w:szCs w:val="24"/>
        </w:rPr>
      </w:pPr>
    </w:p>
    <w:p w14:paraId="3FD31B09" w14:textId="77777777" w:rsidR="00DE7326" w:rsidRPr="00DE7326" w:rsidRDefault="00DE7326" w:rsidP="00DE7326">
      <w:pPr>
        <w:pStyle w:val="ListParagraph"/>
        <w:tabs>
          <w:tab w:val="left" w:pos="1200"/>
        </w:tabs>
        <w:spacing w:after="0" w:line="240" w:lineRule="auto"/>
        <w:rPr>
          <w:rFonts w:ascii="Times New Roman" w:hAnsi="Times New Roman" w:cs="Times New Roman"/>
          <w:iCs/>
          <w:color w:val="171717" w:themeColor="background2" w:themeShade="1A"/>
          <w:sz w:val="24"/>
          <w:szCs w:val="24"/>
        </w:rPr>
      </w:pPr>
    </w:p>
    <w:p w14:paraId="5F832D04" w14:textId="312AE5E7" w:rsidR="00D712E7" w:rsidRPr="00722F30" w:rsidRDefault="00D712E7" w:rsidP="00D712E7">
      <w:pPr>
        <w:pStyle w:val="ListParagraph"/>
        <w:numPr>
          <w:ilvl w:val="0"/>
          <w:numId w:val="7"/>
        </w:numPr>
        <w:tabs>
          <w:tab w:val="left" w:pos="1200"/>
        </w:tabs>
        <w:spacing w:after="0" w:line="240" w:lineRule="auto"/>
        <w:rPr>
          <w:rFonts w:ascii="Times New Roman" w:hAnsi="Times New Roman" w:cs="Times New Roman"/>
          <w:iCs/>
          <w:color w:val="171717" w:themeColor="background2" w:themeShade="1A"/>
          <w:sz w:val="24"/>
          <w:szCs w:val="24"/>
        </w:rPr>
      </w:pPr>
      <w:r w:rsidRPr="00BD238E">
        <w:rPr>
          <w:rFonts w:ascii="Times New Roman" w:hAnsi="Times New Roman" w:cs="Times New Roman"/>
          <w:b/>
          <w:bCs/>
          <w:iCs/>
          <w:color w:val="171717" w:themeColor="background2" w:themeShade="1A"/>
          <w:sz w:val="24"/>
          <w:szCs w:val="24"/>
        </w:rPr>
        <w:t>Balfe</w:t>
      </w:r>
      <w:r w:rsidR="004B3A98">
        <w:rPr>
          <w:rFonts w:ascii="Times New Roman" w:hAnsi="Times New Roman" w:cs="Times New Roman"/>
          <w:iCs/>
          <w:color w:val="171717" w:themeColor="background2" w:themeShade="1A"/>
          <w:sz w:val="24"/>
          <w:szCs w:val="24"/>
        </w:rPr>
        <w:t xml:space="preserve"> - </w:t>
      </w:r>
      <w:r w:rsidRPr="004B3A98">
        <w:rPr>
          <w:rFonts w:ascii="Times New Roman" w:hAnsi="Times New Roman" w:cs="Times New Roman"/>
          <w:i/>
          <w:color w:val="171717" w:themeColor="background2" w:themeShade="1A"/>
          <w:sz w:val="24"/>
          <w:szCs w:val="24"/>
        </w:rPr>
        <w:t>Key Sociological Concepts for Medicine: Capitalism and Health</w:t>
      </w:r>
      <w:r w:rsidR="004B3A98">
        <w:rPr>
          <w:rFonts w:ascii="Times New Roman" w:hAnsi="Times New Roman" w:cs="Times New Roman"/>
          <w:iCs/>
          <w:color w:val="171717" w:themeColor="background2" w:themeShade="1A"/>
          <w:sz w:val="24"/>
          <w:szCs w:val="24"/>
        </w:rPr>
        <w:t xml:space="preserve"> </w:t>
      </w:r>
      <w:r w:rsidRPr="008D16BA">
        <w:rPr>
          <w:rFonts w:ascii="Times New Roman" w:hAnsi="Times New Roman" w:cs="Times New Roman"/>
          <w:b/>
          <w:bCs/>
          <w:iCs/>
          <w:color w:val="171717" w:themeColor="background2" w:themeShade="1A"/>
          <w:sz w:val="24"/>
          <w:szCs w:val="24"/>
        </w:rPr>
        <w:t>pp. 96-99</w:t>
      </w:r>
    </w:p>
    <w:p w14:paraId="4662EB63" w14:textId="77777777" w:rsidR="00D712E7" w:rsidRDefault="00D712E7" w:rsidP="00D712E7">
      <w:pPr>
        <w:pStyle w:val="ListParagraph"/>
        <w:tabs>
          <w:tab w:val="left" w:pos="1200"/>
        </w:tabs>
        <w:spacing w:after="0" w:line="240" w:lineRule="auto"/>
        <w:rPr>
          <w:rFonts w:ascii="Times New Roman" w:hAnsi="Times New Roman" w:cs="Times New Roman"/>
          <w:iCs/>
          <w:color w:val="171717" w:themeColor="background2" w:themeShade="1A"/>
          <w:sz w:val="24"/>
          <w:szCs w:val="24"/>
        </w:rPr>
      </w:pPr>
    </w:p>
    <w:p w14:paraId="5BED153F" w14:textId="3C417D9B" w:rsidR="00D712E7" w:rsidRPr="00722F30" w:rsidRDefault="00D712E7" w:rsidP="00FA7814">
      <w:pPr>
        <w:pStyle w:val="ListParagraph"/>
        <w:numPr>
          <w:ilvl w:val="0"/>
          <w:numId w:val="7"/>
        </w:numPr>
        <w:tabs>
          <w:tab w:val="left" w:pos="1200"/>
        </w:tabs>
        <w:spacing w:after="0" w:line="240" w:lineRule="auto"/>
        <w:rPr>
          <w:rFonts w:ascii="Times New Roman" w:hAnsi="Times New Roman" w:cs="Times New Roman"/>
          <w:color w:val="171717" w:themeColor="background2" w:themeShade="1A"/>
          <w:sz w:val="24"/>
          <w:szCs w:val="24"/>
          <w:u w:val="single"/>
        </w:rPr>
      </w:pPr>
      <w:r w:rsidRPr="004D0D7C">
        <w:rPr>
          <w:rFonts w:ascii="Times New Roman" w:hAnsi="Times New Roman" w:cs="Times New Roman"/>
          <w:b/>
          <w:bCs/>
          <w:color w:val="171717" w:themeColor="background2" w:themeShade="1A"/>
          <w:sz w:val="24"/>
          <w:szCs w:val="24"/>
        </w:rPr>
        <w:t>Cohen</w:t>
      </w:r>
      <w:r w:rsidR="004B3A98">
        <w:rPr>
          <w:rFonts w:ascii="Times New Roman" w:hAnsi="Times New Roman" w:cs="Times New Roman"/>
          <w:color w:val="171717" w:themeColor="background2" w:themeShade="1A"/>
          <w:sz w:val="24"/>
          <w:szCs w:val="24"/>
        </w:rPr>
        <w:t xml:space="preserve"> - </w:t>
      </w:r>
      <w:r w:rsidRPr="004B3A98">
        <w:rPr>
          <w:rFonts w:ascii="Times New Roman" w:hAnsi="Times New Roman" w:cs="Times New Roman"/>
          <w:i/>
          <w:iCs/>
          <w:color w:val="171717" w:themeColor="background2" w:themeShade="1A"/>
          <w:sz w:val="24"/>
          <w:szCs w:val="24"/>
        </w:rPr>
        <w:t>COVID-19 Capitalism: The Profit Motive versus Public Health</w:t>
      </w:r>
      <w:r w:rsidRPr="004D0D7C">
        <w:rPr>
          <w:rFonts w:ascii="Times New Roman" w:hAnsi="Times New Roman" w:cs="Times New Roman"/>
          <w:color w:val="171717" w:themeColor="background2" w:themeShade="1A"/>
          <w:sz w:val="24"/>
          <w:szCs w:val="24"/>
        </w:rPr>
        <w:t xml:space="preserve"> </w:t>
      </w:r>
      <w:r w:rsidRPr="004D0D7C">
        <w:rPr>
          <w:rFonts w:ascii="Times New Roman" w:hAnsi="Times New Roman" w:cs="Times New Roman"/>
          <w:b/>
          <w:bCs/>
          <w:color w:val="171717" w:themeColor="background2" w:themeShade="1A"/>
          <w:sz w:val="24"/>
          <w:szCs w:val="24"/>
        </w:rPr>
        <w:t>pp. 176-178</w:t>
      </w:r>
    </w:p>
    <w:p w14:paraId="3154FB63" w14:textId="77777777" w:rsidR="00D712E7" w:rsidRPr="00722F30" w:rsidRDefault="00D712E7" w:rsidP="00FA7814">
      <w:pPr>
        <w:tabs>
          <w:tab w:val="left" w:pos="1200"/>
        </w:tabs>
        <w:spacing w:after="0" w:line="240" w:lineRule="auto"/>
        <w:rPr>
          <w:rStyle w:val="Hyperlink"/>
          <w:rFonts w:ascii="Times New Roman" w:hAnsi="Times New Roman" w:cs="Times New Roman"/>
          <w:color w:val="171717" w:themeColor="background2" w:themeShade="1A"/>
          <w:sz w:val="24"/>
          <w:szCs w:val="24"/>
        </w:rPr>
      </w:pPr>
    </w:p>
    <w:p w14:paraId="290A249F" w14:textId="255AEF7F" w:rsidR="005C5DB3" w:rsidRDefault="00D712E7" w:rsidP="00FA7814">
      <w:pPr>
        <w:pStyle w:val="ListParagraph"/>
        <w:numPr>
          <w:ilvl w:val="0"/>
          <w:numId w:val="7"/>
        </w:numPr>
        <w:spacing w:after="0" w:line="240" w:lineRule="auto"/>
        <w:rPr>
          <w:rFonts w:ascii="Times New Roman" w:hAnsi="Times New Roman" w:cs="Times New Roman"/>
          <w:b/>
          <w:color w:val="000000" w:themeColor="text1"/>
          <w:sz w:val="24"/>
          <w:szCs w:val="24"/>
        </w:rPr>
      </w:pPr>
      <w:r w:rsidRPr="00C82887">
        <w:rPr>
          <w:rFonts w:ascii="Times New Roman" w:hAnsi="Times New Roman" w:cs="Times New Roman"/>
          <w:b/>
          <w:sz w:val="24"/>
          <w:szCs w:val="24"/>
          <w:lang w:val="es-ES"/>
        </w:rPr>
        <w:t>Esposito</w:t>
      </w:r>
      <w:r w:rsidR="004B3A98">
        <w:rPr>
          <w:rFonts w:ascii="Times New Roman" w:hAnsi="Times New Roman" w:cs="Times New Roman"/>
          <w:bCs/>
          <w:sz w:val="24"/>
          <w:szCs w:val="24"/>
          <w:lang w:val="es-ES"/>
        </w:rPr>
        <w:t xml:space="preserve"> &amp; </w:t>
      </w:r>
      <w:proofErr w:type="spellStart"/>
      <w:r w:rsidRPr="00C82887">
        <w:rPr>
          <w:rFonts w:ascii="Times New Roman" w:hAnsi="Times New Roman" w:cs="Times New Roman"/>
          <w:b/>
          <w:sz w:val="24"/>
          <w:szCs w:val="24"/>
          <w:lang w:val="es-ES"/>
        </w:rPr>
        <w:t>P</w:t>
      </w:r>
      <w:r>
        <w:rPr>
          <w:rFonts w:ascii="Times New Roman" w:hAnsi="Times New Roman" w:cs="Times New Roman"/>
          <w:b/>
          <w:sz w:val="24"/>
          <w:szCs w:val="24"/>
          <w:lang w:val="es-ES"/>
        </w:rPr>
        <w:t>e</w:t>
      </w:r>
      <w:r w:rsidRPr="00C82887">
        <w:rPr>
          <w:rFonts w:ascii="Times New Roman" w:hAnsi="Times New Roman" w:cs="Times New Roman"/>
          <w:b/>
          <w:sz w:val="24"/>
          <w:szCs w:val="24"/>
          <w:lang w:val="es-ES"/>
        </w:rPr>
        <w:t>rez</w:t>
      </w:r>
      <w:proofErr w:type="spellEnd"/>
      <w:r w:rsidR="004B3A98">
        <w:rPr>
          <w:rFonts w:ascii="Times New Roman" w:hAnsi="Times New Roman" w:cs="Times New Roman"/>
          <w:bCs/>
          <w:sz w:val="24"/>
          <w:szCs w:val="24"/>
          <w:lang w:val="es-ES"/>
        </w:rPr>
        <w:t xml:space="preserve"> - </w:t>
      </w:r>
      <w:r w:rsidRPr="004B3A98">
        <w:rPr>
          <w:rFonts w:ascii="Times New Roman" w:hAnsi="Times New Roman" w:cs="Times New Roman"/>
          <w:bCs/>
          <w:i/>
          <w:iCs/>
          <w:sz w:val="24"/>
          <w:szCs w:val="24"/>
        </w:rPr>
        <w:t>Neoliberalism and the Commodification of Mental Health</w:t>
      </w:r>
      <w:r w:rsidR="004B3A98">
        <w:rPr>
          <w:rFonts w:ascii="Times New Roman" w:hAnsi="Times New Roman" w:cs="Times New Roman"/>
          <w:bCs/>
          <w:sz w:val="24"/>
          <w:szCs w:val="24"/>
        </w:rPr>
        <w:t xml:space="preserve"> </w:t>
      </w:r>
      <w:r w:rsidRPr="00C82887">
        <w:rPr>
          <w:rFonts w:ascii="Times New Roman" w:hAnsi="Times New Roman" w:cs="Times New Roman"/>
          <w:b/>
          <w:sz w:val="24"/>
          <w:szCs w:val="24"/>
        </w:rPr>
        <w:t>pp. 414-</w:t>
      </w:r>
      <w:r w:rsidRPr="008F25A6">
        <w:rPr>
          <w:rFonts w:ascii="Times New Roman" w:hAnsi="Times New Roman" w:cs="Times New Roman"/>
          <w:b/>
          <w:color w:val="000000" w:themeColor="text1"/>
          <w:sz w:val="24"/>
          <w:szCs w:val="24"/>
        </w:rPr>
        <w:t>422</w:t>
      </w:r>
    </w:p>
    <w:p w14:paraId="74935FB4" w14:textId="77777777" w:rsidR="00204564" w:rsidRPr="00204564" w:rsidRDefault="00204564" w:rsidP="00204564">
      <w:pPr>
        <w:pStyle w:val="ListParagraph"/>
        <w:spacing w:after="0" w:line="240" w:lineRule="auto"/>
        <w:rPr>
          <w:rFonts w:ascii="Times New Roman" w:hAnsi="Times New Roman" w:cs="Times New Roman"/>
          <w:b/>
          <w:color w:val="000000" w:themeColor="text1"/>
          <w:sz w:val="24"/>
          <w:szCs w:val="24"/>
        </w:rPr>
      </w:pPr>
    </w:p>
    <w:p w14:paraId="49B0AE42" w14:textId="77777777" w:rsidR="00B33476" w:rsidRPr="00584337" w:rsidRDefault="00B33476" w:rsidP="00B33476">
      <w:pPr>
        <w:spacing w:after="172" w:line="244" w:lineRule="auto"/>
        <w:rPr>
          <w:rFonts w:ascii="Times New Roman" w:eastAsia="Calibri" w:hAnsi="Times New Roman" w:cs="Times New Roman"/>
          <w:sz w:val="24"/>
          <w:szCs w:val="24"/>
        </w:rPr>
      </w:pPr>
    </w:p>
    <w:p w14:paraId="1A19E8CE" w14:textId="5036477B" w:rsidR="00B33476" w:rsidRDefault="00B33476" w:rsidP="00204564">
      <w:pPr>
        <w:tabs>
          <w:tab w:val="left" w:pos="1200"/>
        </w:tabs>
        <w:spacing w:after="0" w:line="240" w:lineRule="auto"/>
        <w:contextualSpacing/>
        <w:rPr>
          <w:rFonts w:ascii="Times New Roman" w:eastAsia="Calibri" w:hAnsi="Times New Roman" w:cs="Times New Roman"/>
          <w:b/>
          <w:sz w:val="30"/>
          <w:szCs w:val="30"/>
          <w:u w:val="single"/>
        </w:rPr>
      </w:pPr>
      <w:r w:rsidRPr="00D712E7">
        <w:rPr>
          <w:rFonts w:ascii="Times New Roman" w:eastAsia="Calibri" w:hAnsi="Times New Roman" w:cs="Times New Roman"/>
          <w:b/>
          <w:sz w:val="30"/>
          <w:szCs w:val="30"/>
          <w:u w:val="single"/>
        </w:rPr>
        <w:t>Week Two – Reification, Race, Racism</w:t>
      </w:r>
    </w:p>
    <w:p w14:paraId="4D610822" w14:textId="77777777" w:rsidR="00204564" w:rsidRPr="00D712E7" w:rsidRDefault="00204564" w:rsidP="00204564">
      <w:pPr>
        <w:tabs>
          <w:tab w:val="left" w:pos="1200"/>
        </w:tabs>
        <w:spacing w:after="0" w:line="240" w:lineRule="auto"/>
        <w:contextualSpacing/>
        <w:rPr>
          <w:rFonts w:ascii="Times New Roman" w:eastAsia="Calibri" w:hAnsi="Times New Roman" w:cs="Times New Roman"/>
          <w:b/>
          <w:sz w:val="30"/>
          <w:szCs w:val="30"/>
          <w:u w:val="single"/>
        </w:rPr>
      </w:pPr>
    </w:p>
    <w:p w14:paraId="02EF5640" w14:textId="52BC7613" w:rsidR="00204564" w:rsidRDefault="00204564" w:rsidP="00204564">
      <w:pPr>
        <w:spacing w:after="0" w:line="240" w:lineRule="auto"/>
        <w:contextualSpacing/>
        <w:rPr>
          <w:rFonts w:ascii="Times New Roman" w:eastAsia="Calibri" w:hAnsi="Times New Roman" w:cs="Times New Roman"/>
          <w:b/>
          <w:bCs/>
          <w:sz w:val="24"/>
          <w:szCs w:val="24"/>
        </w:rPr>
      </w:pPr>
    </w:p>
    <w:p w14:paraId="230AA69F" w14:textId="77777777" w:rsidR="00D37809" w:rsidRPr="002101F3" w:rsidRDefault="00D37809" w:rsidP="00204564">
      <w:pPr>
        <w:spacing w:after="0" w:line="240" w:lineRule="auto"/>
        <w:contextualSpacing/>
        <w:rPr>
          <w:rFonts w:ascii="Times New Roman" w:eastAsia="Calibri" w:hAnsi="Times New Roman" w:cs="Times New Roman"/>
          <w:b/>
          <w:bCs/>
          <w:sz w:val="24"/>
          <w:szCs w:val="24"/>
        </w:rPr>
      </w:pPr>
    </w:p>
    <w:p w14:paraId="5F0F0125" w14:textId="4F615008" w:rsidR="00D712E7" w:rsidRPr="00000F73" w:rsidRDefault="00D712E7" w:rsidP="00D712E7">
      <w:pPr>
        <w:pStyle w:val="ListParagraph"/>
        <w:numPr>
          <w:ilvl w:val="0"/>
          <w:numId w:val="7"/>
        </w:numPr>
        <w:spacing w:after="172" w:line="244" w:lineRule="auto"/>
        <w:rPr>
          <w:rFonts w:ascii="Times New Roman" w:hAnsi="Times New Roman" w:cs="Times New Roman"/>
          <w:i/>
          <w:iCs/>
          <w:sz w:val="24"/>
          <w:szCs w:val="24"/>
        </w:rPr>
      </w:pPr>
      <w:r w:rsidRPr="00AE5278">
        <w:rPr>
          <w:rFonts w:ascii="Times New Roman" w:hAnsi="Times New Roman" w:cs="Times New Roman"/>
          <w:b/>
          <w:bCs/>
          <w:sz w:val="24"/>
          <w:szCs w:val="24"/>
        </w:rPr>
        <w:t>Chadha</w:t>
      </w:r>
      <w:r w:rsidR="004B3A98">
        <w:rPr>
          <w:rFonts w:ascii="Times New Roman" w:hAnsi="Times New Roman" w:cs="Times New Roman"/>
          <w:b/>
          <w:bCs/>
          <w:sz w:val="24"/>
          <w:szCs w:val="24"/>
        </w:rPr>
        <w:t xml:space="preserve"> et al. - </w:t>
      </w:r>
      <w:r w:rsidRPr="00AE5278">
        <w:rPr>
          <w:rFonts w:ascii="Times New Roman" w:hAnsi="Times New Roman" w:cs="Times New Roman"/>
          <w:i/>
          <w:iCs/>
          <w:sz w:val="24"/>
          <w:szCs w:val="24"/>
        </w:rPr>
        <w:t>Toward the Abolition of Biological Race in Medicine: Transforming Clinical Education, Research, and Practice</w:t>
      </w:r>
      <w:r w:rsidR="004B3A98">
        <w:rPr>
          <w:rFonts w:ascii="Times New Roman" w:hAnsi="Times New Roman" w:cs="Times New Roman"/>
          <w:i/>
          <w:iCs/>
          <w:sz w:val="24"/>
          <w:szCs w:val="24"/>
        </w:rPr>
        <w:t xml:space="preserve"> </w:t>
      </w:r>
      <w:r w:rsidR="004B3A98">
        <w:rPr>
          <w:rFonts w:ascii="Times New Roman" w:hAnsi="Times New Roman" w:cs="Times New Roman"/>
          <w:b/>
          <w:bCs/>
          <w:sz w:val="24"/>
          <w:szCs w:val="24"/>
        </w:rPr>
        <w:t>p</w:t>
      </w:r>
      <w:r w:rsidRPr="00AE5278">
        <w:rPr>
          <w:rFonts w:ascii="Times New Roman" w:hAnsi="Times New Roman" w:cs="Times New Roman"/>
          <w:b/>
          <w:bCs/>
          <w:sz w:val="24"/>
          <w:szCs w:val="24"/>
        </w:rPr>
        <w:t xml:space="preserve">p. </w:t>
      </w:r>
      <w:r>
        <w:rPr>
          <w:rFonts w:ascii="Times New Roman" w:hAnsi="Times New Roman" w:cs="Times New Roman"/>
          <w:b/>
          <w:bCs/>
          <w:sz w:val="24"/>
          <w:szCs w:val="24"/>
        </w:rPr>
        <w:t>5-</w:t>
      </w:r>
      <w:r w:rsidRPr="00AE5278">
        <w:rPr>
          <w:rFonts w:ascii="Times New Roman" w:hAnsi="Times New Roman" w:cs="Times New Roman"/>
          <w:b/>
          <w:bCs/>
          <w:sz w:val="24"/>
          <w:szCs w:val="24"/>
        </w:rPr>
        <w:t>40</w:t>
      </w:r>
    </w:p>
    <w:p w14:paraId="634832C6" w14:textId="77777777" w:rsidR="00000F73" w:rsidRPr="00000F73" w:rsidRDefault="00000F73" w:rsidP="00000F73">
      <w:pPr>
        <w:pStyle w:val="ListParagraph"/>
        <w:spacing w:after="172" w:line="244" w:lineRule="auto"/>
        <w:rPr>
          <w:rStyle w:val="Hyperlink"/>
          <w:rFonts w:ascii="Times New Roman" w:hAnsi="Times New Roman" w:cs="Times New Roman"/>
          <w:i/>
          <w:iCs/>
          <w:color w:val="auto"/>
          <w:sz w:val="24"/>
          <w:szCs w:val="24"/>
          <w:u w:val="none"/>
        </w:rPr>
      </w:pPr>
    </w:p>
    <w:p w14:paraId="2279C81F" w14:textId="31FA7940" w:rsidR="00D712E7" w:rsidRPr="004B3A98" w:rsidRDefault="00D712E7" w:rsidP="005C1E12">
      <w:pPr>
        <w:pStyle w:val="ListParagraph"/>
        <w:numPr>
          <w:ilvl w:val="0"/>
          <w:numId w:val="3"/>
        </w:numPr>
        <w:tabs>
          <w:tab w:val="left" w:pos="1200"/>
        </w:tabs>
        <w:spacing w:line="240" w:lineRule="auto"/>
        <w:rPr>
          <w:rFonts w:ascii="Times New Roman" w:hAnsi="Times New Roman" w:cs="Times New Roman"/>
          <w:i/>
          <w:sz w:val="24"/>
          <w:szCs w:val="24"/>
        </w:rPr>
      </w:pPr>
      <w:r w:rsidRPr="004B3A98">
        <w:rPr>
          <w:rFonts w:ascii="Times New Roman" w:hAnsi="Times New Roman" w:cs="Times New Roman"/>
          <w:b/>
          <w:bCs/>
          <w:iCs/>
          <w:sz w:val="24"/>
          <w:szCs w:val="24"/>
        </w:rPr>
        <w:t>Wallis</w:t>
      </w:r>
      <w:r w:rsidR="004B3A98">
        <w:rPr>
          <w:rFonts w:ascii="Times New Roman" w:hAnsi="Times New Roman" w:cs="Times New Roman"/>
          <w:iCs/>
          <w:sz w:val="24"/>
          <w:szCs w:val="24"/>
        </w:rPr>
        <w:t xml:space="preserve"> - </w:t>
      </w:r>
      <w:r w:rsidRPr="004B3A98">
        <w:rPr>
          <w:rFonts w:ascii="Times New Roman" w:hAnsi="Times New Roman" w:cs="Times New Roman"/>
          <w:i/>
          <w:sz w:val="24"/>
          <w:szCs w:val="24"/>
        </w:rPr>
        <w:t xml:space="preserve">Why Racism, Not Race, </w:t>
      </w:r>
      <w:proofErr w:type="gramStart"/>
      <w:r w:rsidRPr="004B3A98">
        <w:rPr>
          <w:rFonts w:ascii="Times New Roman" w:hAnsi="Times New Roman" w:cs="Times New Roman"/>
          <w:i/>
          <w:sz w:val="24"/>
          <w:szCs w:val="24"/>
        </w:rPr>
        <w:t>Is</w:t>
      </w:r>
      <w:proofErr w:type="gramEnd"/>
      <w:r w:rsidRPr="004B3A98">
        <w:rPr>
          <w:rFonts w:ascii="Times New Roman" w:hAnsi="Times New Roman" w:cs="Times New Roman"/>
          <w:i/>
          <w:sz w:val="24"/>
          <w:szCs w:val="24"/>
        </w:rPr>
        <w:t xml:space="preserve"> a Risk Factor for Dying of COVID-19</w:t>
      </w:r>
    </w:p>
    <w:p w14:paraId="0C51F23E" w14:textId="77777777" w:rsidR="004B3A98" w:rsidRPr="004B3A98" w:rsidRDefault="004B3A98" w:rsidP="004B3A98">
      <w:pPr>
        <w:pStyle w:val="ListParagraph"/>
        <w:tabs>
          <w:tab w:val="left" w:pos="1200"/>
        </w:tabs>
        <w:spacing w:line="240" w:lineRule="auto"/>
        <w:rPr>
          <w:rFonts w:ascii="Times New Roman" w:hAnsi="Times New Roman" w:cs="Times New Roman"/>
          <w:i/>
          <w:sz w:val="24"/>
          <w:szCs w:val="24"/>
        </w:rPr>
      </w:pPr>
    </w:p>
    <w:p w14:paraId="1FD39F07" w14:textId="0E83C9A8" w:rsidR="004B3A98" w:rsidRDefault="007C5DBB" w:rsidP="004B3A98">
      <w:pPr>
        <w:pStyle w:val="ListParagraph"/>
        <w:numPr>
          <w:ilvl w:val="0"/>
          <w:numId w:val="3"/>
        </w:numPr>
        <w:tabs>
          <w:tab w:val="left" w:pos="1200"/>
        </w:tabs>
        <w:spacing w:line="240" w:lineRule="auto"/>
        <w:rPr>
          <w:rFonts w:ascii="Times New Roman" w:hAnsi="Times New Roman" w:cs="Times New Roman"/>
          <w:sz w:val="24"/>
          <w:szCs w:val="24"/>
        </w:rPr>
      </w:pPr>
      <w:r w:rsidRPr="007C5DBB">
        <w:rPr>
          <w:rFonts w:ascii="Times New Roman" w:hAnsi="Times New Roman" w:cs="Times New Roman"/>
          <w:b/>
          <w:bCs/>
          <w:sz w:val="24"/>
          <w:szCs w:val="24"/>
        </w:rPr>
        <w:t>Martin</w:t>
      </w:r>
      <w:r w:rsidR="004B3A98">
        <w:rPr>
          <w:rFonts w:ascii="Times New Roman" w:hAnsi="Times New Roman" w:cs="Times New Roman"/>
          <w:sz w:val="24"/>
          <w:szCs w:val="24"/>
        </w:rPr>
        <w:t xml:space="preserve"> - </w:t>
      </w:r>
      <w:r w:rsidRPr="004B3A98">
        <w:rPr>
          <w:rFonts w:ascii="Times New Roman" w:hAnsi="Times New Roman" w:cs="Times New Roman"/>
          <w:i/>
          <w:iCs/>
          <w:sz w:val="24"/>
          <w:szCs w:val="24"/>
        </w:rPr>
        <w:t>Nothing Protects Black Women from Dying in Pregnancy and Childbirth</w:t>
      </w:r>
      <w:r w:rsidRPr="007C5DBB">
        <w:rPr>
          <w:rFonts w:ascii="Times New Roman" w:hAnsi="Times New Roman" w:cs="Times New Roman"/>
          <w:sz w:val="24"/>
          <w:szCs w:val="24"/>
        </w:rPr>
        <w:t xml:space="preserve"> </w:t>
      </w:r>
    </w:p>
    <w:p w14:paraId="70DBE74D" w14:textId="77777777" w:rsidR="004B3A98" w:rsidRPr="004B3A98" w:rsidRDefault="004B3A98" w:rsidP="004B3A98">
      <w:pPr>
        <w:pStyle w:val="ListParagraph"/>
        <w:tabs>
          <w:tab w:val="left" w:pos="1200"/>
        </w:tabs>
        <w:spacing w:line="240" w:lineRule="auto"/>
        <w:rPr>
          <w:rFonts w:ascii="Times New Roman" w:hAnsi="Times New Roman" w:cs="Times New Roman"/>
          <w:sz w:val="24"/>
          <w:szCs w:val="24"/>
        </w:rPr>
      </w:pPr>
    </w:p>
    <w:p w14:paraId="415A8840" w14:textId="474243A5" w:rsidR="00672F32" w:rsidRDefault="00000F73" w:rsidP="00672F32">
      <w:pPr>
        <w:pStyle w:val="ListParagraph"/>
        <w:numPr>
          <w:ilvl w:val="0"/>
          <w:numId w:val="7"/>
        </w:numPr>
        <w:spacing w:after="0" w:line="240" w:lineRule="auto"/>
        <w:rPr>
          <w:rFonts w:ascii="Times New Roman" w:eastAsia="Times New Roman" w:hAnsi="Times New Roman" w:cs="Times New Roman"/>
          <w:b/>
          <w:bCs/>
          <w:sz w:val="24"/>
          <w:szCs w:val="24"/>
        </w:rPr>
      </w:pPr>
      <w:r w:rsidRPr="00DC5A07">
        <w:rPr>
          <w:rFonts w:ascii="Times New Roman" w:eastAsia="Times New Roman" w:hAnsi="Times New Roman" w:cs="Times New Roman"/>
          <w:b/>
          <w:bCs/>
          <w:sz w:val="24"/>
          <w:szCs w:val="24"/>
        </w:rPr>
        <w:t>Wojcik</w:t>
      </w:r>
      <w:r>
        <w:rPr>
          <w:rFonts w:ascii="Times New Roman" w:eastAsia="Times New Roman" w:hAnsi="Times New Roman" w:cs="Times New Roman"/>
          <w:sz w:val="24"/>
          <w:szCs w:val="24"/>
        </w:rPr>
        <w:t xml:space="preserve"> - </w:t>
      </w:r>
      <w:r w:rsidRPr="004B3A98">
        <w:rPr>
          <w:rFonts w:ascii="Times New Roman" w:eastAsia="Times New Roman" w:hAnsi="Times New Roman" w:cs="Times New Roman"/>
          <w:i/>
          <w:iCs/>
          <w:sz w:val="24"/>
          <w:szCs w:val="24"/>
        </w:rPr>
        <w:t>Eugenics is on the Rise Again: Geneticists Must Take a</w:t>
      </w:r>
      <w:r w:rsidRPr="00DC5A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DC5A07">
        <w:rPr>
          <w:rFonts w:ascii="Times New Roman" w:eastAsia="Times New Roman" w:hAnsi="Times New Roman" w:cs="Times New Roman"/>
          <w:sz w:val="24"/>
          <w:szCs w:val="24"/>
        </w:rPr>
        <w:t>tand</w:t>
      </w:r>
      <w:r>
        <w:rPr>
          <w:rFonts w:ascii="Times New Roman" w:eastAsia="Times New Roman" w:hAnsi="Times New Roman" w:cs="Times New Roman"/>
          <w:sz w:val="24"/>
          <w:szCs w:val="24"/>
        </w:rPr>
        <w:t xml:space="preserve"> </w:t>
      </w:r>
      <w:r w:rsidRPr="002B7C03">
        <w:rPr>
          <w:rFonts w:ascii="Times New Roman" w:eastAsia="Times New Roman" w:hAnsi="Times New Roman" w:cs="Times New Roman"/>
          <w:b/>
          <w:bCs/>
          <w:sz w:val="24"/>
          <w:szCs w:val="24"/>
        </w:rPr>
        <w:t xml:space="preserve">pp. </w:t>
      </w:r>
      <w:r>
        <w:rPr>
          <w:rFonts w:ascii="Times New Roman" w:eastAsia="Times New Roman" w:hAnsi="Times New Roman" w:cs="Times New Roman"/>
          <w:b/>
          <w:bCs/>
          <w:sz w:val="24"/>
          <w:szCs w:val="24"/>
        </w:rPr>
        <w:t>37-38</w:t>
      </w:r>
    </w:p>
    <w:p w14:paraId="5429ED2D" w14:textId="77777777" w:rsidR="00672F32" w:rsidRDefault="00672F32" w:rsidP="00672F32">
      <w:pPr>
        <w:pStyle w:val="ListParagraph"/>
        <w:spacing w:after="0" w:line="240" w:lineRule="auto"/>
        <w:rPr>
          <w:rFonts w:ascii="Times New Roman" w:eastAsia="Times New Roman" w:hAnsi="Times New Roman" w:cs="Times New Roman"/>
          <w:b/>
          <w:bCs/>
          <w:sz w:val="24"/>
          <w:szCs w:val="24"/>
        </w:rPr>
      </w:pPr>
    </w:p>
    <w:p w14:paraId="24BDEDEA" w14:textId="5B6500E7" w:rsidR="00672F32" w:rsidRDefault="00672F32" w:rsidP="00672F32">
      <w:pPr>
        <w:pStyle w:val="ListParagraph"/>
        <w:numPr>
          <w:ilvl w:val="0"/>
          <w:numId w:val="7"/>
        </w:numPr>
        <w:spacing w:after="0" w:line="240" w:lineRule="auto"/>
        <w:rPr>
          <w:rFonts w:ascii="Times New Roman" w:eastAsia="Times New Roman" w:hAnsi="Times New Roman" w:cs="Times New Roman"/>
          <w:b/>
          <w:bCs/>
          <w:sz w:val="24"/>
          <w:szCs w:val="24"/>
        </w:rPr>
      </w:pPr>
      <w:r w:rsidRPr="00672F32">
        <w:rPr>
          <w:rFonts w:ascii="Times New Roman" w:eastAsia="Times New Roman" w:hAnsi="Times New Roman" w:cs="Times New Roman"/>
          <w:b/>
          <w:bCs/>
          <w:i/>
          <w:iCs/>
          <w:sz w:val="24"/>
          <w:szCs w:val="24"/>
        </w:rPr>
        <w:t>Unnatural Causes</w:t>
      </w:r>
      <w:r>
        <w:rPr>
          <w:rFonts w:ascii="Times New Roman" w:eastAsia="Times New Roman" w:hAnsi="Times New Roman" w:cs="Times New Roman"/>
          <w:b/>
          <w:bCs/>
          <w:sz w:val="24"/>
          <w:szCs w:val="24"/>
        </w:rPr>
        <w:t xml:space="preserve"> – Clips #1-4</w:t>
      </w:r>
    </w:p>
    <w:p w14:paraId="5D9AF9E7" w14:textId="77777777" w:rsidR="00B52494" w:rsidRPr="00B52494" w:rsidRDefault="00B52494" w:rsidP="00B52494">
      <w:pPr>
        <w:pStyle w:val="ListParagraph"/>
        <w:rPr>
          <w:rFonts w:ascii="Times New Roman" w:eastAsia="Times New Roman" w:hAnsi="Times New Roman" w:cs="Times New Roman"/>
          <w:b/>
          <w:bCs/>
          <w:sz w:val="24"/>
          <w:szCs w:val="24"/>
        </w:rPr>
      </w:pPr>
    </w:p>
    <w:p w14:paraId="4CE08D56" w14:textId="77777777" w:rsidR="00B52494" w:rsidRPr="00672F32" w:rsidRDefault="00B52494" w:rsidP="00B52494">
      <w:pPr>
        <w:pStyle w:val="ListParagraph"/>
        <w:spacing w:after="0" w:line="240" w:lineRule="auto"/>
        <w:rPr>
          <w:rFonts w:ascii="Times New Roman" w:eastAsia="Times New Roman" w:hAnsi="Times New Roman" w:cs="Times New Roman"/>
          <w:b/>
          <w:bCs/>
          <w:sz w:val="24"/>
          <w:szCs w:val="24"/>
        </w:rPr>
      </w:pPr>
    </w:p>
    <w:p w14:paraId="6987E3D4" w14:textId="4B75FE17" w:rsidR="00BE1FCE" w:rsidRDefault="00F2215F" w:rsidP="00CB1F5B">
      <w:pPr>
        <w:spacing w:after="172" w:line="244" w:lineRule="auto"/>
        <w:contextualSpacing/>
        <w:rPr>
          <w:rStyle w:val="Hyperlink"/>
          <w:rFonts w:ascii="Times New Roman" w:eastAsia="Calibri" w:hAnsi="Times New Roman" w:cs="Times New Roman"/>
          <w:color w:val="000000" w:themeColor="text1"/>
          <w:sz w:val="30"/>
          <w:szCs w:val="30"/>
        </w:rPr>
      </w:pPr>
      <w:r w:rsidRPr="00D712E7">
        <w:rPr>
          <w:rFonts w:ascii="Times New Roman" w:eastAsia="Calibri" w:hAnsi="Times New Roman" w:cs="Times New Roman"/>
          <w:b/>
          <w:sz w:val="30"/>
          <w:szCs w:val="30"/>
          <w:u w:val="single"/>
        </w:rPr>
        <w:lastRenderedPageBreak/>
        <w:t xml:space="preserve">Week </w:t>
      </w:r>
      <w:r w:rsidR="00B33476" w:rsidRPr="00D712E7">
        <w:rPr>
          <w:rFonts w:ascii="Times New Roman" w:eastAsia="Calibri" w:hAnsi="Times New Roman" w:cs="Times New Roman"/>
          <w:b/>
          <w:sz w:val="30"/>
          <w:szCs w:val="30"/>
          <w:u w:val="single"/>
        </w:rPr>
        <w:t>Three</w:t>
      </w:r>
      <w:r w:rsidRPr="00D712E7">
        <w:rPr>
          <w:rFonts w:ascii="Times New Roman" w:eastAsia="Calibri" w:hAnsi="Times New Roman" w:cs="Times New Roman"/>
          <w:b/>
          <w:sz w:val="30"/>
          <w:szCs w:val="30"/>
          <w:u w:val="single"/>
        </w:rPr>
        <w:t xml:space="preserve"> – Biological Determinism</w:t>
      </w:r>
      <w:r w:rsidR="007031F8" w:rsidRPr="00D712E7">
        <w:rPr>
          <w:rFonts w:ascii="Times New Roman" w:eastAsia="Calibri" w:hAnsi="Times New Roman" w:cs="Times New Roman"/>
          <w:b/>
          <w:sz w:val="30"/>
          <w:szCs w:val="30"/>
          <w:u w:val="single"/>
        </w:rPr>
        <w:t>, Naturalistic Fallacies</w:t>
      </w:r>
    </w:p>
    <w:p w14:paraId="08A18755" w14:textId="77777777" w:rsidR="00CB1F5B" w:rsidRPr="00CB1F5B" w:rsidRDefault="00CB1F5B" w:rsidP="00CB1F5B">
      <w:pPr>
        <w:spacing w:after="172" w:line="244" w:lineRule="auto"/>
        <w:contextualSpacing/>
        <w:rPr>
          <w:rFonts w:ascii="Times New Roman" w:eastAsia="Calibri" w:hAnsi="Times New Roman" w:cs="Times New Roman"/>
          <w:color w:val="000000" w:themeColor="text1"/>
          <w:sz w:val="30"/>
          <w:szCs w:val="30"/>
          <w:u w:val="single"/>
        </w:rPr>
      </w:pPr>
    </w:p>
    <w:p w14:paraId="149F7646" w14:textId="77777777" w:rsidR="00F2215F" w:rsidRDefault="00F2215F" w:rsidP="00F2215F">
      <w:pPr>
        <w:spacing w:after="172" w:line="242" w:lineRule="auto"/>
        <w:rPr>
          <w:rFonts w:ascii="Times New Roman" w:eastAsia="Calibri" w:hAnsi="Times New Roman" w:cs="Times New Roman"/>
          <w:b/>
          <w:bCs/>
          <w:sz w:val="24"/>
          <w:szCs w:val="24"/>
          <w:highlight w:val="cyan"/>
        </w:rPr>
      </w:pPr>
    </w:p>
    <w:p w14:paraId="08C0DD52" w14:textId="4CC7D8F3" w:rsidR="00D712E7" w:rsidRPr="007C5DBB" w:rsidRDefault="00D712E7" w:rsidP="00D712E7">
      <w:pPr>
        <w:pStyle w:val="ListParagraph"/>
        <w:numPr>
          <w:ilvl w:val="0"/>
          <w:numId w:val="3"/>
        </w:numPr>
        <w:spacing w:after="172" w:line="244" w:lineRule="auto"/>
        <w:rPr>
          <w:rFonts w:ascii="Times New Roman" w:eastAsia="Calibri" w:hAnsi="Times New Roman" w:cs="Times New Roman"/>
          <w:sz w:val="24"/>
          <w:szCs w:val="24"/>
        </w:rPr>
      </w:pPr>
      <w:r w:rsidRPr="00BE6852">
        <w:rPr>
          <w:rFonts w:ascii="Times New Roman" w:eastAsia="Calibri" w:hAnsi="Times New Roman" w:cs="Times New Roman"/>
          <w:b/>
          <w:bCs/>
          <w:sz w:val="24"/>
          <w:szCs w:val="24"/>
        </w:rPr>
        <w:t>Lewontin</w:t>
      </w:r>
      <w:r w:rsidRPr="00BE6852">
        <w:rPr>
          <w:rFonts w:ascii="Times New Roman" w:eastAsia="Calibri" w:hAnsi="Times New Roman" w:cs="Times New Roman"/>
          <w:sz w:val="24"/>
          <w:szCs w:val="24"/>
        </w:rPr>
        <w:t xml:space="preserve"> </w:t>
      </w:r>
      <w:r w:rsidR="004B3A98" w:rsidRPr="004B3A98">
        <w:rPr>
          <w:rFonts w:ascii="Times New Roman" w:eastAsia="Calibri" w:hAnsi="Times New Roman" w:cs="Times New Roman"/>
          <w:b/>
          <w:bCs/>
          <w:sz w:val="24"/>
          <w:szCs w:val="24"/>
        </w:rPr>
        <w:t>et al.</w:t>
      </w:r>
      <w:r w:rsidR="004B3A98">
        <w:rPr>
          <w:rFonts w:ascii="Times New Roman" w:eastAsia="Calibri" w:hAnsi="Times New Roman" w:cs="Times New Roman"/>
          <w:sz w:val="24"/>
          <w:szCs w:val="24"/>
        </w:rPr>
        <w:t xml:space="preserve"> - </w:t>
      </w:r>
      <w:r w:rsidRPr="004B3A98">
        <w:rPr>
          <w:rFonts w:ascii="Times New Roman" w:eastAsia="Calibri" w:hAnsi="Times New Roman" w:cs="Times New Roman"/>
          <w:i/>
          <w:iCs/>
          <w:sz w:val="24"/>
          <w:szCs w:val="24"/>
        </w:rPr>
        <w:t>The Determined Patriarchy</w:t>
      </w:r>
      <w:r w:rsidR="004B3A98">
        <w:rPr>
          <w:rFonts w:ascii="Times New Roman" w:eastAsia="Calibri" w:hAnsi="Times New Roman" w:cs="Times New Roman"/>
          <w:sz w:val="24"/>
          <w:szCs w:val="24"/>
        </w:rPr>
        <w:t xml:space="preserve"> </w:t>
      </w:r>
      <w:r w:rsidRPr="00BE6852">
        <w:rPr>
          <w:rFonts w:ascii="Times New Roman" w:eastAsia="Calibri" w:hAnsi="Times New Roman" w:cs="Times New Roman"/>
          <w:b/>
          <w:bCs/>
          <w:sz w:val="24"/>
          <w:szCs w:val="24"/>
        </w:rPr>
        <w:t>pp. 131-163</w:t>
      </w:r>
    </w:p>
    <w:p w14:paraId="197A9E98" w14:textId="77777777" w:rsidR="007C5DBB" w:rsidRPr="00BE6852" w:rsidRDefault="007C5DBB" w:rsidP="007C5DBB">
      <w:pPr>
        <w:pStyle w:val="ListParagraph"/>
        <w:spacing w:after="172" w:line="244" w:lineRule="auto"/>
        <w:rPr>
          <w:rFonts w:ascii="Times New Roman" w:eastAsia="Calibri" w:hAnsi="Times New Roman" w:cs="Times New Roman"/>
          <w:sz w:val="24"/>
          <w:szCs w:val="24"/>
        </w:rPr>
      </w:pPr>
    </w:p>
    <w:p w14:paraId="4EAB6C3C" w14:textId="6BFF8783" w:rsidR="00D712E7" w:rsidRPr="007C5DBB" w:rsidRDefault="007C5DBB" w:rsidP="007C5DBB">
      <w:pPr>
        <w:pStyle w:val="ListParagraph"/>
        <w:numPr>
          <w:ilvl w:val="0"/>
          <w:numId w:val="3"/>
        </w:numPr>
        <w:spacing w:after="0" w:line="240" w:lineRule="auto"/>
        <w:rPr>
          <w:rFonts w:ascii="Times New Roman" w:eastAsia="Calibri" w:hAnsi="Times New Roman" w:cs="Times New Roman"/>
          <w:b/>
          <w:bCs/>
          <w:sz w:val="24"/>
          <w:szCs w:val="24"/>
        </w:rPr>
      </w:pPr>
      <w:proofErr w:type="spellStart"/>
      <w:r w:rsidRPr="0078310F">
        <w:rPr>
          <w:rFonts w:ascii="Times New Roman" w:hAnsi="Times New Roman" w:cs="Times New Roman"/>
          <w:b/>
          <w:bCs/>
          <w:sz w:val="24"/>
          <w:szCs w:val="24"/>
        </w:rPr>
        <w:t>Paoletta</w:t>
      </w:r>
      <w:proofErr w:type="spellEnd"/>
      <w:r w:rsidR="004B3A98">
        <w:rPr>
          <w:rFonts w:ascii="Times New Roman" w:hAnsi="Times New Roman" w:cs="Times New Roman"/>
          <w:sz w:val="24"/>
          <w:szCs w:val="24"/>
        </w:rPr>
        <w:t xml:space="preserve"> - </w:t>
      </w:r>
      <w:r w:rsidRPr="004B3A98">
        <w:rPr>
          <w:rFonts w:ascii="Times New Roman" w:hAnsi="Times New Roman" w:cs="Times New Roman"/>
          <w:i/>
          <w:iCs/>
          <w:sz w:val="24"/>
          <w:szCs w:val="24"/>
        </w:rPr>
        <w:t>Men Have Always Used 'Science' to Explain Why They're Better Than Women</w:t>
      </w:r>
      <w:r>
        <w:rPr>
          <w:rFonts w:ascii="Times New Roman" w:hAnsi="Times New Roman" w:cs="Times New Roman"/>
          <w:sz w:val="24"/>
          <w:szCs w:val="24"/>
        </w:rPr>
        <w:t xml:space="preserve"> </w:t>
      </w:r>
    </w:p>
    <w:p w14:paraId="565AB628" w14:textId="77777777" w:rsidR="007C5DBB" w:rsidRPr="007C5DBB" w:rsidRDefault="007C5DBB" w:rsidP="007C5DBB">
      <w:pPr>
        <w:spacing w:after="0" w:line="240" w:lineRule="auto"/>
        <w:rPr>
          <w:rFonts w:ascii="Times New Roman" w:eastAsia="Calibri" w:hAnsi="Times New Roman" w:cs="Times New Roman"/>
          <w:b/>
          <w:bCs/>
          <w:sz w:val="24"/>
          <w:szCs w:val="24"/>
        </w:rPr>
      </w:pPr>
    </w:p>
    <w:p w14:paraId="216428C5" w14:textId="670603EA" w:rsidR="00D712E7" w:rsidRPr="004B3A98" w:rsidRDefault="00D712E7" w:rsidP="004B3A98">
      <w:pPr>
        <w:pStyle w:val="ListParagraph"/>
        <w:numPr>
          <w:ilvl w:val="0"/>
          <w:numId w:val="9"/>
        </w:numPr>
        <w:spacing w:after="0" w:line="240" w:lineRule="auto"/>
        <w:rPr>
          <w:rFonts w:ascii="Times New Roman" w:eastAsia="Calibri" w:hAnsi="Times New Roman" w:cs="Times New Roman"/>
          <w:sz w:val="24"/>
          <w:szCs w:val="24"/>
        </w:rPr>
      </w:pPr>
      <w:r w:rsidRPr="0015660D">
        <w:rPr>
          <w:rFonts w:ascii="Times New Roman" w:eastAsia="Calibri" w:hAnsi="Times New Roman" w:cs="Times New Roman"/>
          <w:b/>
          <w:bCs/>
          <w:sz w:val="24"/>
          <w:szCs w:val="24"/>
        </w:rPr>
        <w:t>Martin</w:t>
      </w:r>
      <w:r w:rsidR="004B3A98">
        <w:rPr>
          <w:rFonts w:ascii="Times New Roman" w:eastAsia="Calibri" w:hAnsi="Times New Roman" w:cs="Times New Roman"/>
          <w:sz w:val="24"/>
          <w:szCs w:val="24"/>
        </w:rPr>
        <w:t xml:space="preserve"> - </w:t>
      </w:r>
      <w:r w:rsidRPr="004B3A98">
        <w:rPr>
          <w:rFonts w:ascii="Times New Roman" w:eastAsia="Calibri" w:hAnsi="Times New Roman" w:cs="Times New Roman"/>
          <w:i/>
          <w:iCs/>
          <w:sz w:val="24"/>
          <w:szCs w:val="24"/>
        </w:rPr>
        <w:t>The Egg and the Sperm: How Science Has Constructed a Romance Based on Stereotypical Male and Female Roles</w:t>
      </w:r>
      <w:r w:rsidR="004B3A98">
        <w:rPr>
          <w:rFonts w:ascii="Times New Roman" w:eastAsia="Calibri" w:hAnsi="Times New Roman" w:cs="Times New Roman"/>
          <w:sz w:val="24"/>
          <w:szCs w:val="24"/>
        </w:rPr>
        <w:t xml:space="preserve"> </w:t>
      </w:r>
      <w:r w:rsidRPr="004B3A98">
        <w:rPr>
          <w:rFonts w:ascii="Times New Roman" w:eastAsia="Calibri" w:hAnsi="Times New Roman" w:cs="Times New Roman"/>
          <w:b/>
          <w:bCs/>
          <w:sz w:val="24"/>
          <w:szCs w:val="24"/>
        </w:rPr>
        <w:t>pp. 485-501</w:t>
      </w:r>
    </w:p>
    <w:p w14:paraId="6CD125BC" w14:textId="77777777" w:rsidR="004B3A98" w:rsidRPr="004B3A98" w:rsidRDefault="004B3A98" w:rsidP="004B3A98">
      <w:pPr>
        <w:pStyle w:val="ListParagraph"/>
        <w:spacing w:after="0" w:line="240" w:lineRule="auto"/>
        <w:rPr>
          <w:rFonts w:ascii="Times New Roman" w:eastAsia="Calibri" w:hAnsi="Times New Roman" w:cs="Times New Roman"/>
          <w:sz w:val="24"/>
          <w:szCs w:val="24"/>
        </w:rPr>
      </w:pPr>
    </w:p>
    <w:p w14:paraId="71BA7ED8" w14:textId="1AA12174" w:rsidR="00124AF3" w:rsidRDefault="00124AF3" w:rsidP="00124AF3">
      <w:pPr>
        <w:pStyle w:val="ListParagraph"/>
        <w:spacing w:after="172" w:line="244" w:lineRule="auto"/>
        <w:rPr>
          <w:rFonts w:ascii="Times New Roman" w:eastAsia="Calibri" w:hAnsi="Times New Roman" w:cs="Times New Roman"/>
          <w:b/>
          <w:bCs/>
          <w:sz w:val="24"/>
          <w:szCs w:val="24"/>
        </w:rPr>
      </w:pPr>
    </w:p>
    <w:p w14:paraId="1E55FDE0" w14:textId="77777777" w:rsidR="00124AF3" w:rsidRPr="00834AA4" w:rsidRDefault="00124AF3" w:rsidP="00C82887">
      <w:pPr>
        <w:spacing w:after="159" w:line="254" w:lineRule="auto"/>
        <w:rPr>
          <w:rFonts w:ascii="Times New Roman" w:hAnsi="Times New Roman" w:cs="Times New Roman"/>
          <w:b/>
          <w:color w:val="FF0000"/>
          <w:sz w:val="28"/>
          <w:szCs w:val="28"/>
          <w:u w:val="single"/>
        </w:rPr>
      </w:pPr>
    </w:p>
    <w:p w14:paraId="35035324" w14:textId="6F86693B" w:rsidR="007031F8" w:rsidRPr="002D554B" w:rsidRDefault="007031F8" w:rsidP="007031F8">
      <w:pPr>
        <w:spacing w:after="172" w:line="244" w:lineRule="auto"/>
        <w:contextualSpacing/>
        <w:rPr>
          <w:rFonts w:ascii="Times New Roman" w:eastAsia="Calibri" w:hAnsi="Times New Roman" w:cs="Times New Roman"/>
          <w:b/>
          <w:color w:val="000000" w:themeColor="text1"/>
          <w:sz w:val="30"/>
          <w:szCs w:val="30"/>
          <w:u w:val="single"/>
        </w:rPr>
      </w:pPr>
      <w:r w:rsidRPr="002D554B">
        <w:rPr>
          <w:rFonts w:ascii="Times New Roman" w:eastAsia="Calibri" w:hAnsi="Times New Roman" w:cs="Times New Roman"/>
          <w:b/>
          <w:bCs/>
          <w:color w:val="000000" w:themeColor="text1"/>
          <w:sz w:val="30"/>
          <w:szCs w:val="30"/>
          <w:u w:val="single"/>
        </w:rPr>
        <w:t>Week Four –</w:t>
      </w:r>
      <w:r w:rsidR="001B11BD" w:rsidRPr="002D554B">
        <w:rPr>
          <w:rFonts w:ascii="Times New Roman" w:eastAsia="Calibri" w:hAnsi="Times New Roman" w:cs="Times New Roman"/>
          <w:b/>
          <w:bCs/>
          <w:color w:val="000000" w:themeColor="text1"/>
          <w:sz w:val="30"/>
          <w:szCs w:val="30"/>
          <w:u w:val="single"/>
        </w:rPr>
        <w:t xml:space="preserve"> Midterm #1; </w:t>
      </w:r>
      <w:r w:rsidRPr="002D554B">
        <w:rPr>
          <w:rFonts w:ascii="Times New Roman" w:eastAsia="Calibri" w:hAnsi="Times New Roman" w:cs="Times New Roman"/>
          <w:b/>
          <w:color w:val="000000" w:themeColor="text1"/>
          <w:sz w:val="30"/>
          <w:szCs w:val="30"/>
          <w:u w:val="single"/>
        </w:rPr>
        <w:t xml:space="preserve">Biopower: </w:t>
      </w:r>
      <w:r w:rsidR="00265F47" w:rsidRPr="002D554B">
        <w:rPr>
          <w:rFonts w:ascii="Times New Roman" w:eastAsia="Calibri" w:hAnsi="Times New Roman" w:cs="Times New Roman"/>
          <w:b/>
          <w:color w:val="000000" w:themeColor="text1"/>
          <w:sz w:val="30"/>
          <w:szCs w:val="30"/>
          <w:u w:val="single"/>
        </w:rPr>
        <w:t>Producing</w:t>
      </w:r>
      <w:r w:rsidRPr="002D554B">
        <w:rPr>
          <w:rFonts w:ascii="Times New Roman" w:eastAsia="Calibri" w:hAnsi="Times New Roman" w:cs="Times New Roman"/>
          <w:b/>
          <w:color w:val="000000" w:themeColor="text1"/>
          <w:sz w:val="30"/>
          <w:szCs w:val="30"/>
          <w:u w:val="single"/>
        </w:rPr>
        <w:t xml:space="preserve"> </w:t>
      </w:r>
      <w:r w:rsidR="00265F47" w:rsidRPr="002D554B">
        <w:rPr>
          <w:rFonts w:ascii="Times New Roman" w:eastAsia="Calibri" w:hAnsi="Times New Roman" w:cs="Times New Roman"/>
          <w:b/>
          <w:color w:val="000000" w:themeColor="text1"/>
          <w:sz w:val="30"/>
          <w:szCs w:val="30"/>
          <w:u w:val="single"/>
        </w:rPr>
        <w:t>Normal and Valuable</w:t>
      </w:r>
      <w:r w:rsidRPr="002D554B">
        <w:rPr>
          <w:rFonts w:ascii="Times New Roman" w:eastAsia="Calibri" w:hAnsi="Times New Roman" w:cs="Times New Roman"/>
          <w:b/>
          <w:color w:val="000000" w:themeColor="text1"/>
          <w:sz w:val="30"/>
          <w:szCs w:val="30"/>
          <w:u w:val="single"/>
        </w:rPr>
        <w:t xml:space="preserve"> </w:t>
      </w:r>
    </w:p>
    <w:p w14:paraId="1E7F4E22" w14:textId="77777777" w:rsidR="00E808A6" w:rsidRPr="00834AA4" w:rsidRDefault="00E808A6" w:rsidP="00B33476">
      <w:pPr>
        <w:tabs>
          <w:tab w:val="left" w:pos="1200"/>
        </w:tabs>
        <w:spacing w:after="120" w:line="240" w:lineRule="auto"/>
        <w:rPr>
          <w:rFonts w:ascii="Times New Roman" w:hAnsi="Times New Roman" w:cs="Times New Roman"/>
          <w:color w:val="FF0000"/>
          <w:sz w:val="24"/>
          <w:szCs w:val="24"/>
        </w:rPr>
      </w:pPr>
    </w:p>
    <w:p w14:paraId="3446E2BF" w14:textId="443DEE40" w:rsidR="001B11BD" w:rsidRPr="006E6951" w:rsidRDefault="001B11BD" w:rsidP="006E6951">
      <w:pPr>
        <w:spacing w:after="159" w:line="252" w:lineRule="auto"/>
        <w:rPr>
          <w:rFonts w:ascii="Times New Roman" w:hAnsi="Times New Roman" w:cs="Times New Roman"/>
          <w:b/>
          <w:color w:val="000000" w:themeColor="text1"/>
          <w:sz w:val="30"/>
          <w:szCs w:val="30"/>
          <w:highlight w:val="cyan"/>
        </w:rPr>
      </w:pPr>
      <w:r w:rsidRPr="006E6951">
        <w:rPr>
          <w:rFonts w:ascii="Times New Roman" w:hAnsi="Times New Roman" w:cs="Times New Roman"/>
          <w:b/>
          <w:color w:val="000000" w:themeColor="text1"/>
          <w:sz w:val="30"/>
          <w:szCs w:val="30"/>
          <w:highlight w:val="cyan"/>
          <w:u w:val="single"/>
        </w:rPr>
        <w:t xml:space="preserve">In-Class Midterm #1 </w:t>
      </w:r>
      <w:r w:rsidR="007E1ECE" w:rsidRPr="006E6951">
        <w:rPr>
          <w:rFonts w:ascii="Times New Roman" w:hAnsi="Times New Roman" w:cs="Times New Roman"/>
          <w:b/>
          <w:color w:val="000000" w:themeColor="text1"/>
          <w:sz w:val="30"/>
          <w:szCs w:val="30"/>
          <w:highlight w:val="cyan"/>
          <w:u w:val="single"/>
        </w:rPr>
        <w:t>Monday</w:t>
      </w:r>
      <w:r w:rsidR="00B83CF3" w:rsidRPr="006E6951">
        <w:rPr>
          <w:rFonts w:ascii="Times New Roman" w:hAnsi="Times New Roman" w:cs="Times New Roman"/>
          <w:b/>
          <w:color w:val="000000" w:themeColor="text1"/>
          <w:sz w:val="30"/>
          <w:szCs w:val="30"/>
          <w:highlight w:val="cyan"/>
          <w:u w:val="single"/>
        </w:rPr>
        <w:t xml:space="preserve"> </w:t>
      </w:r>
      <w:r w:rsidR="00204564" w:rsidRPr="006E6951">
        <w:rPr>
          <w:rFonts w:ascii="Times New Roman" w:hAnsi="Times New Roman" w:cs="Times New Roman"/>
          <w:b/>
          <w:color w:val="000000" w:themeColor="text1"/>
          <w:sz w:val="30"/>
          <w:szCs w:val="30"/>
          <w:highlight w:val="cyan"/>
          <w:u w:val="single"/>
        </w:rPr>
        <w:t>October</w:t>
      </w:r>
      <w:r w:rsidR="00702760" w:rsidRPr="006E6951">
        <w:rPr>
          <w:rFonts w:ascii="Times New Roman" w:hAnsi="Times New Roman" w:cs="Times New Roman"/>
          <w:b/>
          <w:color w:val="000000" w:themeColor="text1"/>
          <w:sz w:val="30"/>
          <w:szCs w:val="30"/>
          <w:highlight w:val="cyan"/>
          <w:u w:val="single"/>
        </w:rPr>
        <w:t xml:space="preserve"> 2</w:t>
      </w:r>
      <w:r w:rsidR="007E1ECE" w:rsidRPr="006E6951">
        <w:rPr>
          <w:rFonts w:ascii="Times New Roman" w:hAnsi="Times New Roman" w:cs="Times New Roman"/>
          <w:b/>
          <w:color w:val="000000" w:themeColor="text1"/>
          <w:sz w:val="30"/>
          <w:szCs w:val="30"/>
          <w:highlight w:val="cyan"/>
          <w:u w:val="single"/>
        </w:rPr>
        <w:t>0</w:t>
      </w:r>
      <w:r w:rsidR="00702760" w:rsidRPr="006E6951">
        <w:rPr>
          <w:rFonts w:ascii="Times New Roman" w:hAnsi="Times New Roman" w:cs="Times New Roman"/>
          <w:b/>
          <w:color w:val="000000" w:themeColor="text1"/>
          <w:sz w:val="30"/>
          <w:szCs w:val="30"/>
          <w:highlight w:val="cyan"/>
          <w:u w:val="single"/>
          <w:vertAlign w:val="superscript"/>
        </w:rPr>
        <w:t>th</w:t>
      </w:r>
      <w:r w:rsidR="00702760" w:rsidRPr="006E6951">
        <w:rPr>
          <w:rFonts w:ascii="Times New Roman" w:hAnsi="Times New Roman" w:cs="Times New Roman"/>
          <w:b/>
          <w:color w:val="000000" w:themeColor="text1"/>
          <w:sz w:val="30"/>
          <w:szCs w:val="30"/>
          <w:highlight w:val="cyan"/>
        </w:rPr>
        <w:t xml:space="preserve"> </w:t>
      </w:r>
    </w:p>
    <w:p w14:paraId="5D0EFBFC" w14:textId="6AA6F4EE" w:rsidR="00CF1376" w:rsidRDefault="00CF1376" w:rsidP="00CF1376">
      <w:pPr>
        <w:pStyle w:val="ListParagraph"/>
        <w:tabs>
          <w:tab w:val="left" w:pos="1200"/>
        </w:tabs>
        <w:spacing w:line="240" w:lineRule="auto"/>
        <w:rPr>
          <w:rFonts w:ascii="Times New Roman" w:hAnsi="Times New Roman" w:cs="Times New Roman"/>
          <w:b/>
          <w:bCs/>
          <w:sz w:val="24"/>
          <w:szCs w:val="24"/>
        </w:rPr>
      </w:pPr>
    </w:p>
    <w:p w14:paraId="220F4021" w14:textId="77777777" w:rsidR="00D37809" w:rsidRPr="0003362C" w:rsidRDefault="00D37809" w:rsidP="00CF1376">
      <w:pPr>
        <w:pStyle w:val="ListParagraph"/>
        <w:tabs>
          <w:tab w:val="left" w:pos="1200"/>
        </w:tabs>
        <w:spacing w:line="240" w:lineRule="auto"/>
        <w:rPr>
          <w:rFonts w:ascii="Times New Roman" w:hAnsi="Times New Roman" w:cs="Times New Roman"/>
          <w:b/>
          <w:bCs/>
          <w:sz w:val="24"/>
          <w:szCs w:val="24"/>
        </w:rPr>
      </w:pPr>
    </w:p>
    <w:p w14:paraId="790DC4E4" w14:textId="24B14681" w:rsidR="00FE2105" w:rsidRDefault="00FE2105" w:rsidP="00A66FDB">
      <w:pPr>
        <w:pStyle w:val="ListParagraph"/>
        <w:numPr>
          <w:ilvl w:val="0"/>
          <w:numId w:val="8"/>
        </w:numPr>
        <w:tabs>
          <w:tab w:val="left" w:pos="1200"/>
        </w:tabs>
        <w:spacing w:line="240" w:lineRule="auto"/>
        <w:rPr>
          <w:rFonts w:ascii="Times New Roman" w:hAnsi="Times New Roman" w:cs="Times New Roman"/>
          <w:sz w:val="24"/>
          <w:szCs w:val="24"/>
        </w:rPr>
      </w:pPr>
      <w:r w:rsidRPr="00BD6143">
        <w:rPr>
          <w:rFonts w:ascii="Times New Roman" w:hAnsi="Times New Roman" w:cs="Times New Roman"/>
          <w:b/>
          <w:bCs/>
          <w:sz w:val="24"/>
          <w:szCs w:val="24"/>
        </w:rPr>
        <w:t>Fausto-Sterling</w:t>
      </w:r>
      <w:r w:rsidRPr="00637847">
        <w:rPr>
          <w:rFonts w:ascii="Times New Roman" w:hAnsi="Times New Roman" w:cs="Times New Roman"/>
          <w:sz w:val="24"/>
          <w:szCs w:val="24"/>
        </w:rPr>
        <w:t xml:space="preserve"> </w:t>
      </w:r>
    </w:p>
    <w:p w14:paraId="20475D3C" w14:textId="77777777" w:rsidR="00FE2105" w:rsidRDefault="00FE2105" w:rsidP="00FE2105">
      <w:pPr>
        <w:pStyle w:val="ListParagraph"/>
        <w:tabs>
          <w:tab w:val="left" w:pos="1200"/>
        </w:tabs>
        <w:spacing w:line="240" w:lineRule="auto"/>
        <w:rPr>
          <w:rFonts w:ascii="Times New Roman" w:hAnsi="Times New Roman" w:cs="Times New Roman"/>
          <w:sz w:val="24"/>
          <w:szCs w:val="24"/>
        </w:rPr>
      </w:pPr>
    </w:p>
    <w:p w14:paraId="6CD08AC1" w14:textId="3AEB46B8" w:rsidR="00FE2105" w:rsidRPr="006413F9" w:rsidRDefault="00FE2105" w:rsidP="006413F9">
      <w:pPr>
        <w:pStyle w:val="ListParagraph"/>
        <w:tabs>
          <w:tab w:val="left" w:pos="1200"/>
        </w:tabs>
        <w:spacing w:line="240" w:lineRule="auto"/>
        <w:ind w:left="1200"/>
        <w:rPr>
          <w:rFonts w:ascii="Times New Roman" w:hAnsi="Times New Roman" w:cs="Times New Roman"/>
          <w:sz w:val="24"/>
          <w:szCs w:val="24"/>
        </w:rPr>
      </w:pPr>
      <w:r w:rsidRPr="006413F9">
        <w:rPr>
          <w:rFonts w:ascii="Times New Roman" w:hAnsi="Times New Roman" w:cs="Times New Roman"/>
          <w:i/>
          <w:iCs/>
          <w:sz w:val="24"/>
          <w:szCs w:val="24"/>
        </w:rPr>
        <w:t>The Five Sexes: Why Male and Female are Not Enough</w:t>
      </w:r>
      <w:r w:rsidR="006413F9">
        <w:rPr>
          <w:rFonts w:ascii="Times New Roman" w:hAnsi="Times New Roman" w:cs="Times New Roman"/>
          <w:sz w:val="24"/>
          <w:szCs w:val="24"/>
        </w:rPr>
        <w:t xml:space="preserve"> </w:t>
      </w:r>
      <w:r w:rsidRPr="006413F9">
        <w:rPr>
          <w:rFonts w:ascii="Times New Roman" w:hAnsi="Times New Roman" w:cs="Times New Roman"/>
          <w:b/>
          <w:bCs/>
          <w:sz w:val="24"/>
          <w:szCs w:val="24"/>
        </w:rPr>
        <w:t>pp. 20-24</w:t>
      </w:r>
      <w:r w:rsidRPr="006413F9">
        <w:rPr>
          <w:rFonts w:ascii="Times New Roman" w:hAnsi="Times New Roman" w:cs="Times New Roman"/>
          <w:sz w:val="24"/>
          <w:szCs w:val="24"/>
        </w:rPr>
        <w:t xml:space="preserve"> </w:t>
      </w:r>
    </w:p>
    <w:p w14:paraId="176804A7" w14:textId="77777777" w:rsidR="00FE2105" w:rsidRPr="00BD6143" w:rsidRDefault="00FE2105" w:rsidP="00FE2105">
      <w:pPr>
        <w:pStyle w:val="ListParagraph"/>
        <w:tabs>
          <w:tab w:val="left" w:pos="1200"/>
        </w:tabs>
        <w:spacing w:line="240" w:lineRule="auto"/>
        <w:rPr>
          <w:rFonts w:ascii="Times New Roman" w:hAnsi="Times New Roman" w:cs="Times New Roman"/>
          <w:b/>
          <w:bCs/>
          <w:sz w:val="24"/>
          <w:szCs w:val="24"/>
        </w:rPr>
      </w:pPr>
    </w:p>
    <w:p w14:paraId="3B12FB51" w14:textId="317E1674" w:rsidR="00FE2105" w:rsidRPr="006413F9" w:rsidRDefault="00FE2105" w:rsidP="006413F9">
      <w:pPr>
        <w:pStyle w:val="ListParagraph"/>
        <w:tabs>
          <w:tab w:val="left" w:pos="1200"/>
        </w:tabs>
        <w:spacing w:line="240" w:lineRule="auto"/>
        <w:rPr>
          <w:rFonts w:ascii="Times New Roman" w:hAnsi="Times New Roman" w:cs="Times New Roman"/>
          <w:sz w:val="24"/>
          <w:szCs w:val="24"/>
        </w:rPr>
      </w:pPr>
      <w:r>
        <w:rPr>
          <w:rFonts w:ascii="Times New Roman" w:hAnsi="Times New Roman" w:cs="Times New Roman"/>
          <w:b/>
          <w:bCs/>
          <w:sz w:val="24"/>
          <w:szCs w:val="24"/>
        </w:rPr>
        <w:tab/>
      </w:r>
      <w:r w:rsidRPr="006413F9">
        <w:rPr>
          <w:rFonts w:ascii="Times New Roman" w:hAnsi="Times New Roman" w:cs="Times New Roman"/>
          <w:i/>
          <w:iCs/>
          <w:sz w:val="24"/>
          <w:szCs w:val="24"/>
        </w:rPr>
        <w:t>The Five Sexes, Revisited</w:t>
      </w:r>
      <w:r w:rsidRPr="00637847">
        <w:rPr>
          <w:rFonts w:ascii="Times New Roman" w:hAnsi="Times New Roman" w:cs="Times New Roman"/>
          <w:sz w:val="24"/>
          <w:szCs w:val="24"/>
        </w:rPr>
        <w:t xml:space="preserve"> </w:t>
      </w:r>
      <w:r w:rsidRPr="0068372B">
        <w:rPr>
          <w:rFonts w:ascii="Times New Roman" w:hAnsi="Times New Roman" w:cs="Times New Roman"/>
          <w:b/>
          <w:bCs/>
          <w:sz w:val="24"/>
          <w:szCs w:val="24"/>
        </w:rPr>
        <w:t xml:space="preserve">pp. 19-23 </w:t>
      </w:r>
    </w:p>
    <w:p w14:paraId="624034CE" w14:textId="78814BBF" w:rsidR="00FE2105" w:rsidRPr="006413F9" w:rsidRDefault="00FE2105" w:rsidP="00FE2105">
      <w:pPr>
        <w:tabs>
          <w:tab w:val="left" w:pos="1200"/>
        </w:tabs>
        <w:spacing w:line="240" w:lineRule="auto"/>
        <w:rPr>
          <w:rFonts w:ascii="Times New Roman" w:hAnsi="Times New Roman" w:cs="Times New Roman"/>
          <w:i/>
          <w:iCs/>
          <w:sz w:val="24"/>
          <w:szCs w:val="24"/>
        </w:rPr>
      </w:pPr>
      <w:r>
        <w:rPr>
          <w:rFonts w:ascii="Times New Roman" w:hAnsi="Times New Roman" w:cs="Times New Roman"/>
          <w:sz w:val="24"/>
          <w:szCs w:val="24"/>
        </w:rPr>
        <w:tab/>
      </w:r>
      <w:r w:rsidRPr="006413F9">
        <w:rPr>
          <w:rFonts w:ascii="Times New Roman" w:hAnsi="Times New Roman" w:cs="Times New Roman"/>
          <w:i/>
          <w:iCs/>
          <w:sz w:val="24"/>
          <w:szCs w:val="24"/>
        </w:rPr>
        <w:t>Science Won’t Settle Trans Rights</w:t>
      </w:r>
    </w:p>
    <w:p w14:paraId="64294C34" w14:textId="77777777" w:rsidR="004D1C90" w:rsidRPr="00B1739B" w:rsidRDefault="004D1C90" w:rsidP="004D1C90">
      <w:pPr>
        <w:spacing w:after="0" w:line="240" w:lineRule="auto"/>
        <w:rPr>
          <w:rFonts w:ascii="Times New Roman" w:eastAsia="Calibri" w:hAnsi="Times New Roman" w:cs="Times New Roman"/>
          <w:b/>
          <w:bCs/>
          <w:sz w:val="24"/>
          <w:szCs w:val="24"/>
        </w:rPr>
      </w:pPr>
    </w:p>
    <w:p w14:paraId="034A626B" w14:textId="4D444E55" w:rsidR="00FE2105" w:rsidRDefault="00FE2105" w:rsidP="00A66FDB">
      <w:pPr>
        <w:pStyle w:val="ListParagraph"/>
        <w:numPr>
          <w:ilvl w:val="0"/>
          <w:numId w:val="8"/>
        </w:numPr>
        <w:spacing w:after="159" w:line="254" w:lineRule="auto"/>
        <w:rPr>
          <w:rFonts w:ascii="Times New Roman" w:hAnsi="Times New Roman" w:cs="Times New Roman"/>
          <w:sz w:val="24"/>
          <w:szCs w:val="24"/>
        </w:rPr>
      </w:pPr>
      <w:r w:rsidRPr="001200FF">
        <w:rPr>
          <w:rFonts w:ascii="Times New Roman" w:hAnsi="Times New Roman" w:cs="Times New Roman"/>
          <w:b/>
          <w:bCs/>
          <w:sz w:val="24"/>
          <w:szCs w:val="24"/>
        </w:rPr>
        <w:t>HRC Foundation</w:t>
      </w:r>
    </w:p>
    <w:p w14:paraId="57AE4629" w14:textId="77777777" w:rsidR="00FE2105" w:rsidRDefault="00FE2105" w:rsidP="00FE2105">
      <w:pPr>
        <w:pStyle w:val="ListParagraph"/>
        <w:spacing w:after="159" w:line="254" w:lineRule="auto"/>
        <w:rPr>
          <w:rFonts w:ascii="Times New Roman" w:hAnsi="Times New Roman" w:cs="Times New Roman"/>
          <w:sz w:val="24"/>
          <w:szCs w:val="24"/>
        </w:rPr>
      </w:pPr>
    </w:p>
    <w:p w14:paraId="53C681F1" w14:textId="4A2EFDDD" w:rsidR="00FE2105" w:rsidRDefault="00FE2105" w:rsidP="00FE2105">
      <w:pPr>
        <w:pStyle w:val="ListParagraph"/>
        <w:spacing w:after="159" w:line="254" w:lineRule="auto"/>
        <w:ind w:firstLine="720"/>
        <w:rPr>
          <w:rFonts w:ascii="Times New Roman" w:hAnsi="Times New Roman" w:cs="Times New Roman"/>
          <w:sz w:val="24"/>
          <w:szCs w:val="24"/>
        </w:rPr>
      </w:pPr>
      <w:r w:rsidRPr="001200FF">
        <w:rPr>
          <w:rFonts w:ascii="Times New Roman" w:hAnsi="Times New Roman" w:cs="Times New Roman"/>
          <w:i/>
          <w:iCs/>
          <w:sz w:val="24"/>
          <w:szCs w:val="24"/>
        </w:rPr>
        <w:t>Get the Facts on Gender Affirming Care</w:t>
      </w:r>
    </w:p>
    <w:p w14:paraId="0173CC60" w14:textId="77777777" w:rsidR="00FE2105" w:rsidRDefault="00FE2105" w:rsidP="00FE2105">
      <w:pPr>
        <w:pStyle w:val="ListParagraph"/>
        <w:spacing w:after="159" w:line="254" w:lineRule="auto"/>
        <w:rPr>
          <w:rFonts w:ascii="Times New Roman" w:hAnsi="Times New Roman" w:cs="Times New Roman"/>
          <w:sz w:val="24"/>
          <w:szCs w:val="24"/>
        </w:rPr>
      </w:pPr>
    </w:p>
    <w:p w14:paraId="52743FD6" w14:textId="601A3CEE" w:rsidR="00FE2105" w:rsidRDefault="006413F9" w:rsidP="00FE2105">
      <w:pPr>
        <w:pStyle w:val="ListParagraph"/>
        <w:tabs>
          <w:tab w:val="left" w:pos="1200"/>
        </w:tabs>
        <w:spacing w:line="240" w:lineRule="auto"/>
        <w:rPr>
          <w:rStyle w:val="Hyperlink"/>
          <w:rFonts w:ascii="Times New Roman" w:hAnsi="Times New Roman" w:cs="Times New Roman"/>
          <w:b/>
          <w:bCs/>
          <w:sz w:val="24"/>
          <w:szCs w:val="24"/>
        </w:rPr>
      </w:pP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sidR="00FE2105" w:rsidRPr="00BA18F5">
        <w:rPr>
          <w:rStyle w:val="Hyperlink"/>
          <w:rFonts w:ascii="Times New Roman" w:hAnsi="Times New Roman" w:cs="Times New Roman"/>
          <w:i/>
          <w:iCs/>
          <w:color w:val="auto"/>
          <w:sz w:val="24"/>
          <w:szCs w:val="24"/>
          <w:u w:val="none"/>
        </w:rPr>
        <w:t>Map: Attacks on Gender Affirming Care by State</w:t>
      </w:r>
    </w:p>
    <w:p w14:paraId="02294DA9" w14:textId="77777777" w:rsidR="006413F9" w:rsidRDefault="006413F9" w:rsidP="00FE2105">
      <w:pPr>
        <w:pStyle w:val="ListParagraph"/>
        <w:tabs>
          <w:tab w:val="left" w:pos="1200"/>
        </w:tabs>
        <w:spacing w:after="172" w:line="240" w:lineRule="auto"/>
        <w:ind w:left="1440"/>
        <w:rPr>
          <w:rFonts w:ascii="Times New Roman" w:hAnsi="Times New Roman" w:cs="Times New Roman"/>
          <w:sz w:val="24"/>
          <w:szCs w:val="24"/>
        </w:rPr>
      </w:pPr>
    </w:p>
    <w:p w14:paraId="38E50752" w14:textId="02D33074" w:rsidR="00FE2105" w:rsidRPr="004D07B5" w:rsidRDefault="00FE2105" w:rsidP="00FE2105">
      <w:pPr>
        <w:pStyle w:val="ListParagraph"/>
        <w:tabs>
          <w:tab w:val="left" w:pos="1200"/>
        </w:tabs>
        <w:spacing w:after="172" w:line="240" w:lineRule="auto"/>
        <w:ind w:left="1440"/>
        <w:rPr>
          <w:rStyle w:val="Hyperlink"/>
          <w:rFonts w:ascii="Times New Roman" w:hAnsi="Times New Roman" w:cs="Times New Roman"/>
          <w:b/>
          <w:bCs/>
          <w:color w:val="auto"/>
          <w:sz w:val="24"/>
          <w:szCs w:val="24"/>
          <w:u w:val="none"/>
        </w:rPr>
      </w:pPr>
      <w:r w:rsidRPr="009960E8">
        <w:rPr>
          <w:rFonts w:ascii="Times New Roman" w:hAnsi="Times New Roman" w:cs="Times New Roman"/>
          <w:i/>
          <w:iCs/>
          <w:sz w:val="24"/>
          <w:szCs w:val="24"/>
        </w:rPr>
        <w:t xml:space="preserve">Fatal Violence Against the Transgender </w:t>
      </w:r>
      <w:r>
        <w:rPr>
          <w:rFonts w:ascii="Times New Roman" w:hAnsi="Times New Roman" w:cs="Times New Roman"/>
          <w:i/>
          <w:iCs/>
          <w:sz w:val="24"/>
          <w:szCs w:val="24"/>
        </w:rPr>
        <w:t>&amp;</w:t>
      </w:r>
      <w:r w:rsidRPr="009960E8">
        <w:rPr>
          <w:rFonts w:ascii="Times New Roman" w:hAnsi="Times New Roman" w:cs="Times New Roman"/>
          <w:i/>
          <w:iCs/>
          <w:sz w:val="24"/>
          <w:szCs w:val="24"/>
        </w:rPr>
        <w:t xml:space="preserve"> Gender-</w:t>
      </w:r>
      <w:r>
        <w:rPr>
          <w:rFonts w:ascii="Times New Roman" w:hAnsi="Times New Roman" w:cs="Times New Roman"/>
          <w:i/>
          <w:iCs/>
          <w:sz w:val="24"/>
          <w:szCs w:val="24"/>
        </w:rPr>
        <w:t>Expansive</w:t>
      </w:r>
      <w:r w:rsidRPr="009960E8">
        <w:rPr>
          <w:rFonts w:ascii="Times New Roman" w:hAnsi="Times New Roman" w:cs="Times New Roman"/>
          <w:i/>
          <w:iCs/>
          <w:sz w:val="24"/>
          <w:szCs w:val="24"/>
        </w:rPr>
        <w:t xml:space="preserve"> Community</w:t>
      </w:r>
    </w:p>
    <w:p w14:paraId="60D6FD68" w14:textId="77777777" w:rsidR="004D1C90" w:rsidRPr="00BE6852" w:rsidRDefault="004D1C90" w:rsidP="004D1C90">
      <w:pPr>
        <w:tabs>
          <w:tab w:val="left" w:pos="1200"/>
        </w:tabs>
        <w:spacing w:after="0" w:line="240" w:lineRule="auto"/>
        <w:rPr>
          <w:rFonts w:ascii="Times New Roman" w:hAnsi="Times New Roman" w:cs="Times New Roman"/>
          <w:i/>
          <w:iCs/>
          <w:sz w:val="24"/>
          <w:szCs w:val="24"/>
        </w:rPr>
      </w:pPr>
    </w:p>
    <w:p w14:paraId="32C47A0A" w14:textId="321FF5C0" w:rsidR="004D1C90" w:rsidRDefault="004D1C90" w:rsidP="004D1C90">
      <w:pPr>
        <w:pStyle w:val="ListParagraph"/>
        <w:numPr>
          <w:ilvl w:val="0"/>
          <w:numId w:val="15"/>
        </w:numPr>
        <w:tabs>
          <w:tab w:val="left" w:pos="1200"/>
        </w:tabs>
        <w:spacing w:line="240" w:lineRule="auto"/>
        <w:rPr>
          <w:rFonts w:ascii="Times New Roman" w:hAnsi="Times New Roman" w:cs="Times New Roman"/>
          <w:b/>
          <w:bCs/>
          <w:sz w:val="24"/>
          <w:szCs w:val="24"/>
        </w:rPr>
      </w:pPr>
      <w:r w:rsidRPr="00E40D51">
        <w:rPr>
          <w:rFonts w:ascii="Times New Roman" w:hAnsi="Times New Roman" w:cs="Times New Roman"/>
          <w:b/>
          <w:bCs/>
          <w:sz w:val="24"/>
          <w:szCs w:val="24"/>
        </w:rPr>
        <w:t>Sanders</w:t>
      </w:r>
      <w:r w:rsidR="006413F9">
        <w:rPr>
          <w:rFonts w:ascii="Times New Roman" w:hAnsi="Times New Roman" w:cs="Times New Roman"/>
          <w:b/>
          <w:bCs/>
          <w:sz w:val="24"/>
          <w:szCs w:val="24"/>
        </w:rPr>
        <w:t xml:space="preserve"> - </w:t>
      </w:r>
      <w:r w:rsidRPr="006413F9">
        <w:rPr>
          <w:rFonts w:ascii="Times New Roman" w:hAnsi="Times New Roman" w:cs="Times New Roman"/>
          <w:i/>
          <w:iCs/>
          <w:sz w:val="24"/>
          <w:szCs w:val="24"/>
        </w:rPr>
        <w:t xml:space="preserve">Self-Tracking in the Digital Era: Biopower, Patriarchy, and the New Biometric Body Projects </w:t>
      </w:r>
      <w:r w:rsidRPr="0003362C">
        <w:rPr>
          <w:rFonts w:ascii="Times New Roman" w:hAnsi="Times New Roman" w:cs="Times New Roman"/>
          <w:b/>
          <w:bCs/>
          <w:sz w:val="24"/>
          <w:szCs w:val="24"/>
        </w:rPr>
        <w:t>pp. 36-63</w:t>
      </w:r>
    </w:p>
    <w:p w14:paraId="368AA3C1" w14:textId="435A665F" w:rsidR="004D1C90" w:rsidRDefault="004D1C90" w:rsidP="004D1C90">
      <w:pPr>
        <w:pStyle w:val="ListParagraph"/>
        <w:tabs>
          <w:tab w:val="left" w:pos="1200"/>
        </w:tabs>
        <w:spacing w:line="240" w:lineRule="auto"/>
        <w:rPr>
          <w:rFonts w:ascii="Times New Roman" w:hAnsi="Times New Roman" w:cs="Times New Roman"/>
          <w:b/>
          <w:bCs/>
          <w:sz w:val="24"/>
          <w:szCs w:val="24"/>
        </w:rPr>
      </w:pPr>
    </w:p>
    <w:p w14:paraId="7E162B77" w14:textId="283FD70B" w:rsidR="00C0327C" w:rsidRDefault="00C0327C" w:rsidP="004D1C90">
      <w:pPr>
        <w:pStyle w:val="ListParagraph"/>
        <w:tabs>
          <w:tab w:val="left" w:pos="1200"/>
        </w:tabs>
        <w:spacing w:line="240" w:lineRule="auto"/>
        <w:rPr>
          <w:rFonts w:ascii="Times New Roman" w:eastAsia="Calibri" w:hAnsi="Times New Roman" w:cs="Times New Roman"/>
          <w:b/>
          <w:bCs/>
          <w:sz w:val="24"/>
          <w:szCs w:val="24"/>
          <w:u w:val="single"/>
        </w:rPr>
      </w:pPr>
    </w:p>
    <w:p w14:paraId="34297991" w14:textId="36298ED6" w:rsidR="00100933" w:rsidRDefault="00100933" w:rsidP="004D1C90">
      <w:pPr>
        <w:pStyle w:val="ListParagraph"/>
        <w:tabs>
          <w:tab w:val="left" w:pos="1200"/>
        </w:tabs>
        <w:spacing w:line="240" w:lineRule="auto"/>
        <w:rPr>
          <w:rFonts w:ascii="Times New Roman" w:eastAsia="Calibri" w:hAnsi="Times New Roman" w:cs="Times New Roman"/>
          <w:b/>
          <w:bCs/>
          <w:sz w:val="24"/>
          <w:szCs w:val="24"/>
          <w:u w:val="single"/>
        </w:rPr>
      </w:pPr>
    </w:p>
    <w:p w14:paraId="73597571" w14:textId="49FB57C0" w:rsidR="00100933" w:rsidRDefault="00100933" w:rsidP="004D1C90">
      <w:pPr>
        <w:pStyle w:val="ListParagraph"/>
        <w:tabs>
          <w:tab w:val="left" w:pos="1200"/>
        </w:tabs>
        <w:spacing w:line="240" w:lineRule="auto"/>
        <w:rPr>
          <w:rFonts w:ascii="Times New Roman" w:eastAsia="Calibri" w:hAnsi="Times New Roman" w:cs="Times New Roman"/>
          <w:b/>
          <w:bCs/>
          <w:sz w:val="24"/>
          <w:szCs w:val="24"/>
          <w:u w:val="single"/>
        </w:rPr>
      </w:pPr>
    </w:p>
    <w:p w14:paraId="4A624993" w14:textId="37AD6AAA" w:rsidR="00100933" w:rsidRDefault="00100933" w:rsidP="004D1C90">
      <w:pPr>
        <w:pStyle w:val="ListParagraph"/>
        <w:tabs>
          <w:tab w:val="left" w:pos="1200"/>
        </w:tabs>
        <w:spacing w:line="240" w:lineRule="auto"/>
        <w:rPr>
          <w:rFonts w:ascii="Times New Roman" w:eastAsia="Calibri" w:hAnsi="Times New Roman" w:cs="Times New Roman"/>
          <w:b/>
          <w:bCs/>
          <w:sz w:val="24"/>
          <w:szCs w:val="24"/>
          <w:u w:val="single"/>
        </w:rPr>
      </w:pPr>
    </w:p>
    <w:p w14:paraId="12E1C291" w14:textId="79F20119" w:rsidR="00100933" w:rsidRDefault="00100933" w:rsidP="004D1C90">
      <w:pPr>
        <w:pStyle w:val="ListParagraph"/>
        <w:tabs>
          <w:tab w:val="left" w:pos="1200"/>
        </w:tabs>
        <w:spacing w:line="240" w:lineRule="auto"/>
        <w:rPr>
          <w:rFonts w:ascii="Times New Roman" w:eastAsia="Calibri" w:hAnsi="Times New Roman" w:cs="Times New Roman"/>
          <w:b/>
          <w:bCs/>
          <w:sz w:val="24"/>
          <w:szCs w:val="24"/>
          <w:u w:val="single"/>
        </w:rPr>
      </w:pPr>
    </w:p>
    <w:p w14:paraId="372C6989" w14:textId="17C74D05" w:rsidR="0064614A" w:rsidRPr="00D712E7" w:rsidRDefault="00154A06" w:rsidP="00665C79">
      <w:pPr>
        <w:spacing w:after="159" w:line="254" w:lineRule="auto"/>
        <w:rPr>
          <w:rFonts w:ascii="Times New Roman" w:hAnsi="Times New Roman" w:cs="Times New Roman"/>
          <w:b/>
          <w:sz w:val="30"/>
          <w:szCs w:val="30"/>
          <w:u w:val="single"/>
        </w:rPr>
      </w:pPr>
      <w:r w:rsidRPr="00D712E7">
        <w:rPr>
          <w:rFonts w:ascii="Times New Roman" w:hAnsi="Times New Roman" w:cs="Times New Roman"/>
          <w:b/>
          <w:sz w:val="30"/>
          <w:szCs w:val="30"/>
          <w:u w:val="single"/>
        </w:rPr>
        <w:lastRenderedPageBreak/>
        <w:t>Week Five –</w:t>
      </w:r>
      <w:r w:rsidR="00CF1376" w:rsidRPr="00D712E7">
        <w:rPr>
          <w:rFonts w:ascii="Times New Roman" w:hAnsi="Times New Roman" w:cs="Times New Roman"/>
          <w:b/>
          <w:sz w:val="30"/>
          <w:szCs w:val="30"/>
          <w:u w:val="single"/>
        </w:rPr>
        <w:t xml:space="preserve"> </w:t>
      </w:r>
      <w:r w:rsidR="001B11BD" w:rsidRPr="00D712E7">
        <w:rPr>
          <w:rFonts w:ascii="Times New Roman" w:hAnsi="Times New Roman" w:cs="Times New Roman"/>
          <w:b/>
          <w:sz w:val="30"/>
          <w:szCs w:val="30"/>
          <w:u w:val="single"/>
        </w:rPr>
        <w:t xml:space="preserve">Biopower cont.; </w:t>
      </w:r>
      <w:r w:rsidR="00CF1376" w:rsidRPr="00D712E7">
        <w:rPr>
          <w:rFonts w:ascii="Times New Roman" w:hAnsi="Times New Roman" w:cs="Times New Roman"/>
          <w:b/>
          <w:sz w:val="30"/>
          <w:szCs w:val="30"/>
          <w:u w:val="single"/>
        </w:rPr>
        <w:t>Eugenics</w:t>
      </w:r>
    </w:p>
    <w:p w14:paraId="21FA82D2" w14:textId="77777777" w:rsidR="004D1C90" w:rsidRDefault="004D1C90" w:rsidP="004D1C90">
      <w:pPr>
        <w:pStyle w:val="ListParagraph"/>
        <w:tabs>
          <w:tab w:val="left" w:pos="1200"/>
        </w:tabs>
        <w:spacing w:after="0" w:line="240" w:lineRule="auto"/>
        <w:rPr>
          <w:rFonts w:ascii="Times New Roman" w:hAnsi="Times New Roman" w:cs="Times New Roman"/>
          <w:sz w:val="24"/>
          <w:szCs w:val="24"/>
        </w:rPr>
      </w:pPr>
    </w:p>
    <w:p w14:paraId="22796F95" w14:textId="73467232" w:rsidR="004D1C90" w:rsidRDefault="004D1C90" w:rsidP="004D1C90">
      <w:pPr>
        <w:pStyle w:val="ListParagraph"/>
        <w:numPr>
          <w:ilvl w:val="0"/>
          <w:numId w:val="15"/>
        </w:numPr>
        <w:tabs>
          <w:tab w:val="left" w:pos="1200"/>
        </w:tabs>
        <w:spacing w:after="0" w:line="240" w:lineRule="auto"/>
        <w:rPr>
          <w:rFonts w:ascii="Times New Roman" w:hAnsi="Times New Roman" w:cs="Times New Roman"/>
          <w:b/>
          <w:bCs/>
          <w:sz w:val="24"/>
          <w:szCs w:val="24"/>
        </w:rPr>
      </w:pPr>
      <w:r w:rsidRPr="0099356A">
        <w:rPr>
          <w:rFonts w:ascii="Times New Roman" w:hAnsi="Times New Roman" w:cs="Times New Roman"/>
          <w:b/>
          <w:bCs/>
          <w:sz w:val="24"/>
          <w:szCs w:val="24"/>
        </w:rPr>
        <w:t>Blakemore</w:t>
      </w:r>
      <w:r w:rsidR="0064614A">
        <w:rPr>
          <w:rFonts w:ascii="Times New Roman" w:hAnsi="Times New Roman" w:cs="Times New Roman"/>
          <w:sz w:val="24"/>
          <w:szCs w:val="24"/>
        </w:rPr>
        <w:t xml:space="preserve"> - </w:t>
      </w:r>
      <w:r w:rsidRPr="0064614A">
        <w:rPr>
          <w:rFonts w:ascii="Times New Roman" w:hAnsi="Times New Roman" w:cs="Times New Roman"/>
          <w:i/>
          <w:iCs/>
          <w:sz w:val="24"/>
          <w:szCs w:val="24"/>
        </w:rPr>
        <w:t>The Little-Known History of the Forced Sterilization of Native American Women</w:t>
      </w:r>
      <w:r>
        <w:rPr>
          <w:rFonts w:ascii="Times New Roman" w:hAnsi="Times New Roman" w:cs="Times New Roman"/>
          <w:b/>
          <w:bCs/>
          <w:sz w:val="24"/>
          <w:szCs w:val="24"/>
        </w:rPr>
        <w:t xml:space="preserve"> </w:t>
      </w:r>
    </w:p>
    <w:p w14:paraId="27BA70EF" w14:textId="77777777" w:rsidR="004D1C90" w:rsidRPr="00855997" w:rsidRDefault="004D1C90" w:rsidP="004D1C90">
      <w:pPr>
        <w:tabs>
          <w:tab w:val="left" w:pos="1200"/>
        </w:tabs>
        <w:spacing w:after="0" w:line="240" w:lineRule="auto"/>
        <w:rPr>
          <w:rFonts w:ascii="Times New Roman" w:hAnsi="Times New Roman" w:cs="Times New Roman"/>
          <w:b/>
          <w:bCs/>
          <w:sz w:val="24"/>
          <w:szCs w:val="24"/>
        </w:rPr>
      </w:pPr>
    </w:p>
    <w:p w14:paraId="368B5771" w14:textId="6DF32DCE" w:rsidR="004D1C90" w:rsidRPr="0095352E" w:rsidRDefault="004D1C90" w:rsidP="0064614A">
      <w:pPr>
        <w:pStyle w:val="ListParagraph"/>
        <w:numPr>
          <w:ilvl w:val="0"/>
          <w:numId w:val="15"/>
        </w:numPr>
        <w:tabs>
          <w:tab w:val="left" w:pos="1200"/>
        </w:tabs>
        <w:spacing w:after="0" w:line="240" w:lineRule="auto"/>
        <w:rPr>
          <w:rFonts w:ascii="Times New Roman" w:hAnsi="Times New Roman" w:cs="Times New Roman"/>
          <w:sz w:val="24"/>
          <w:szCs w:val="24"/>
        </w:rPr>
      </w:pPr>
      <w:proofErr w:type="spellStart"/>
      <w:r w:rsidRPr="0095352E">
        <w:rPr>
          <w:rFonts w:ascii="Times New Roman" w:hAnsi="Times New Roman" w:cs="Times New Roman"/>
          <w:b/>
          <w:bCs/>
          <w:sz w:val="24"/>
          <w:szCs w:val="24"/>
        </w:rPr>
        <w:t>Manian</w:t>
      </w:r>
      <w:proofErr w:type="spellEnd"/>
      <w:r w:rsidR="0064614A">
        <w:rPr>
          <w:rFonts w:ascii="Times New Roman" w:hAnsi="Times New Roman" w:cs="Times New Roman"/>
          <w:sz w:val="24"/>
          <w:szCs w:val="24"/>
        </w:rPr>
        <w:t xml:space="preserve"> - </w:t>
      </w:r>
      <w:r w:rsidRPr="0064614A">
        <w:rPr>
          <w:rFonts w:ascii="Times New Roman" w:hAnsi="Times New Roman" w:cs="Times New Roman"/>
          <w:i/>
          <w:iCs/>
          <w:sz w:val="24"/>
          <w:szCs w:val="24"/>
        </w:rPr>
        <w:t>Immigration Detention and Coerced Sterilization: History Tragically Repeats Itself</w:t>
      </w:r>
    </w:p>
    <w:p w14:paraId="1AA662FE" w14:textId="77777777" w:rsidR="004D1C90" w:rsidRPr="00F374F4" w:rsidRDefault="004D1C90" w:rsidP="0064614A">
      <w:pPr>
        <w:tabs>
          <w:tab w:val="left" w:pos="1200"/>
        </w:tabs>
        <w:spacing w:after="0" w:line="240" w:lineRule="auto"/>
        <w:rPr>
          <w:rFonts w:ascii="Times New Roman" w:hAnsi="Times New Roman" w:cs="Times New Roman"/>
          <w:sz w:val="24"/>
          <w:szCs w:val="24"/>
        </w:rPr>
      </w:pPr>
    </w:p>
    <w:p w14:paraId="7C30750C" w14:textId="5FA924BF" w:rsidR="004D1C90" w:rsidRPr="0095352E" w:rsidRDefault="004D1C90" w:rsidP="0064614A">
      <w:pPr>
        <w:pStyle w:val="ListParagraph"/>
        <w:numPr>
          <w:ilvl w:val="0"/>
          <w:numId w:val="15"/>
        </w:numPr>
        <w:tabs>
          <w:tab w:val="left" w:pos="1200"/>
        </w:tabs>
        <w:spacing w:after="0" w:line="240" w:lineRule="auto"/>
        <w:rPr>
          <w:rFonts w:ascii="Times New Roman" w:hAnsi="Times New Roman" w:cs="Times New Roman"/>
          <w:b/>
          <w:bCs/>
          <w:sz w:val="24"/>
          <w:szCs w:val="24"/>
        </w:rPr>
      </w:pPr>
      <w:r w:rsidRPr="0081079A">
        <w:rPr>
          <w:rFonts w:ascii="Times New Roman" w:hAnsi="Times New Roman" w:cs="Times New Roman"/>
          <w:b/>
          <w:bCs/>
          <w:i/>
          <w:iCs/>
          <w:sz w:val="24"/>
          <w:szCs w:val="24"/>
        </w:rPr>
        <w:t>Sterilized Behind Bars</w:t>
      </w:r>
      <w:r w:rsidRPr="0081079A">
        <w:rPr>
          <w:rFonts w:ascii="Times New Roman" w:hAnsi="Times New Roman" w:cs="Times New Roman"/>
          <w:b/>
          <w:bCs/>
          <w:sz w:val="24"/>
          <w:szCs w:val="24"/>
        </w:rPr>
        <w:t xml:space="preserve"> </w:t>
      </w:r>
    </w:p>
    <w:p w14:paraId="36CF8CB2" w14:textId="77777777" w:rsidR="004D1C90" w:rsidRPr="00855997" w:rsidRDefault="004D1C90" w:rsidP="004D1C90">
      <w:pPr>
        <w:tabs>
          <w:tab w:val="left" w:pos="1200"/>
        </w:tabs>
        <w:spacing w:after="0" w:line="240" w:lineRule="auto"/>
        <w:rPr>
          <w:rFonts w:ascii="Times New Roman" w:hAnsi="Times New Roman" w:cs="Times New Roman"/>
          <w:b/>
          <w:sz w:val="24"/>
          <w:szCs w:val="24"/>
        </w:rPr>
      </w:pPr>
    </w:p>
    <w:p w14:paraId="53555F48" w14:textId="7E73277D" w:rsidR="004D1C90" w:rsidRDefault="004D1C90" w:rsidP="004D1C90">
      <w:pPr>
        <w:pStyle w:val="ListParagraph"/>
        <w:numPr>
          <w:ilvl w:val="0"/>
          <w:numId w:val="4"/>
        </w:numPr>
        <w:tabs>
          <w:tab w:val="left" w:pos="1200"/>
        </w:tabs>
        <w:spacing w:after="0" w:line="240" w:lineRule="auto"/>
        <w:rPr>
          <w:rFonts w:ascii="Times New Roman" w:hAnsi="Times New Roman" w:cs="Times New Roman"/>
          <w:b/>
          <w:sz w:val="24"/>
          <w:szCs w:val="24"/>
        </w:rPr>
      </w:pPr>
      <w:r w:rsidRPr="009A3132">
        <w:rPr>
          <w:rFonts w:ascii="Times New Roman" w:hAnsi="Times New Roman" w:cs="Times New Roman"/>
          <w:b/>
          <w:sz w:val="24"/>
          <w:szCs w:val="24"/>
        </w:rPr>
        <w:t>Cooper</w:t>
      </w:r>
      <w:r w:rsidR="0064614A">
        <w:rPr>
          <w:rFonts w:ascii="Times New Roman" w:hAnsi="Times New Roman" w:cs="Times New Roman"/>
          <w:bCs/>
          <w:sz w:val="24"/>
          <w:szCs w:val="24"/>
        </w:rPr>
        <w:t xml:space="preserve"> - </w:t>
      </w:r>
      <w:r w:rsidRPr="0064614A">
        <w:rPr>
          <w:rFonts w:ascii="Times New Roman" w:hAnsi="Times New Roman" w:cs="Times New Roman"/>
          <w:bCs/>
          <w:i/>
          <w:iCs/>
          <w:sz w:val="24"/>
          <w:szCs w:val="24"/>
        </w:rPr>
        <w:t>Anti-Abortion Movement and the Ghost of Margaret Sanger</w:t>
      </w:r>
      <w:r w:rsidR="0064614A">
        <w:rPr>
          <w:rFonts w:ascii="Times New Roman" w:hAnsi="Times New Roman" w:cs="Times New Roman"/>
          <w:bCs/>
          <w:sz w:val="24"/>
          <w:szCs w:val="24"/>
        </w:rPr>
        <w:t xml:space="preserve"> </w:t>
      </w:r>
      <w:r w:rsidRPr="009A3132">
        <w:rPr>
          <w:rFonts w:ascii="Times New Roman" w:hAnsi="Times New Roman" w:cs="Times New Roman"/>
          <w:b/>
          <w:sz w:val="24"/>
          <w:szCs w:val="24"/>
        </w:rPr>
        <w:t>pp. 60-73</w:t>
      </w:r>
    </w:p>
    <w:p w14:paraId="2E029136" w14:textId="77777777" w:rsidR="000E09E2" w:rsidRDefault="000E09E2" w:rsidP="000E09E2">
      <w:pPr>
        <w:pStyle w:val="ListParagraph"/>
        <w:tabs>
          <w:tab w:val="left" w:pos="1200"/>
        </w:tabs>
        <w:spacing w:after="0" w:line="240" w:lineRule="auto"/>
        <w:rPr>
          <w:rFonts w:ascii="Times New Roman" w:hAnsi="Times New Roman" w:cs="Times New Roman"/>
          <w:b/>
          <w:sz w:val="24"/>
          <w:szCs w:val="24"/>
        </w:rPr>
      </w:pPr>
    </w:p>
    <w:p w14:paraId="343409D2" w14:textId="2CBE0B40" w:rsidR="000E09E2" w:rsidRPr="00A66FDB" w:rsidRDefault="000E09E2" w:rsidP="000E09E2">
      <w:pPr>
        <w:pStyle w:val="ListParagraph"/>
        <w:numPr>
          <w:ilvl w:val="0"/>
          <w:numId w:val="4"/>
        </w:numPr>
        <w:spacing w:after="0" w:line="240" w:lineRule="auto"/>
        <w:rPr>
          <w:rFonts w:ascii="Times New Roman" w:hAnsi="Times New Roman" w:cs="Times New Roman"/>
          <w:b/>
          <w:bCs/>
          <w:sz w:val="24"/>
          <w:szCs w:val="24"/>
        </w:rPr>
      </w:pPr>
      <w:r w:rsidRPr="00A66FDB">
        <w:rPr>
          <w:rFonts w:ascii="Times New Roman" w:hAnsi="Times New Roman" w:cs="Times New Roman"/>
          <w:b/>
          <w:bCs/>
          <w:color w:val="000000" w:themeColor="text1"/>
          <w:sz w:val="24"/>
          <w:szCs w:val="24"/>
        </w:rPr>
        <w:t>Rasmussen</w:t>
      </w:r>
      <w:r w:rsidR="0064614A">
        <w:rPr>
          <w:rFonts w:ascii="Times New Roman" w:hAnsi="Times New Roman" w:cs="Times New Roman"/>
          <w:color w:val="000000" w:themeColor="text1"/>
          <w:sz w:val="24"/>
          <w:szCs w:val="24"/>
        </w:rPr>
        <w:t xml:space="preserve"> - </w:t>
      </w:r>
      <w:r w:rsidRPr="00A66FDB">
        <w:rPr>
          <w:rFonts w:ascii="Times New Roman" w:hAnsi="Times New Roman" w:cs="Times New Roman"/>
          <w:sz w:val="24"/>
          <w:szCs w:val="24"/>
        </w:rPr>
        <w:t>Fertile Ground: The Biopolitics of Natalist Populism</w:t>
      </w:r>
      <w:r w:rsidR="0064614A">
        <w:rPr>
          <w:rFonts w:ascii="Times New Roman" w:hAnsi="Times New Roman" w:cs="Times New Roman"/>
          <w:sz w:val="24"/>
          <w:szCs w:val="24"/>
        </w:rPr>
        <w:t xml:space="preserve"> </w:t>
      </w:r>
      <w:r w:rsidRPr="00A66FDB">
        <w:rPr>
          <w:rFonts w:ascii="Times New Roman" w:hAnsi="Times New Roman" w:cs="Times New Roman"/>
          <w:b/>
          <w:bCs/>
          <w:sz w:val="24"/>
          <w:szCs w:val="24"/>
        </w:rPr>
        <w:t>pp. 1069-1092</w:t>
      </w:r>
    </w:p>
    <w:p w14:paraId="1F2FC5EC" w14:textId="25682F1E" w:rsidR="0057284D" w:rsidRPr="000E09E2" w:rsidRDefault="0057284D" w:rsidP="000E09E2">
      <w:pPr>
        <w:tabs>
          <w:tab w:val="left" w:pos="1200"/>
        </w:tabs>
        <w:spacing w:after="0" w:line="240" w:lineRule="auto"/>
        <w:rPr>
          <w:rFonts w:ascii="Times New Roman" w:hAnsi="Times New Roman" w:cs="Times New Roman"/>
          <w:b/>
          <w:sz w:val="24"/>
          <w:szCs w:val="24"/>
        </w:rPr>
      </w:pPr>
    </w:p>
    <w:p w14:paraId="0F477427" w14:textId="05D52A1E" w:rsidR="004D1C90" w:rsidRPr="00855997" w:rsidRDefault="0064614A" w:rsidP="000E09E2">
      <w:pPr>
        <w:pStyle w:val="ListParagraph"/>
        <w:numPr>
          <w:ilvl w:val="0"/>
          <w:numId w:val="15"/>
        </w:numPr>
        <w:tabs>
          <w:tab w:val="left" w:pos="1200"/>
        </w:tabs>
        <w:spacing w:after="0" w:line="240" w:lineRule="auto"/>
        <w:rPr>
          <w:rFonts w:ascii="Times New Roman" w:hAnsi="Times New Roman" w:cs="Times New Roman"/>
          <w:b/>
          <w:sz w:val="24"/>
          <w:szCs w:val="24"/>
        </w:rPr>
      </w:pPr>
      <w:r w:rsidRPr="0064614A">
        <w:rPr>
          <w:rFonts w:ascii="Times New Roman" w:hAnsi="Times New Roman" w:cs="Times New Roman"/>
          <w:b/>
          <w:sz w:val="24"/>
          <w:szCs w:val="24"/>
        </w:rPr>
        <w:t>Documentary -</w:t>
      </w:r>
      <w:r>
        <w:rPr>
          <w:rFonts w:ascii="Times New Roman" w:hAnsi="Times New Roman" w:cs="Times New Roman"/>
          <w:b/>
          <w:i/>
          <w:iCs/>
          <w:sz w:val="24"/>
          <w:szCs w:val="24"/>
        </w:rPr>
        <w:t xml:space="preserve"> </w:t>
      </w:r>
      <w:r w:rsidR="004D1C90" w:rsidRPr="0057284D">
        <w:rPr>
          <w:rFonts w:ascii="Times New Roman" w:hAnsi="Times New Roman" w:cs="Times New Roman"/>
          <w:b/>
          <w:i/>
          <w:iCs/>
          <w:sz w:val="24"/>
          <w:szCs w:val="24"/>
        </w:rPr>
        <w:t>The Eugenics Crusade</w:t>
      </w:r>
      <w:r w:rsidR="004D1C90" w:rsidRPr="0057284D">
        <w:rPr>
          <w:rFonts w:ascii="Times New Roman" w:hAnsi="Times New Roman" w:cs="Times New Roman"/>
          <w:b/>
          <w:sz w:val="24"/>
          <w:szCs w:val="24"/>
        </w:rPr>
        <w:t xml:space="preserve"> </w:t>
      </w:r>
    </w:p>
    <w:p w14:paraId="28E4460D" w14:textId="60AE8D17" w:rsidR="00B73822" w:rsidRDefault="00B73822" w:rsidP="0057284D">
      <w:pPr>
        <w:pStyle w:val="ListParagraph"/>
        <w:tabs>
          <w:tab w:val="left" w:pos="1200"/>
        </w:tabs>
        <w:spacing w:line="240" w:lineRule="auto"/>
        <w:rPr>
          <w:rFonts w:ascii="Times New Roman" w:hAnsi="Times New Roman" w:cs="Times New Roman"/>
          <w:b/>
          <w:sz w:val="24"/>
          <w:szCs w:val="24"/>
        </w:rPr>
      </w:pPr>
    </w:p>
    <w:p w14:paraId="23679B60" w14:textId="27DA4509" w:rsidR="004D1C90" w:rsidRDefault="004D1C90" w:rsidP="0057284D">
      <w:pPr>
        <w:pStyle w:val="ListParagraph"/>
        <w:tabs>
          <w:tab w:val="left" w:pos="1200"/>
        </w:tabs>
        <w:spacing w:line="240" w:lineRule="auto"/>
        <w:rPr>
          <w:rFonts w:ascii="Times New Roman" w:hAnsi="Times New Roman" w:cs="Times New Roman"/>
          <w:b/>
          <w:sz w:val="24"/>
          <w:szCs w:val="24"/>
        </w:rPr>
      </w:pPr>
    </w:p>
    <w:p w14:paraId="7B9728AE" w14:textId="77777777" w:rsidR="006035F8" w:rsidRPr="0057284D" w:rsidRDefault="006035F8" w:rsidP="0057284D">
      <w:pPr>
        <w:pStyle w:val="ListParagraph"/>
        <w:tabs>
          <w:tab w:val="left" w:pos="1200"/>
        </w:tabs>
        <w:spacing w:line="240" w:lineRule="auto"/>
        <w:rPr>
          <w:rFonts w:ascii="Times New Roman" w:hAnsi="Times New Roman" w:cs="Times New Roman"/>
          <w:b/>
          <w:sz w:val="24"/>
          <w:szCs w:val="24"/>
        </w:rPr>
      </w:pPr>
    </w:p>
    <w:p w14:paraId="6B1F365A" w14:textId="53E28491" w:rsidR="0064614A" w:rsidRPr="00CB1F5B" w:rsidRDefault="00BA5459" w:rsidP="00CB1F5B">
      <w:pPr>
        <w:spacing w:after="159" w:line="252" w:lineRule="auto"/>
        <w:rPr>
          <w:rFonts w:ascii="Times New Roman" w:hAnsi="Times New Roman" w:cs="Times New Roman"/>
          <w:b/>
          <w:sz w:val="30"/>
          <w:szCs w:val="30"/>
          <w:highlight w:val="yellow"/>
        </w:rPr>
      </w:pPr>
      <w:r w:rsidRPr="004D1C90">
        <w:rPr>
          <w:rFonts w:ascii="Times New Roman" w:hAnsi="Times New Roman" w:cs="Times New Roman"/>
          <w:b/>
          <w:sz w:val="30"/>
          <w:szCs w:val="30"/>
          <w:u w:val="single"/>
        </w:rPr>
        <w:t xml:space="preserve">Week </w:t>
      </w:r>
      <w:r w:rsidR="00154A06" w:rsidRPr="004D1C90">
        <w:rPr>
          <w:rFonts w:ascii="Times New Roman" w:hAnsi="Times New Roman" w:cs="Times New Roman"/>
          <w:b/>
          <w:sz w:val="30"/>
          <w:szCs w:val="30"/>
          <w:u w:val="single"/>
        </w:rPr>
        <w:t>Six</w:t>
      </w:r>
      <w:r w:rsidRPr="004D1C90">
        <w:rPr>
          <w:rFonts w:ascii="Times New Roman" w:hAnsi="Times New Roman" w:cs="Times New Roman"/>
          <w:b/>
          <w:sz w:val="30"/>
          <w:szCs w:val="30"/>
          <w:u w:val="single"/>
        </w:rPr>
        <w:t xml:space="preserve"> </w:t>
      </w:r>
      <w:r w:rsidR="00865285" w:rsidRPr="004D1C90">
        <w:rPr>
          <w:rFonts w:ascii="Times New Roman" w:hAnsi="Times New Roman" w:cs="Times New Roman"/>
          <w:b/>
          <w:sz w:val="30"/>
          <w:szCs w:val="30"/>
          <w:u w:val="single"/>
        </w:rPr>
        <w:t>–</w:t>
      </w:r>
      <w:r w:rsidRPr="004D1C90">
        <w:rPr>
          <w:rFonts w:ascii="Times New Roman" w:hAnsi="Times New Roman" w:cs="Times New Roman"/>
          <w:b/>
          <w:sz w:val="30"/>
          <w:szCs w:val="30"/>
          <w:u w:val="single"/>
        </w:rPr>
        <w:t xml:space="preserve"> </w:t>
      </w:r>
      <w:r w:rsidR="00265F47" w:rsidRPr="004D1C90">
        <w:rPr>
          <w:rFonts w:ascii="Times New Roman" w:hAnsi="Times New Roman" w:cs="Times New Roman"/>
          <w:b/>
          <w:sz w:val="30"/>
          <w:szCs w:val="30"/>
          <w:u w:val="single"/>
        </w:rPr>
        <w:t xml:space="preserve">Reproductive </w:t>
      </w:r>
      <w:r w:rsidR="0057284D" w:rsidRPr="004D1C90">
        <w:rPr>
          <w:rFonts w:ascii="Times New Roman" w:hAnsi="Times New Roman" w:cs="Times New Roman"/>
          <w:b/>
          <w:sz w:val="30"/>
          <w:szCs w:val="30"/>
          <w:u w:val="single"/>
        </w:rPr>
        <w:t>Care, Human Rights, &amp; Bodily Autonomy</w:t>
      </w:r>
    </w:p>
    <w:p w14:paraId="53BF1396" w14:textId="77777777" w:rsidR="000621B0" w:rsidRPr="00BA306F" w:rsidRDefault="000621B0" w:rsidP="000621B0">
      <w:pPr>
        <w:pStyle w:val="ListParagraph"/>
        <w:tabs>
          <w:tab w:val="left" w:pos="1200"/>
        </w:tabs>
        <w:spacing w:after="120" w:line="240" w:lineRule="auto"/>
        <w:rPr>
          <w:rFonts w:ascii="Times New Roman" w:hAnsi="Times New Roman" w:cs="Times New Roman"/>
          <w:b/>
          <w:bCs/>
          <w:sz w:val="24"/>
          <w:szCs w:val="24"/>
        </w:rPr>
      </w:pPr>
    </w:p>
    <w:p w14:paraId="645F484B" w14:textId="4C9203BC" w:rsidR="000621B0" w:rsidRDefault="000621B0" w:rsidP="000621B0">
      <w:pPr>
        <w:pStyle w:val="ListParagraph"/>
        <w:numPr>
          <w:ilvl w:val="0"/>
          <w:numId w:val="12"/>
        </w:numPr>
        <w:tabs>
          <w:tab w:val="left" w:pos="1200"/>
        </w:tabs>
        <w:spacing w:after="120" w:line="240" w:lineRule="auto"/>
        <w:rPr>
          <w:rFonts w:ascii="Times New Roman" w:hAnsi="Times New Roman" w:cs="Times New Roman"/>
          <w:sz w:val="24"/>
          <w:szCs w:val="24"/>
        </w:rPr>
      </w:pPr>
      <w:r w:rsidRPr="00AE6AB7">
        <w:rPr>
          <w:rFonts w:ascii="Times New Roman" w:hAnsi="Times New Roman" w:cs="Times New Roman"/>
          <w:b/>
          <w:bCs/>
          <w:sz w:val="24"/>
          <w:szCs w:val="24"/>
        </w:rPr>
        <w:t>Willis</w:t>
      </w:r>
      <w:r w:rsidR="0064614A">
        <w:rPr>
          <w:rFonts w:ascii="Times New Roman" w:hAnsi="Times New Roman" w:cs="Times New Roman"/>
          <w:sz w:val="24"/>
          <w:szCs w:val="24"/>
        </w:rPr>
        <w:t xml:space="preserve"> - </w:t>
      </w:r>
      <w:r w:rsidRPr="0064614A">
        <w:rPr>
          <w:rFonts w:ascii="Times New Roman" w:hAnsi="Times New Roman" w:cs="Times New Roman"/>
          <w:i/>
          <w:iCs/>
          <w:sz w:val="24"/>
          <w:szCs w:val="24"/>
        </w:rPr>
        <w:t>Abortion: Is a Woman a Person?</w:t>
      </w:r>
      <w:r w:rsidRPr="00561B47">
        <w:rPr>
          <w:rFonts w:ascii="Times New Roman" w:hAnsi="Times New Roman" w:cs="Times New Roman"/>
          <w:sz w:val="24"/>
          <w:szCs w:val="24"/>
        </w:rPr>
        <w:t xml:space="preserve"> </w:t>
      </w:r>
      <w:r w:rsidRPr="00AE6AB7">
        <w:rPr>
          <w:rFonts w:ascii="Times New Roman" w:hAnsi="Times New Roman" w:cs="Times New Roman"/>
          <w:b/>
          <w:bCs/>
          <w:sz w:val="24"/>
          <w:szCs w:val="24"/>
        </w:rPr>
        <w:t>pp. 333-335</w:t>
      </w:r>
      <w:r w:rsidRPr="00561B47">
        <w:rPr>
          <w:rFonts w:ascii="Times New Roman" w:hAnsi="Times New Roman" w:cs="Times New Roman"/>
          <w:sz w:val="24"/>
          <w:szCs w:val="24"/>
        </w:rPr>
        <w:tab/>
      </w:r>
    </w:p>
    <w:p w14:paraId="5004FF57" w14:textId="77777777" w:rsidR="000621B0" w:rsidRDefault="000621B0" w:rsidP="000621B0">
      <w:pPr>
        <w:pStyle w:val="ListParagraph"/>
        <w:tabs>
          <w:tab w:val="left" w:pos="1200"/>
        </w:tabs>
        <w:spacing w:after="120" w:line="240" w:lineRule="auto"/>
        <w:rPr>
          <w:rFonts w:ascii="Times New Roman" w:hAnsi="Times New Roman" w:cs="Times New Roman"/>
          <w:sz w:val="24"/>
          <w:szCs w:val="24"/>
        </w:rPr>
      </w:pPr>
    </w:p>
    <w:p w14:paraId="741543B3" w14:textId="727C4A10" w:rsidR="000621B0" w:rsidRPr="000E09E2" w:rsidRDefault="000621B0" w:rsidP="000621B0">
      <w:pPr>
        <w:pStyle w:val="ListParagraph"/>
        <w:numPr>
          <w:ilvl w:val="0"/>
          <w:numId w:val="12"/>
        </w:numPr>
        <w:tabs>
          <w:tab w:val="left" w:pos="1200"/>
        </w:tabs>
        <w:spacing w:after="0" w:line="240" w:lineRule="auto"/>
        <w:rPr>
          <w:rFonts w:ascii="Times New Roman" w:hAnsi="Times New Roman" w:cs="Times New Roman"/>
          <w:b/>
          <w:sz w:val="24"/>
          <w:szCs w:val="24"/>
        </w:rPr>
      </w:pPr>
      <w:r>
        <w:rPr>
          <w:rFonts w:ascii="Times New Roman" w:hAnsi="Times New Roman" w:cs="Times New Roman"/>
          <w:b/>
          <w:sz w:val="24"/>
          <w:szCs w:val="24"/>
        </w:rPr>
        <w:t>Slocum</w:t>
      </w:r>
      <w:r w:rsidR="0064614A">
        <w:rPr>
          <w:rFonts w:ascii="Times New Roman" w:hAnsi="Times New Roman" w:cs="Times New Roman"/>
          <w:bCs/>
          <w:sz w:val="24"/>
          <w:szCs w:val="24"/>
        </w:rPr>
        <w:t xml:space="preserve"> </w:t>
      </w:r>
      <w:r w:rsidRPr="00B3346A">
        <w:rPr>
          <w:rFonts w:ascii="Times New Roman" w:hAnsi="Times New Roman" w:cs="Times New Roman"/>
          <w:bCs/>
          <w:sz w:val="24"/>
          <w:szCs w:val="24"/>
        </w:rPr>
        <w:t xml:space="preserve">&amp; </w:t>
      </w:r>
      <w:proofErr w:type="spellStart"/>
      <w:r w:rsidRPr="00B3346A">
        <w:rPr>
          <w:rFonts w:ascii="Times New Roman" w:hAnsi="Times New Roman" w:cs="Times New Roman"/>
          <w:b/>
          <w:sz w:val="24"/>
          <w:szCs w:val="24"/>
        </w:rPr>
        <w:t>Szal</w:t>
      </w:r>
      <w:proofErr w:type="spellEnd"/>
      <w:r w:rsidR="0064614A">
        <w:rPr>
          <w:rFonts w:ascii="Times New Roman" w:hAnsi="Times New Roman" w:cs="Times New Roman"/>
          <w:b/>
          <w:sz w:val="24"/>
          <w:szCs w:val="24"/>
        </w:rPr>
        <w:t xml:space="preserve"> - </w:t>
      </w:r>
      <w:r w:rsidRPr="0064614A">
        <w:rPr>
          <w:rFonts w:ascii="Times New Roman" w:hAnsi="Times New Roman" w:cs="Times New Roman"/>
          <w:bCs/>
          <w:i/>
          <w:iCs/>
          <w:sz w:val="24"/>
          <w:szCs w:val="24"/>
        </w:rPr>
        <w:t>Adriana Smith and the Legal Horror of Reproductive Servitude in the U.S.</w:t>
      </w:r>
    </w:p>
    <w:p w14:paraId="5D926E09" w14:textId="77777777" w:rsidR="000E09E2" w:rsidRPr="000E09E2" w:rsidRDefault="000E09E2" w:rsidP="000E09E2">
      <w:pPr>
        <w:tabs>
          <w:tab w:val="left" w:pos="1200"/>
        </w:tabs>
        <w:spacing w:after="0" w:line="240" w:lineRule="auto"/>
        <w:rPr>
          <w:rFonts w:ascii="Times New Roman" w:hAnsi="Times New Roman" w:cs="Times New Roman"/>
          <w:b/>
          <w:sz w:val="24"/>
          <w:szCs w:val="24"/>
        </w:rPr>
      </w:pPr>
    </w:p>
    <w:p w14:paraId="1E41EBD4" w14:textId="020C9112" w:rsidR="000E09E2" w:rsidRPr="0064614A" w:rsidRDefault="000E09E2" w:rsidP="0064614A">
      <w:pPr>
        <w:pStyle w:val="ListParagraph"/>
        <w:numPr>
          <w:ilvl w:val="0"/>
          <w:numId w:val="12"/>
        </w:numPr>
        <w:spacing w:after="0" w:line="240" w:lineRule="auto"/>
        <w:rPr>
          <w:rFonts w:ascii="Times New Roman" w:eastAsia="Calibri" w:hAnsi="Times New Roman" w:cs="Times New Roman"/>
          <w:sz w:val="24"/>
          <w:szCs w:val="24"/>
        </w:rPr>
      </w:pPr>
      <w:r w:rsidRPr="00EC7447">
        <w:rPr>
          <w:rFonts w:ascii="Times New Roman" w:eastAsia="Calibri" w:hAnsi="Times New Roman" w:cs="Times New Roman"/>
          <w:b/>
          <w:bCs/>
          <w:sz w:val="24"/>
          <w:szCs w:val="24"/>
        </w:rPr>
        <w:t>Brown</w:t>
      </w:r>
      <w:r w:rsidR="0064614A">
        <w:rPr>
          <w:rFonts w:ascii="Times New Roman" w:eastAsia="Calibri" w:hAnsi="Times New Roman" w:cs="Times New Roman"/>
          <w:sz w:val="24"/>
          <w:szCs w:val="24"/>
        </w:rPr>
        <w:t xml:space="preserve"> - </w:t>
      </w:r>
      <w:r w:rsidRPr="0064614A">
        <w:rPr>
          <w:rFonts w:ascii="Times New Roman" w:eastAsia="Calibri" w:hAnsi="Times New Roman" w:cs="Times New Roman"/>
          <w:i/>
          <w:iCs/>
          <w:sz w:val="24"/>
          <w:szCs w:val="24"/>
        </w:rPr>
        <w:t xml:space="preserve">Abortion: The Basics </w:t>
      </w:r>
      <w:r w:rsidRPr="0064614A">
        <w:rPr>
          <w:rFonts w:ascii="Times New Roman" w:eastAsia="Calibri" w:hAnsi="Times New Roman" w:cs="Times New Roman"/>
          <w:b/>
          <w:bCs/>
          <w:sz w:val="24"/>
          <w:szCs w:val="24"/>
        </w:rPr>
        <w:t>pp. 1-30</w:t>
      </w:r>
    </w:p>
    <w:p w14:paraId="6C666C17" w14:textId="77777777" w:rsidR="000621B0" w:rsidRPr="000621B0" w:rsidRDefault="000621B0" w:rsidP="000621B0">
      <w:pPr>
        <w:tabs>
          <w:tab w:val="left" w:pos="1200"/>
        </w:tabs>
        <w:spacing w:after="0" w:line="240" w:lineRule="auto"/>
        <w:rPr>
          <w:rFonts w:ascii="Times New Roman" w:hAnsi="Times New Roman" w:cs="Times New Roman"/>
          <w:b/>
          <w:sz w:val="24"/>
          <w:szCs w:val="24"/>
        </w:rPr>
      </w:pPr>
    </w:p>
    <w:p w14:paraId="36724652" w14:textId="62C16F7E" w:rsidR="000621B0" w:rsidRPr="000621B0" w:rsidRDefault="000621B0" w:rsidP="000621B0">
      <w:pPr>
        <w:pStyle w:val="ListParagraph"/>
        <w:numPr>
          <w:ilvl w:val="0"/>
          <w:numId w:val="12"/>
        </w:numPr>
        <w:tabs>
          <w:tab w:val="left" w:pos="1200"/>
        </w:tabs>
        <w:spacing w:after="0" w:line="240" w:lineRule="auto"/>
        <w:rPr>
          <w:rFonts w:ascii="Times New Roman" w:hAnsi="Times New Roman" w:cs="Times New Roman"/>
          <w:b/>
          <w:bCs/>
          <w:sz w:val="24"/>
          <w:szCs w:val="24"/>
        </w:rPr>
      </w:pPr>
      <w:r w:rsidRPr="00A66FDB">
        <w:rPr>
          <w:rFonts w:ascii="Times New Roman" w:hAnsi="Times New Roman" w:cs="Times New Roman"/>
          <w:b/>
          <w:bCs/>
          <w:sz w:val="24"/>
          <w:szCs w:val="24"/>
        </w:rPr>
        <w:t>Guttmacher Institute</w:t>
      </w:r>
    </w:p>
    <w:p w14:paraId="78A43262" w14:textId="77777777" w:rsidR="00D123F9" w:rsidRDefault="000621B0" w:rsidP="000621B0">
      <w:pPr>
        <w:pStyle w:val="ListParagraph"/>
        <w:tabs>
          <w:tab w:val="left" w:pos="120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5900923A" w14:textId="4E2DD29C" w:rsidR="000621B0" w:rsidRDefault="000621B0" w:rsidP="000621B0">
      <w:pPr>
        <w:pStyle w:val="ListParagraph"/>
        <w:tabs>
          <w:tab w:val="left" w:pos="120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D123F9">
        <w:rPr>
          <w:rFonts w:ascii="Times New Roman" w:hAnsi="Times New Roman" w:cs="Times New Roman"/>
          <w:b/>
          <w:bCs/>
          <w:sz w:val="24"/>
          <w:szCs w:val="24"/>
        </w:rPr>
        <w:tab/>
      </w:r>
      <w:r w:rsidRPr="00BB638E">
        <w:rPr>
          <w:rFonts w:ascii="Times New Roman" w:hAnsi="Times New Roman" w:cs="Times New Roman"/>
          <w:i/>
          <w:iCs/>
          <w:sz w:val="24"/>
          <w:szCs w:val="24"/>
        </w:rPr>
        <w:t>US Abortion Policies and Access After Roe</w:t>
      </w:r>
    </w:p>
    <w:p w14:paraId="482A41BC" w14:textId="1BD0916C" w:rsidR="00A66FDB" w:rsidRDefault="000621B0" w:rsidP="00D123F9">
      <w:pPr>
        <w:shd w:val="clear" w:color="auto" w:fill="FFFFFF"/>
        <w:spacing w:after="0" w:line="240" w:lineRule="auto"/>
        <w:ind w:left="720" w:firstLine="720"/>
        <w:rPr>
          <w:rFonts w:ascii="Times" w:eastAsia="Times New Roman" w:hAnsi="Times" w:cs="Arial"/>
          <w:i/>
          <w:iCs/>
          <w:color w:val="222222"/>
        </w:rPr>
      </w:pPr>
      <w:r w:rsidRPr="008E138E">
        <w:rPr>
          <w:rFonts w:ascii="Times" w:eastAsia="Times New Roman" w:hAnsi="Times" w:cs="Arial"/>
          <w:i/>
          <w:iCs/>
          <w:color w:val="222222"/>
        </w:rPr>
        <w:t>How Project 2025 Seeks to Obliterate Sexual and Reproductive Health and Rights</w:t>
      </w:r>
    </w:p>
    <w:p w14:paraId="162B87D0" w14:textId="77777777" w:rsidR="000621B0" w:rsidRPr="000621B0" w:rsidRDefault="000621B0" w:rsidP="000621B0">
      <w:pPr>
        <w:shd w:val="clear" w:color="auto" w:fill="FFFFFF"/>
        <w:spacing w:after="0" w:line="240" w:lineRule="auto"/>
        <w:ind w:left="720" w:firstLine="720"/>
        <w:rPr>
          <w:rFonts w:ascii="Times" w:eastAsia="Times New Roman" w:hAnsi="Times" w:cs="Arial"/>
          <w:i/>
          <w:iCs/>
          <w:color w:val="222222"/>
        </w:rPr>
      </w:pPr>
    </w:p>
    <w:p w14:paraId="0955C22A" w14:textId="77777777" w:rsidR="004D1C90" w:rsidRPr="00CF1376" w:rsidRDefault="004D1C90" w:rsidP="004D1C90">
      <w:pPr>
        <w:tabs>
          <w:tab w:val="left" w:pos="1200"/>
        </w:tabs>
        <w:spacing w:after="0" w:line="240" w:lineRule="auto"/>
        <w:rPr>
          <w:rFonts w:ascii="Times New Roman" w:hAnsi="Times New Roman" w:cs="Times New Roman"/>
          <w:b/>
          <w:bCs/>
          <w:sz w:val="24"/>
          <w:szCs w:val="24"/>
        </w:rPr>
      </w:pPr>
    </w:p>
    <w:p w14:paraId="271BA168" w14:textId="18A61B1E" w:rsidR="004D1C90" w:rsidRPr="0064614A" w:rsidRDefault="004D1C90" w:rsidP="00893227">
      <w:pPr>
        <w:pStyle w:val="ListParagraph"/>
        <w:numPr>
          <w:ilvl w:val="0"/>
          <w:numId w:val="12"/>
        </w:numPr>
        <w:tabs>
          <w:tab w:val="left" w:pos="1200"/>
        </w:tabs>
        <w:spacing w:after="0" w:line="240" w:lineRule="auto"/>
        <w:rPr>
          <w:rFonts w:ascii="Times New Roman" w:hAnsi="Times New Roman" w:cs="Times New Roman"/>
          <w:sz w:val="24"/>
          <w:szCs w:val="24"/>
        </w:rPr>
      </w:pPr>
      <w:r w:rsidRPr="0064614A">
        <w:rPr>
          <w:rFonts w:ascii="Times New Roman" w:hAnsi="Times New Roman" w:cs="Times New Roman"/>
          <w:b/>
          <w:bCs/>
          <w:sz w:val="24"/>
          <w:szCs w:val="24"/>
        </w:rPr>
        <w:t>Hogan</w:t>
      </w:r>
      <w:r w:rsidR="0064614A" w:rsidRPr="0064614A">
        <w:rPr>
          <w:rFonts w:ascii="Times New Roman" w:hAnsi="Times New Roman" w:cs="Times New Roman"/>
          <w:sz w:val="24"/>
          <w:szCs w:val="24"/>
        </w:rPr>
        <w:t xml:space="preserve"> - </w:t>
      </w:r>
      <w:r w:rsidRPr="0064614A">
        <w:rPr>
          <w:rFonts w:ascii="Times New Roman" w:hAnsi="Times New Roman" w:cs="Times New Roman"/>
          <w:i/>
          <w:iCs/>
          <w:sz w:val="24"/>
          <w:szCs w:val="24"/>
        </w:rPr>
        <w:t>People’s History of Abortion Care in the United States</w:t>
      </w:r>
    </w:p>
    <w:p w14:paraId="376AFCE1" w14:textId="77777777" w:rsidR="0064614A" w:rsidRPr="0064614A" w:rsidRDefault="0064614A" w:rsidP="0064614A">
      <w:pPr>
        <w:pStyle w:val="ListParagraph"/>
        <w:tabs>
          <w:tab w:val="left" w:pos="1200"/>
        </w:tabs>
        <w:spacing w:after="0" w:line="240" w:lineRule="auto"/>
        <w:rPr>
          <w:rFonts w:ascii="Times New Roman" w:hAnsi="Times New Roman" w:cs="Times New Roman"/>
          <w:sz w:val="24"/>
          <w:szCs w:val="24"/>
        </w:rPr>
      </w:pPr>
    </w:p>
    <w:p w14:paraId="6A0BE919" w14:textId="6601D02C" w:rsidR="004D1C90" w:rsidRPr="00C0327C" w:rsidRDefault="0064614A" w:rsidP="004D1C90">
      <w:pPr>
        <w:pStyle w:val="ListParagraph"/>
        <w:numPr>
          <w:ilvl w:val="0"/>
          <w:numId w:val="4"/>
        </w:numPr>
        <w:spacing w:after="0" w:line="240" w:lineRule="auto"/>
        <w:rPr>
          <w:rFonts w:ascii="Times New Roman" w:hAnsi="Times New Roman" w:cs="Times New Roman"/>
          <w:bCs/>
          <w:color w:val="000000" w:themeColor="text1"/>
          <w:sz w:val="24"/>
          <w:szCs w:val="24"/>
        </w:rPr>
      </w:pPr>
      <w:r w:rsidRPr="0064614A">
        <w:rPr>
          <w:rFonts w:ascii="Times New Roman" w:hAnsi="Times New Roman" w:cs="Times New Roman"/>
          <w:b/>
          <w:sz w:val="24"/>
          <w:szCs w:val="24"/>
        </w:rPr>
        <w:t>Documentary -</w:t>
      </w:r>
      <w:r>
        <w:rPr>
          <w:rFonts w:ascii="Times New Roman" w:hAnsi="Times New Roman" w:cs="Times New Roman"/>
          <w:b/>
          <w:i/>
          <w:iCs/>
          <w:sz w:val="24"/>
          <w:szCs w:val="24"/>
        </w:rPr>
        <w:t xml:space="preserve"> </w:t>
      </w:r>
      <w:r w:rsidR="004D1C90" w:rsidRPr="0057284D">
        <w:rPr>
          <w:rFonts w:ascii="Times New Roman" w:hAnsi="Times New Roman" w:cs="Times New Roman"/>
          <w:b/>
          <w:i/>
          <w:iCs/>
          <w:sz w:val="24"/>
          <w:szCs w:val="24"/>
        </w:rPr>
        <w:t xml:space="preserve">The </w:t>
      </w:r>
      <w:r w:rsidR="004D1C90">
        <w:rPr>
          <w:rFonts w:ascii="Times New Roman" w:hAnsi="Times New Roman" w:cs="Times New Roman"/>
          <w:b/>
          <w:i/>
          <w:iCs/>
          <w:sz w:val="24"/>
          <w:szCs w:val="24"/>
        </w:rPr>
        <w:t xml:space="preserve">Janes </w:t>
      </w:r>
    </w:p>
    <w:p w14:paraId="053E8820" w14:textId="7A237DDF" w:rsidR="00C0327C" w:rsidRDefault="00C0327C" w:rsidP="00C0327C">
      <w:pPr>
        <w:spacing w:after="0" w:line="240" w:lineRule="auto"/>
        <w:rPr>
          <w:rFonts w:ascii="Times New Roman" w:hAnsi="Times New Roman" w:cs="Times New Roman"/>
          <w:bCs/>
          <w:color w:val="000000" w:themeColor="text1"/>
          <w:sz w:val="24"/>
          <w:szCs w:val="24"/>
        </w:rPr>
      </w:pPr>
    </w:p>
    <w:p w14:paraId="3EA0D93C" w14:textId="3404A104" w:rsidR="00C0327C" w:rsidRDefault="00C0327C" w:rsidP="00C0327C">
      <w:pPr>
        <w:spacing w:after="0" w:line="240" w:lineRule="auto"/>
        <w:rPr>
          <w:rFonts w:ascii="Times New Roman" w:hAnsi="Times New Roman" w:cs="Times New Roman"/>
          <w:bCs/>
          <w:color w:val="000000" w:themeColor="text1"/>
          <w:sz w:val="24"/>
          <w:szCs w:val="24"/>
        </w:rPr>
      </w:pPr>
    </w:p>
    <w:p w14:paraId="30A1F756" w14:textId="298E31D1" w:rsidR="00CB1F5B" w:rsidRDefault="00CB1F5B" w:rsidP="00C0327C">
      <w:pPr>
        <w:spacing w:after="0" w:line="240" w:lineRule="auto"/>
        <w:rPr>
          <w:rFonts w:ascii="Times New Roman" w:hAnsi="Times New Roman" w:cs="Times New Roman"/>
          <w:bCs/>
          <w:color w:val="000000" w:themeColor="text1"/>
          <w:sz w:val="24"/>
          <w:szCs w:val="24"/>
        </w:rPr>
      </w:pPr>
    </w:p>
    <w:p w14:paraId="4F19E7AE" w14:textId="261830E2" w:rsidR="00AE6AA5" w:rsidRDefault="00AE6AA5" w:rsidP="00C0327C">
      <w:pPr>
        <w:spacing w:after="0" w:line="240" w:lineRule="auto"/>
        <w:rPr>
          <w:rFonts w:ascii="Times New Roman" w:hAnsi="Times New Roman" w:cs="Times New Roman"/>
          <w:bCs/>
          <w:color w:val="000000" w:themeColor="text1"/>
          <w:sz w:val="24"/>
          <w:szCs w:val="24"/>
        </w:rPr>
      </w:pPr>
    </w:p>
    <w:p w14:paraId="091826D2" w14:textId="5119174E" w:rsidR="00DC305D" w:rsidRDefault="00DC305D" w:rsidP="00C0327C">
      <w:pPr>
        <w:spacing w:after="0" w:line="240" w:lineRule="auto"/>
        <w:rPr>
          <w:rFonts w:ascii="Times New Roman" w:hAnsi="Times New Roman" w:cs="Times New Roman"/>
          <w:bCs/>
          <w:color w:val="000000" w:themeColor="text1"/>
          <w:sz w:val="24"/>
          <w:szCs w:val="24"/>
        </w:rPr>
      </w:pPr>
    </w:p>
    <w:p w14:paraId="4A9FDD28" w14:textId="71F42EDB" w:rsidR="00100933" w:rsidRDefault="00100933" w:rsidP="00C0327C">
      <w:pPr>
        <w:spacing w:after="0" w:line="240" w:lineRule="auto"/>
        <w:rPr>
          <w:rFonts w:ascii="Times New Roman" w:hAnsi="Times New Roman" w:cs="Times New Roman"/>
          <w:bCs/>
          <w:color w:val="000000" w:themeColor="text1"/>
          <w:sz w:val="24"/>
          <w:szCs w:val="24"/>
        </w:rPr>
      </w:pPr>
    </w:p>
    <w:p w14:paraId="3FB673E8" w14:textId="558957EF" w:rsidR="00100933" w:rsidRDefault="00100933" w:rsidP="00C0327C">
      <w:pPr>
        <w:spacing w:after="0" w:line="240" w:lineRule="auto"/>
        <w:rPr>
          <w:rFonts w:ascii="Times New Roman" w:hAnsi="Times New Roman" w:cs="Times New Roman"/>
          <w:bCs/>
          <w:color w:val="000000" w:themeColor="text1"/>
          <w:sz w:val="24"/>
          <w:szCs w:val="24"/>
        </w:rPr>
      </w:pPr>
    </w:p>
    <w:p w14:paraId="10FF3EB3" w14:textId="77777777" w:rsidR="00100933" w:rsidRDefault="00100933" w:rsidP="00C0327C">
      <w:pPr>
        <w:spacing w:after="0" w:line="240" w:lineRule="auto"/>
        <w:rPr>
          <w:rFonts w:ascii="Times New Roman" w:hAnsi="Times New Roman" w:cs="Times New Roman"/>
          <w:bCs/>
          <w:color w:val="000000" w:themeColor="text1"/>
          <w:sz w:val="24"/>
          <w:szCs w:val="24"/>
        </w:rPr>
      </w:pPr>
    </w:p>
    <w:p w14:paraId="30CEC9EC" w14:textId="0EEB9564" w:rsidR="00715D0A" w:rsidRPr="004D1C90" w:rsidRDefault="008A3B4C" w:rsidP="00561B47">
      <w:pPr>
        <w:spacing w:after="159" w:line="254" w:lineRule="auto"/>
        <w:rPr>
          <w:rFonts w:ascii="Times New Roman" w:hAnsi="Times New Roman" w:cs="Times New Roman"/>
          <w:b/>
          <w:sz w:val="30"/>
          <w:szCs w:val="30"/>
          <w:u w:val="single"/>
        </w:rPr>
      </w:pPr>
      <w:r w:rsidRPr="004D1C90">
        <w:rPr>
          <w:rFonts w:ascii="Times New Roman" w:hAnsi="Times New Roman" w:cs="Times New Roman"/>
          <w:b/>
          <w:sz w:val="30"/>
          <w:szCs w:val="30"/>
          <w:u w:val="single"/>
        </w:rPr>
        <w:lastRenderedPageBreak/>
        <w:t>Week Seven –</w:t>
      </w:r>
      <w:r w:rsidR="00CA58AE" w:rsidRPr="004D1C90">
        <w:rPr>
          <w:rFonts w:ascii="Times New Roman" w:hAnsi="Times New Roman" w:cs="Times New Roman"/>
          <w:b/>
          <w:sz w:val="30"/>
          <w:szCs w:val="30"/>
          <w:u w:val="single"/>
        </w:rPr>
        <w:t xml:space="preserve"> </w:t>
      </w:r>
      <w:r w:rsidR="009D7ED9" w:rsidRPr="004D1C90">
        <w:rPr>
          <w:rFonts w:ascii="Times New Roman" w:hAnsi="Times New Roman" w:cs="Times New Roman"/>
          <w:b/>
          <w:sz w:val="30"/>
          <w:szCs w:val="30"/>
          <w:u w:val="single"/>
        </w:rPr>
        <w:t>Expertise</w:t>
      </w:r>
      <w:r w:rsidR="00E1049B" w:rsidRPr="004D1C90">
        <w:rPr>
          <w:rFonts w:ascii="Times New Roman" w:hAnsi="Times New Roman" w:cs="Times New Roman"/>
          <w:b/>
          <w:sz w:val="30"/>
          <w:szCs w:val="30"/>
          <w:u w:val="single"/>
        </w:rPr>
        <w:t xml:space="preserve">: </w:t>
      </w:r>
      <w:r w:rsidR="00B86232" w:rsidRPr="004D1C90">
        <w:rPr>
          <w:rFonts w:ascii="Times New Roman" w:hAnsi="Times New Roman" w:cs="Times New Roman"/>
          <w:b/>
          <w:sz w:val="30"/>
          <w:szCs w:val="30"/>
          <w:u w:val="single"/>
        </w:rPr>
        <w:t xml:space="preserve">Professional </w:t>
      </w:r>
      <w:r w:rsidR="00265F47" w:rsidRPr="004D1C90">
        <w:rPr>
          <w:rFonts w:ascii="Times New Roman" w:hAnsi="Times New Roman" w:cs="Times New Roman"/>
          <w:b/>
          <w:sz w:val="30"/>
          <w:szCs w:val="30"/>
          <w:u w:val="single"/>
        </w:rPr>
        <w:t>&amp;</w:t>
      </w:r>
      <w:r w:rsidR="00B86232" w:rsidRPr="004D1C90">
        <w:rPr>
          <w:rFonts w:ascii="Times New Roman" w:hAnsi="Times New Roman" w:cs="Times New Roman"/>
          <w:b/>
          <w:sz w:val="30"/>
          <w:szCs w:val="30"/>
          <w:u w:val="single"/>
        </w:rPr>
        <w:t xml:space="preserve"> Lay </w:t>
      </w:r>
    </w:p>
    <w:p w14:paraId="731F405B" w14:textId="77777777" w:rsidR="00BB65FB" w:rsidRDefault="00BB65FB" w:rsidP="00BB65FB">
      <w:pPr>
        <w:pStyle w:val="ListParagraph"/>
        <w:spacing w:after="159" w:line="254" w:lineRule="auto"/>
        <w:rPr>
          <w:rFonts w:ascii="Times New Roman" w:hAnsi="Times New Roman" w:cs="Times New Roman"/>
          <w:b/>
          <w:bCs/>
          <w:iCs/>
          <w:sz w:val="24"/>
          <w:szCs w:val="24"/>
          <w:highlight w:val="cyan"/>
        </w:rPr>
      </w:pPr>
    </w:p>
    <w:p w14:paraId="7D7F2855" w14:textId="5662E75E" w:rsidR="001D2A87" w:rsidRPr="001D2A87" w:rsidRDefault="001D2A87" w:rsidP="00BE71E9">
      <w:pPr>
        <w:pStyle w:val="ListParagraph"/>
        <w:numPr>
          <w:ilvl w:val="0"/>
          <w:numId w:val="4"/>
        </w:numPr>
        <w:spacing w:after="159" w:line="254" w:lineRule="auto"/>
        <w:rPr>
          <w:rFonts w:ascii="Times New Roman" w:hAnsi="Times New Roman" w:cs="Times New Roman"/>
          <w:sz w:val="24"/>
          <w:szCs w:val="24"/>
        </w:rPr>
      </w:pPr>
      <w:r>
        <w:rPr>
          <w:rFonts w:ascii="Times New Roman" w:hAnsi="Times New Roman" w:cs="Times New Roman"/>
          <w:b/>
          <w:bCs/>
          <w:sz w:val="24"/>
          <w:szCs w:val="24"/>
        </w:rPr>
        <w:t xml:space="preserve">Conrad &amp; Barker – </w:t>
      </w:r>
      <w:r w:rsidRPr="001D2A87">
        <w:rPr>
          <w:rFonts w:ascii="Times New Roman" w:hAnsi="Times New Roman" w:cs="Times New Roman"/>
          <w:i/>
          <w:iCs/>
          <w:sz w:val="24"/>
          <w:szCs w:val="24"/>
        </w:rPr>
        <w:t>The Social Construction of Illness: Key Insights and Policy Implications</w:t>
      </w:r>
      <w:r>
        <w:rPr>
          <w:rFonts w:ascii="Times New Roman" w:hAnsi="Times New Roman" w:cs="Times New Roman"/>
          <w:b/>
          <w:bCs/>
          <w:sz w:val="24"/>
          <w:szCs w:val="24"/>
        </w:rPr>
        <w:t xml:space="preserve"> pp. 67-79</w:t>
      </w:r>
    </w:p>
    <w:p w14:paraId="2B52EF5F" w14:textId="77777777" w:rsidR="001D2A87" w:rsidRPr="001D2A87" w:rsidRDefault="001D2A87" w:rsidP="001D2A87">
      <w:pPr>
        <w:pStyle w:val="ListParagraph"/>
        <w:spacing w:after="159" w:line="254" w:lineRule="auto"/>
        <w:rPr>
          <w:rFonts w:ascii="Times New Roman" w:hAnsi="Times New Roman" w:cs="Times New Roman"/>
          <w:sz w:val="24"/>
          <w:szCs w:val="24"/>
        </w:rPr>
      </w:pPr>
    </w:p>
    <w:p w14:paraId="2F5F4404" w14:textId="04925979" w:rsidR="004D1C90" w:rsidRPr="00BE71E9" w:rsidRDefault="004D1C90" w:rsidP="00BE71E9">
      <w:pPr>
        <w:pStyle w:val="ListParagraph"/>
        <w:numPr>
          <w:ilvl w:val="0"/>
          <w:numId w:val="4"/>
        </w:numPr>
        <w:spacing w:after="159" w:line="254" w:lineRule="auto"/>
        <w:rPr>
          <w:rFonts w:ascii="Times New Roman" w:hAnsi="Times New Roman" w:cs="Times New Roman"/>
          <w:sz w:val="24"/>
          <w:szCs w:val="24"/>
        </w:rPr>
      </w:pPr>
      <w:r w:rsidRPr="00AE6AB7">
        <w:rPr>
          <w:rFonts w:ascii="Times New Roman" w:hAnsi="Times New Roman" w:cs="Times New Roman"/>
          <w:b/>
          <w:bCs/>
          <w:sz w:val="24"/>
          <w:szCs w:val="24"/>
        </w:rPr>
        <w:t>Barker</w:t>
      </w:r>
      <w:r w:rsidR="0064614A">
        <w:rPr>
          <w:rFonts w:ascii="Times New Roman" w:hAnsi="Times New Roman" w:cs="Times New Roman"/>
          <w:sz w:val="24"/>
          <w:szCs w:val="24"/>
        </w:rPr>
        <w:t xml:space="preserve"> - </w:t>
      </w:r>
      <w:r w:rsidRPr="0064614A">
        <w:rPr>
          <w:rFonts w:ascii="Times New Roman" w:hAnsi="Times New Roman" w:cs="Times New Roman"/>
          <w:i/>
          <w:iCs/>
          <w:sz w:val="24"/>
          <w:szCs w:val="24"/>
        </w:rPr>
        <w:t>Electronic Support Groups, Patient-Consumers, and Medicalization: The Case of Contested Illness</w:t>
      </w:r>
      <w:r w:rsidR="0064614A">
        <w:rPr>
          <w:rFonts w:ascii="Times New Roman" w:hAnsi="Times New Roman" w:cs="Times New Roman"/>
          <w:sz w:val="24"/>
          <w:szCs w:val="24"/>
        </w:rPr>
        <w:t xml:space="preserve"> </w:t>
      </w:r>
      <w:r w:rsidRPr="00AE6AB7">
        <w:rPr>
          <w:rFonts w:ascii="Times New Roman" w:hAnsi="Times New Roman" w:cs="Times New Roman"/>
          <w:b/>
          <w:bCs/>
          <w:sz w:val="24"/>
          <w:szCs w:val="24"/>
        </w:rPr>
        <w:t>pp. 20-36</w:t>
      </w:r>
    </w:p>
    <w:p w14:paraId="42748691" w14:textId="77777777" w:rsidR="00BE71E9" w:rsidRPr="00BE71E9" w:rsidRDefault="00BE71E9" w:rsidP="00BE71E9">
      <w:pPr>
        <w:pStyle w:val="ListParagraph"/>
        <w:spacing w:after="159" w:line="254" w:lineRule="auto"/>
        <w:rPr>
          <w:rFonts w:ascii="Times New Roman" w:hAnsi="Times New Roman" w:cs="Times New Roman"/>
          <w:sz w:val="24"/>
          <w:szCs w:val="24"/>
        </w:rPr>
      </w:pPr>
    </w:p>
    <w:p w14:paraId="029DE36E" w14:textId="08B13782" w:rsidR="00A6317E" w:rsidRPr="00A6317E" w:rsidRDefault="004D1C90" w:rsidP="00A6317E">
      <w:pPr>
        <w:pStyle w:val="ListParagraph"/>
        <w:numPr>
          <w:ilvl w:val="0"/>
          <w:numId w:val="4"/>
        </w:numPr>
        <w:spacing w:after="0" w:line="240" w:lineRule="auto"/>
        <w:rPr>
          <w:rFonts w:ascii="Times New Roman" w:hAnsi="Times New Roman" w:cs="Times New Roman"/>
          <w:b/>
          <w:bCs/>
          <w:sz w:val="24"/>
          <w:szCs w:val="24"/>
        </w:rPr>
      </w:pPr>
      <w:r w:rsidRPr="00AE6AB7">
        <w:rPr>
          <w:rFonts w:ascii="Times New Roman" w:hAnsi="Times New Roman" w:cs="Times New Roman"/>
          <w:b/>
          <w:bCs/>
          <w:sz w:val="24"/>
          <w:szCs w:val="24"/>
        </w:rPr>
        <w:t>Epstein</w:t>
      </w:r>
      <w:r w:rsidR="0064614A">
        <w:rPr>
          <w:rFonts w:ascii="Times New Roman" w:hAnsi="Times New Roman" w:cs="Times New Roman"/>
          <w:sz w:val="24"/>
          <w:szCs w:val="24"/>
        </w:rPr>
        <w:t xml:space="preserve"> - </w:t>
      </w:r>
      <w:r w:rsidRPr="0064614A">
        <w:rPr>
          <w:rFonts w:ascii="Times New Roman" w:hAnsi="Times New Roman" w:cs="Times New Roman"/>
          <w:i/>
          <w:iCs/>
          <w:sz w:val="24"/>
          <w:szCs w:val="24"/>
        </w:rPr>
        <w:t>The Construction of Lay Expertise: AIDS Activism and the Forging of Credibility in the Reform of Clinical Trials</w:t>
      </w:r>
      <w:r w:rsidR="0064614A" w:rsidRPr="0064614A">
        <w:rPr>
          <w:rFonts w:ascii="Times New Roman" w:hAnsi="Times New Roman" w:cs="Times New Roman"/>
          <w:i/>
          <w:iCs/>
          <w:sz w:val="24"/>
          <w:szCs w:val="24"/>
        </w:rPr>
        <w:t xml:space="preserve"> </w:t>
      </w:r>
      <w:r w:rsidRPr="00AE6AB7">
        <w:rPr>
          <w:rFonts w:ascii="Times New Roman" w:hAnsi="Times New Roman" w:cs="Times New Roman"/>
          <w:b/>
          <w:bCs/>
          <w:sz w:val="24"/>
          <w:szCs w:val="24"/>
        </w:rPr>
        <w:t>pp. 408-437</w:t>
      </w:r>
    </w:p>
    <w:p w14:paraId="65B80138" w14:textId="77777777" w:rsidR="004D1C90" w:rsidRPr="00AE6AA5" w:rsidRDefault="004D1C90" w:rsidP="003B0C77">
      <w:pPr>
        <w:spacing w:after="0" w:line="240" w:lineRule="auto"/>
        <w:contextualSpacing/>
        <w:rPr>
          <w:rFonts w:ascii="Times New Roman" w:hAnsi="Times New Roman" w:cs="Times New Roman"/>
          <w:b/>
          <w:bCs/>
          <w:sz w:val="24"/>
          <w:szCs w:val="24"/>
        </w:rPr>
      </w:pPr>
    </w:p>
    <w:p w14:paraId="5F13A7B2" w14:textId="7EB43883" w:rsidR="004D1C90" w:rsidRPr="00A25D67" w:rsidRDefault="0064614A" w:rsidP="003B0C77">
      <w:pPr>
        <w:pStyle w:val="ListParagraph"/>
        <w:numPr>
          <w:ilvl w:val="0"/>
          <w:numId w:val="4"/>
        </w:numPr>
        <w:spacing w:after="0" w:line="240" w:lineRule="auto"/>
        <w:rPr>
          <w:rFonts w:ascii="Times New Roman" w:hAnsi="Times New Roman" w:cs="Times New Roman"/>
          <w:bCs/>
          <w:color w:val="000000" w:themeColor="text1"/>
          <w:sz w:val="24"/>
          <w:szCs w:val="24"/>
        </w:rPr>
      </w:pPr>
      <w:r w:rsidRPr="0064614A">
        <w:rPr>
          <w:rFonts w:ascii="Times New Roman" w:hAnsi="Times New Roman" w:cs="Times New Roman"/>
          <w:b/>
          <w:sz w:val="24"/>
          <w:szCs w:val="24"/>
        </w:rPr>
        <w:t>Documentary -</w:t>
      </w:r>
      <w:r>
        <w:rPr>
          <w:rFonts w:ascii="Times New Roman" w:hAnsi="Times New Roman" w:cs="Times New Roman"/>
          <w:b/>
          <w:i/>
          <w:iCs/>
          <w:sz w:val="24"/>
          <w:szCs w:val="24"/>
        </w:rPr>
        <w:t xml:space="preserve"> </w:t>
      </w:r>
      <w:r w:rsidR="004D1C90" w:rsidRPr="00E413D6">
        <w:rPr>
          <w:rFonts w:ascii="Times New Roman" w:hAnsi="Times New Roman" w:cs="Times New Roman"/>
          <w:b/>
          <w:i/>
          <w:iCs/>
          <w:color w:val="000000" w:themeColor="text1"/>
          <w:sz w:val="24"/>
          <w:szCs w:val="24"/>
        </w:rPr>
        <w:t xml:space="preserve">United in Anger: A History of ACT-UP </w:t>
      </w:r>
    </w:p>
    <w:p w14:paraId="60F24984" w14:textId="77777777" w:rsidR="00100933" w:rsidRPr="00A65688" w:rsidRDefault="00100933" w:rsidP="00A65688">
      <w:pPr>
        <w:spacing w:after="159" w:line="254" w:lineRule="auto"/>
        <w:rPr>
          <w:rFonts w:ascii="Times New Roman" w:hAnsi="Times New Roman" w:cs="Times New Roman"/>
          <w:b/>
          <w:sz w:val="24"/>
          <w:szCs w:val="24"/>
          <w:highlight w:val="yellow"/>
          <w:u w:val="single"/>
        </w:rPr>
      </w:pPr>
    </w:p>
    <w:p w14:paraId="74320442" w14:textId="509A72C3" w:rsidR="00B86232" w:rsidRPr="00CB1F5B" w:rsidRDefault="008109E5" w:rsidP="00CB1F5B">
      <w:pPr>
        <w:spacing w:after="159" w:line="254" w:lineRule="auto"/>
        <w:rPr>
          <w:rFonts w:ascii="Times New Roman" w:hAnsi="Times New Roman" w:cs="Times New Roman"/>
          <w:b/>
          <w:sz w:val="30"/>
          <w:szCs w:val="30"/>
          <w:u w:val="single"/>
        </w:rPr>
      </w:pPr>
      <w:r w:rsidRPr="004D1C90">
        <w:rPr>
          <w:rFonts w:ascii="Times New Roman" w:hAnsi="Times New Roman" w:cs="Times New Roman"/>
          <w:b/>
          <w:sz w:val="30"/>
          <w:szCs w:val="30"/>
          <w:u w:val="single"/>
        </w:rPr>
        <w:t>Week Eight –</w:t>
      </w:r>
      <w:r w:rsidR="00265F47" w:rsidRPr="004D1C90">
        <w:rPr>
          <w:rFonts w:ascii="Times New Roman" w:hAnsi="Times New Roman" w:cs="Times New Roman"/>
          <w:b/>
          <w:sz w:val="30"/>
          <w:szCs w:val="30"/>
          <w:u w:val="single"/>
        </w:rPr>
        <w:t xml:space="preserve"> </w:t>
      </w:r>
      <w:r w:rsidR="00B05763" w:rsidRPr="004D1C90">
        <w:rPr>
          <w:rFonts w:ascii="Times New Roman" w:hAnsi="Times New Roman" w:cs="Times New Roman"/>
          <w:b/>
          <w:sz w:val="30"/>
          <w:szCs w:val="30"/>
          <w:u w:val="single"/>
        </w:rPr>
        <w:t>Expertise</w:t>
      </w:r>
      <w:r w:rsidR="00B86232" w:rsidRPr="004D1C90">
        <w:rPr>
          <w:rFonts w:ascii="Times New Roman" w:hAnsi="Times New Roman" w:cs="Times New Roman"/>
          <w:b/>
          <w:sz w:val="30"/>
          <w:szCs w:val="30"/>
          <w:u w:val="single"/>
        </w:rPr>
        <w:t xml:space="preserve">: </w:t>
      </w:r>
      <w:r w:rsidR="00265F47" w:rsidRPr="004D1C90">
        <w:rPr>
          <w:rFonts w:ascii="Times New Roman" w:hAnsi="Times New Roman" w:cs="Times New Roman"/>
          <w:b/>
          <w:sz w:val="30"/>
          <w:szCs w:val="30"/>
          <w:u w:val="single"/>
        </w:rPr>
        <w:t xml:space="preserve">Medical </w:t>
      </w:r>
      <w:r w:rsidR="00B03A95" w:rsidRPr="004D1C90">
        <w:rPr>
          <w:rFonts w:ascii="Times New Roman" w:hAnsi="Times New Roman" w:cs="Times New Roman"/>
          <w:b/>
          <w:sz w:val="30"/>
          <w:szCs w:val="30"/>
          <w:u w:val="single"/>
        </w:rPr>
        <w:t>Mis/Disinformation &amp; ‘Skepticism’</w:t>
      </w:r>
    </w:p>
    <w:p w14:paraId="7C05936C" w14:textId="77777777" w:rsidR="00B86232" w:rsidRPr="00AE6AB7" w:rsidRDefault="00B86232" w:rsidP="00B86232">
      <w:pPr>
        <w:pStyle w:val="ListParagraph"/>
        <w:spacing w:after="0" w:line="240" w:lineRule="auto"/>
        <w:rPr>
          <w:rFonts w:ascii="Times New Roman" w:hAnsi="Times New Roman" w:cs="Times New Roman"/>
          <w:b/>
          <w:bCs/>
          <w:sz w:val="24"/>
          <w:szCs w:val="24"/>
        </w:rPr>
      </w:pPr>
    </w:p>
    <w:p w14:paraId="3AB1F821" w14:textId="0E43140C" w:rsidR="004D1C90" w:rsidRDefault="004D1C90" w:rsidP="004D1C90">
      <w:pPr>
        <w:pStyle w:val="ListParagraph"/>
        <w:numPr>
          <w:ilvl w:val="0"/>
          <w:numId w:val="4"/>
        </w:numPr>
        <w:spacing w:after="0" w:line="240" w:lineRule="auto"/>
        <w:rPr>
          <w:rFonts w:ascii="Times New Roman" w:hAnsi="Times New Roman" w:cs="Times New Roman"/>
          <w:b/>
          <w:bCs/>
          <w:sz w:val="24"/>
          <w:szCs w:val="24"/>
        </w:rPr>
      </w:pPr>
      <w:r w:rsidRPr="008C5703">
        <w:rPr>
          <w:rFonts w:ascii="Times New Roman" w:hAnsi="Times New Roman" w:cs="Times New Roman"/>
          <w:b/>
          <w:bCs/>
          <w:sz w:val="24"/>
          <w:szCs w:val="24"/>
        </w:rPr>
        <w:t>Hussain</w:t>
      </w:r>
      <w:r w:rsidR="00AE6AA5">
        <w:rPr>
          <w:rFonts w:ascii="Times New Roman" w:hAnsi="Times New Roman" w:cs="Times New Roman"/>
          <w:sz w:val="24"/>
          <w:szCs w:val="24"/>
        </w:rPr>
        <w:t xml:space="preserve"> - </w:t>
      </w:r>
      <w:r w:rsidRPr="00AE6AA5">
        <w:rPr>
          <w:rFonts w:ascii="Times New Roman" w:hAnsi="Times New Roman" w:cs="Times New Roman"/>
          <w:i/>
          <w:iCs/>
          <w:sz w:val="24"/>
          <w:szCs w:val="24"/>
        </w:rPr>
        <w:t>The Anti-Vaccination Movement: A Regression in Modern Medicine</w:t>
      </w:r>
      <w:r>
        <w:rPr>
          <w:rFonts w:ascii="Times New Roman" w:hAnsi="Times New Roman" w:cs="Times New Roman"/>
          <w:sz w:val="24"/>
          <w:szCs w:val="24"/>
        </w:rPr>
        <w:t xml:space="preserve"> </w:t>
      </w:r>
      <w:r w:rsidRPr="001506F4">
        <w:rPr>
          <w:rFonts w:ascii="Times New Roman" w:hAnsi="Times New Roman" w:cs="Times New Roman"/>
          <w:b/>
          <w:bCs/>
          <w:sz w:val="24"/>
          <w:szCs w:val="24"/>
        </w:rPr>
        <w:t>pp. 1-8</w:t>
      </w:r>
    </w:p>
    <w:p w14:paraId="5888EEFE" w14:textId="77777777" w:rsidR="004D1C90" w:rsidRPr="001506F4" w:rsidRDefault="004D1C90" w:rsidP="004D1C90">
      <w:pPr>
        <w:pStyle w:val="ListParagraph"/>
        <w:spacing w:after="0" w:line="240" w:lineRule="auto"/>
        <w:rPr>
          <w:rFonts w:ascii="Times New Roman" w:hAnsi="Times New Roman" w:cs="Times New Roman"/>
          <w:b/>
          <w:bCs/>
          <w:sz w:val="24"/>
          <w:szCs w:val="24"/>
        </w:rPr>
      </w:pPr>
    </w:p>
    <w:p w14:paraId="5905C789" w14:textId="605AADEE" w:rsidR="00AE6AA5" w:rsidRPr="003B0C77" w:rsidRDefault="004D1C90" w:rsidP="003B0C77">
      <w:pPr>
        <w:pStyle w:val="ListParagraph"/>
        <w:numPr>
          <w:ilvl w:val="0"/>
          <w:numId w:val="4"/>
        </w:numPr>
        <w:spacing w:after="0" w:line="240" w:lineRule="auto"/>
        <w:rPr>
          <w:rFonts w:ascii="Times New Roman" w:eastAsia="Calibri" w:hAnsi="Times New Roman" w:cs="Times New Roman"/>
          <w:sz w:val="24"/>
          <w:szCs w:val="24"/>
        </w:rPr>
      </w:pPr>
      <w:r w:rsidRPr="00C95601">
        <w:rPr>
          <w:rFonts w:ascii="Times New Roman" w:hAnsi="Times New Roman" w:cs="Times New Roman"/>
          <w:b/>
          <w:bCs/>
          <w:sz w:val="24"/>
          <w:szCs w:val="24"/>
        </w:rPr>
        <w:t>The College of Physicians of Philadelphia</w:t>
      </w:r>
      <w:r w:rsidRPr="00C95601">
        <w:rPr>
          <w:rFonts w:ascii="Times New Roman" w:hAnsi="Times New Roman" w:cs="Times New Roman"/>
          <w:sz w:val="24"/>
          <w:szCs w:val="24"/>
        </w:rPr>
        <w:t xml:space="preserve">. </w:t>
      </w:r>
      <w:r w:rsidRPr="00AE6AA5">
        <w:rPr>
          <w:rFonts w:ascii="Times New Roman" w:hAnsi="Times New Roman" w:cs="Times New Roman"/>
          <w:i/>
          <w:iCs/>
          <w:sz w:val="24"/>
          <w:szCs w:val="24"/>
        </w:rPr>
        <w:t>The History of Vaccines</w:t>
      </w:r>
    </w:p>
    <w:p w14:paraId="11CF5E6D" w14:textId="77777777" w:rsidR="003B0C77" w:rsidRPr="003B0C77" w:rsidRDefault="003B0C77" w:rsidP="003B0C77">
      <w:pPr>
        <w:spacing w:after="0" w:line="240" w:lineRule="auto"/>
        <w:rPr>
          <w:rFonts w:ascii="Times New Roman" w:eastAsia="Calibri" w:hAnsi="Times New Roman" w:cs="Times New Roman"/>
          <w:sz w:val="24"/>
          <w:szCs w:val="24"/>
        </w:rPr>
      </w:pPr>
    </w:p>
    <w:p w14:paraId="25FDFCF4" w14:textId="029106BA" w:rsidR="004D1C90" w:rsidRPr="00AE6AA5" w:rsidRDefault="004D1C90" w:rsidP="003B0C77">
      <w:pPr>
        <w:pStyle w:val="ListParagraph"/>
        <w:numPr>
          <w:ilvl w:val="0"/>
          <w:numId w:val="4"/>
        </w:numPr>
        <w:spacing w:after="0" w:line="240" w:lineRule="auto"/>
        <w:rPr>
          <w:rFonts w:ascii="Times New Roman" w:hAnsi="Times New Roman" w:cs="Times New Roman"/>
          <w:b/>
          <w:bCs/>
          <w:i/>
          <w:iCs/>
          <w:sz w:val="24"/>
          <w:szCs w:val="24"/>
        </w:rPr>
      </w:pPr>
      <w:r w:rsidRPr="00D80C50">
        <w:rPr>
          <w:rFonts w:ascii="Times New Roman" w:hAnsi="Times New Roman" w:cs="Times New Roman"/>
          <w:b/>
          <w:bCs/>
          <w:sz w:val="24"/>
          <w:szCs w:val="24"/>
        </w:rPr>
        <w:t>Bluth</w:t>
      </w:r>
      <w:r w:rsidR="00AE6AA5">
        <w:rPr>
          <w:rFonts w:ascii="Times New Roman" w:hAnsi="Times New Roman" w:cs="Times New Roman"/>
          <w:sz w:val="24"/>
          <w:szCs w:val="24"/>
        </w:rPr>
        <w:t xml:space="preserve"> -</w:t>
      </w:r>
      <w:r w:rsidR="00AE6AA5" w:rsidRPr="00AE6AA5">
        <w:rPr>
          <w:rFonts w:ascii="Times New Roman" w:hAnsi="Times New Roman" w:cs="Times New Roman"/>
          <w:i/>
          <w:iCs/>
          <w:sz w:val="24"/>
          <w:szCs w:val="24"/>
        </w:rPr>
        <w:t xml:space="preserve"> ‘</w:t>
      </w:r>
      <w:r w:rsidRPr="00AE6AA5">
        <w:rPr>
          <w:rFonts w:ascii="Times New Roman" w:hAnsi="Times New Roman" w:cs="Times New Roman"/>
          <w:i/>
          <w:iCs/>
          <w:sz w:val="24"/>
          <w:szCs w:val="24"/>
        </w:rPr>
        <w:t>My Body, My Choice’: How Vaccine Foes Co-Opted the Abortion Rallying Cry</w:t>
      </w:r>
    </w:p>
    <w:p w14:paraId="6DD0C0E9" w14:textId="77777777" w:rsidR="000E09E2" w:rsidRPr="000E09E2" w:rsidRDefault="000E09E2" w:rsidP="000E09E2">
      <w:pPr>
        <w:spacing w:after="0" w:line="240" w:lineRule="auto"/>
        <w:rPr>
          <w:rFonts w:ascii="Times New Roman" w:hAnsi="Times New Roman" w:cs="Times New Roman"/>
          <w:b/>
          <w:bCs/>
          <w:sz w:val="24"/>
          <w:szCs w:val="24"/>
        </w:rPr>
      </w:pPr>
    </w:p>
    <w:p w14:paraId="4CB499C6" w14:textId="3C057565" w:rsidR="000E09E2" w:rsidRPr="000E09E2" w:rsidRDefault="000E09E2" w:rsidP="000E09E2">
      <w:pPr>
        <w:pStyle w:val="ListParagraph"/>
        <w:numPr>
          <w:ilvl w:val="0"/>
          <w:numId w:val="4"/>
        </w:numPr>
        <w:spacing w:after="0" w:line="240" w:lineRule="auto"/>
        <w:rPr>
          <w:rFonts w:ascii="Times New Roman" w:eastAsia="Calibri" w:hAnsi="Times New Roman" w:cs="Times New Roman"/>
          <w:b/>
          <w:bCs/>
          <w:sz w:val="24"/>
          <w:szCs w:val="24"/>
        </w:rPr>
      </w:pPr>
      <w:r w:rsidRPr="000E09E2">
        <w:rPr>
          <w:rFonts w:ascii="Times New Roman" w:eastAsia="Calibri" w:hAnsi="Times New Roman" w:cs="Times New Roman"/>
          <w:b/>
          <w:bCs/>
          <w:sz w:val="24"/>
          <w:szCs w:val="24"/>
        </w:rPr>
        <w:t>Rahbari</w:t>
      </w:r>
      <w:r w:rsidR="00AE6AA5">
        <w:rPr>
          <w:rFonts w:ascii="Times New Roman" w:eastAsia="Calibri" w:hAnsi="Times New Roman" w:cs="Times New Roman"/>
          <w:sz w:val="24"/>
          <w:szCs w:val="24"/>
        </w:rPr>
        <w:t xml:space="preserve"> - </w:t>
      </w:r>
      <w:r w:rsidRPr="00AE6AA5">
        <w:rPr>
          <w:rFonts w:ascii="Times New Roman" w:eastAsia="Calibri" w:hAnsi="Times New Roman" w:cs="Times New Roman"/>
          <w:i/>
          <w:iCs/>
          <w:sz w:val="24"/>
          <w:szCs w:val="24"/>
        </w:rPr>
        <w:t>COVID-19 Pandemic and the Crisis of Care: Wellness Discourses, Neoliberal Self-Care, and (Dis)</w:t>
      </w:r>
      <w:proofErr w:type="spellStart"/>
      <w:r w:rsidRPr="00AE6AA5">
        <w:rPr>
          <w:rFonts w:ascii="Times New Roman" w:eastAsia="Calibri" w:hAnsi="Times New Roman" w:cs="Times New Roman"/>
          <w:i/>
          <w:iCs/>
          <w:sz w:val="24"/>
          <w:szCs w:val="24"/>
        </w:rPr>
        <w:t>Infodemic</w:t>
      </w:r>
      <w:proofErr w:type="spellEnd"/>
      <w:r w:rsidR="00AE6AA5">
        <w:rPr>
          <w:rFonts w:ascii="Times New Roman" w:eastAsia="Calibri" w:hAnsi="Times New Roman" w:cs="Times New Roman"/>
          <w:sz w:val="24"/>
          <w:szCs w:val="24"/>
        </w:rPr>
        <w:t xml:space="preserve"> </w:t>
      </w:r>
      <w:r w:rsidRPr="000E09E2">
        <w:rPr>
          <w:rFonts w:ascii="Times New Roman" w:eastAsia="Calibri" w:hAnsi="Times New Roman" w:cs="Times New Roman"/>
          <w:b/>
          <w:bCs/>
          <w:sz w:val="24"/>
          <w:szCs w:val="24"/>
        </w:rPr>
        <w:t>pp. 1-12</w:t>
      </w:r>
    </w:p>
    <w:p w14:paraId="41C88842" w14:textId="77777777" w:rsidR="00771E2C" w:rsidRPr="00623FF7" w:rsidRDefault="00771E2C" w:rsidP="00623FF7">
      <w:pPr>
        <w:rPr>
          <w:rFonts w:ascii="Times New Roman" w:eastAsia="Calibri" w:hAnsi="Times New Roman" w:cs="Times New Roman"/>
          <w:color w:val="000000" w:themeColor="text1"/>
          <w:sz w:val="24"/>
          <w:szCs w:val="24"/>
        </w:rPr>
      </w:pPr>
    </w:p>
    <w:p w14:paraId="6343DCF7" w14:textId="43268CF8" w:rsidR="003B3D6B" w:rsidRPr="00D46862" w:rsidRDefault="003B3D6B" w:rsidP="003B3D6B">
      <w:pPr>
        <w:spacing w:after="159" w:line="252" w:lineRule="auto"/>
        <w:rPr>
          <w:rFonts w:ascii="Times New Roman" w:hAnsi="Times New Roman" w:cs="Times New Roman"/>
          <w:b/>
          <w:color w:val="000000" w:themeColor="text1"/>
          <w:sz w:val="30"/>
          <w:szCs w:val="30"/>
          <w:u w:val="single"/>
        </w:rPr>
      </w:pPr>
      <w:r w:rsidRPr="00D46862">
        <w:rPr>
          <w:rFonts w:ascii="Times New Roman" w:hAnsi="Times New Roman" w:cs="Times New Roman"/>
          <w:b/>
          <w:color w:val="000000" w:themeColor="text1"/>
          <w:sz w:val="30"/>
          <w:szCs w:val="30"/>
          <w:u w:val="single"/>
        </w:rPr>
        <w:t xml:space="preserve">Week </w:t>
      </w:r>
      <w:r w:rsidR="008109E5" w:rsidRPr="00D46862">
        <w:rPr>
          <w:rFonts w:ascii="Times New Roman" w:hAnsi="Times New Roman" w:cs="Times New Roman"/>
          <w:b/>
          <w:color w:val="000000" w:themeColor="text1"/>
          <w:sz w:val="30"/>
          <w:szCs w:val="30"/>
          <w:u w:val="single"/>
        </w:rPr>
        <w:t>Nine</w:t>
      </w:r>
      <w:r w:rsidR="00C82887" w:rsidRPr="00D46862">
        <w:rPr>
          <w:rFonts w:ascii="Times New Roman" w:hAnsi="Times New Roman" w:cs="Times New Roman"/>
          <w:b/>
          <w:color w:val="000000" w:themeColor="text1"/>
          <w:sz w:val="30"/>
          <w:szCs w:val="30"/>
          <w:u w:val="single"/>
        </w:rPr>
        <w:t xml:space="preserve"> – </w:t>
      </w:r>
      <w:r w:rsidR="00B86232" w:rsidRPr="00D46862">
        <w:rPr>
          <w:rFonts w:ascii="Times New Roman" w:hAnsi="Times New Roman" w:cs="Times New Roman"/>
          <w:b/>
          <w:color w:val="000000" w:themeColor="text1"/>
          <w:sz w:val="30"/>
          <w:szCs w:val="30"/>
          <w:u w:val="single"/>
        </w:rPr>
        <w:t xml:space="preserve">Midterm #2; </w:t>
      </w:r>
      <w:r w:rsidR="00C95345" w:rsidRPr="00D46862">
        <w:rPr>
          <w:rFonts w:ascii="Times New Roman" w:hAnsi="Times New Roman" w:cs="Times New Roman"/>
          <w:b/>
          <w:color w:val="000000" w:themeColor="text1"/>
          <w:sz w:val="30"/>
          <w:szCs w:val="30"/>
          <w:u w:val="single"/>
        </w:rPr>
        <w:t>Comparative Contrasts</w:t>
      </w:r>
    </w:p>
    <w:p w14:paraId="7E57ACFC" w14:textId="77777777" w:rsidR="00C072B8" w:rsidRPr="00D62199" w:rsidRDefault="00C072B8" w:rsidP="003B0C77">
      <w:pPr>
        <w:spacing w:after="0" w:line="240" w:lineRule="auto"/>
        <w:rPr>
          <w:rFonts w:ascii="Times New Roman" w:hAnsi="Times New Roman" w:cs="Times New Roman"/>
          <w:b/>
          <w:bCs/>
          <w:color w:val="FF0000"/>
          <w:sz w:val="24"/>
          <w:szCs w:val="24"/>
        </w:rPr>
      </w:pPr>
    </w:p>
    <w:p w14:paraId="7DAB434E" w14:textId="29094CE6" w:rsidR="004D1C90" w:rsidRPr="000A48BC" w:rsidRDefault="00B86232" w:rsidP="003B0C77">
      <w:pPr>
        <w:pStyle w:val="ListParagraph"/>
        <w:numPr>
          <w:ilvl w:val="0"/>
          <w:numId w:val="4"/>
        </w:numPr>
        <w:spacing w:after="159" w:line="252" w:lineRule="auto"/>
        <w:rPr>
          <w:rFonts w:ascii="Times New Roman" w:hAnsi="Times New Roman" w:cs="Times New Roman"/>
          <w:b/>
          <w:color w:val="000000" w:themeColor="text1"/>
          <w:sz w:val="24"/>
          <w:szCs w:val="24"/>
          <w:highlight w:val="cyan"/>
        </w:rPr>
      </w:pPr>
      <w:r w:rsidRPr="000A48BC">
        <w:rPr>
          <w:rFonts w:ascii="Times New Roman" w:hAnsi="Times New Roman" w:cs="Times New Roman"/>
          <w:b/>
          <w:color w:val="000000" w:themeColor="text1"/>
          <w:sz w:val="30"/>
          <w:szCs w:val="30"/>
          <w:highlight w:val="cyan"/>
          <w:u w:val="single"/>
        </w:rPr>
        <w:t>In-Class Midterm #2</w:t>
      </w:r>
      <w:r w:rsidR="00702760" w:rsidRPr="000A48BC">
        <w:rPr>
          <w:rFonts w:ascii="Times New Roman" w:hAnsi="Times New Roman" w:cs="Times New Roman"/>
          <w:b/>
          <w:color w:val="000000" w:themeColor="text1"/>
          <w:sz w:val="30"/>
          <w:szCs w:val="30"/>
          <w:highlight w:val="cyan"/>
          <w:u w:val="single"/>
        </w:rPr>
        <w:t xml:space="preserve"> </w:t>
      </w:r>
      <w:r w:rsidR="00184F22" w:rsidRPr="000A48BC">
        <w:rPr>
          <w:rFonts w:ascii="Times New Roman" w:hAnsi="Times New Roman" w:cs="Times New Roman"/>
          <w:b/>
          <w:color w:val="000000" w:themeColor="text1"/>
          <w:sz w:val="30"/>
          <w:szCs w:val="30"/>
          <w:highlight w:val="cyan"/>
          <w:u w:val="single"/>
        </w:rPr>
        <w:t>Monday</w:t>
      </w:r>
      <w:r w:rsidR="00B83CF3" w:rsidRPr="000A48BC">
        <w:rPr>
          <w:rFonts w:ascii="Times New Roman" w:hAnsi="Times New Roman" w:cs="Times New Roman"/>
          <w:b/>
          <w:color w:val="000000" w:themeColor="text1"/>
          <w:sz w:val="30"/>
          <w:szCs w:val="30"/>
          <w:highlight w:val="cyan"/>
          <w:u w:val="single"/>
        </w:rPr>
        <w:t xml:space="preserve"> </w:t>
      </w:r>
      <w:r w:rsidR="00184F22" w:rsidRPr="000A48BC">
        <w:rPr>
          <w:rFonts w:ascii="Times New Roman" w:hAnsi="Times New Roman" w:cs="Times New Roman"/>
          <w:b/>
          <w:color w:val="000000" w:themeColor="text1"/>
          <w:sz w:val="30"/>
          <w:szCs w:val="30"/>
          <w:highlight w:val="cyan"/>
          <w:u w:val="single"/>
        </w:rPr>
        <w:t>November</w:t>
      </w:r>
      <w:r w:rsidR="00702760" w:rsidRPr="000A48BC">
        <w:rPr>
          <w:rFonts w:ascii="Times New Roman" w:hAnsi="Times New Roman" w:cs="Times New Roman"/>
          <w:b/>
          <w:color w:val="000000" w:themeColor="text1"/>
          <w:sz w:val="30"/>
          <w:szCs w:val="30"/>
          <w:highlight w:val="cyan"/>
          <w:u w:val="single"/>
        </w:rPr>
        <w:t xml:space="preserve"> </w:t>
      </w:r>
      <w:r w:rsidR="00184F22" w:rsidRPr="000A48BC">
        <w:rPr>
          <w:rFonts w:ascii="Times New Roman" w:hAnsi="Times New Roman" w:cs="Times New Roman"/>
          <w:b/>
          <w:color w:val="000000" w:themeColor="text1"/>
          <w:sz w:val="30"/>
          <w:szCs w:val="30"/>
          <w:highlight w:val="cyan"/>
          <w:u w:val="single"/>
        </w:rPr>
        <w:t>2</w:t>
      </w:r>
      <w:r w:rsidR="00702760" w:rsidRPr="000A48BC">
        <w:rPr>
          <w:rFonts w:ascii="Times New Roman" w:hAnsi="Times New Roman" w:cs="Times New Roman"/>
          <w:b/>
          <w:color w:val="000000" w:themeColor="text1"/>
          <w:sz w:val="30"/>
          <w:szCs w:val="30"/>
          <w:highlight w:val="cyan"/>
          <w:u w:val="single"/>
        </w:rPr>
        <w:t>4</w:t>
      </w:r>
      <w:r w:rsidR="00702760" w:rsidRPr="000A48BC">
        <w:rPr>
          <w:rFonts w:ascii="Times New Roman" w:hAnsi="Times New Roman" w:cs="Times New Roman"/>
          <w:b/>
          <w:color w:val="000000" w:themeColor="text1"/>
          <w:sz w:val="30"/>
          <w:szCs w:val="30"/>
          <w:highlight w:val="cyan"/>
          <w:u w:val="single"/>
          <w:vertAlign w:val="superscript"/>
        </w:rPr>
        <w:t>th</w:t>
      </w:r>
      <w:r w:rsidR="00702760" w:rsidRPr="000A48BC">
        <w:rPr>
          <w:rFonts w:ascii="Times New Roman" w:hAnsi="Times New Roman" w:cs="Times New Roman"/>
          <w:b/>
          <w:color w:val="000000" w:themeColor="text1"/>
          <w:sz w:val="30"/>
          <w:szCs w:val="30"/>
          <w:highlight w:val="cyan"/>
          <w:u w:val="single"/>
        </w:rPr>
        <w:t xml:space="preserve"> </w:t>
      </w:r>
    </w:p>
    <w:p w14:paraId="1D83633B" w14:textId="77777777" w:rsidR="00784DE5" w:rsidRPr="00D62199" w:rsidRDefault="00784DE5" w:rsidP="00784DE5">
      <w:pPr>
        <w:spacing w:after="0" w:line="240" w:lineRule="auto"/>
        <w:rPr>
          <w:rStyle w:val="Hyperlink"/>
          <w:rFonts w:ascii="Times New Roman" w:hAnsi="Times New Roman" w:cs="Times New Roman"/>
          <w:color w:val="FF0000"/>
          <w:sz w:val="24"/>
          <w:szCs w:val="24"/>
          <w:u w:val="none"/>
        </w:rPr>
      </w:pPr>
    </w:p>
    <w:p w14:paraId="7D547EDD" w14:textId="0D574A87" w:rsidR="00784DE5" w:rsidRPr="00A65688" w:rsidRDefault="00784DE5" w:rsidP="00784DE5">
      <w:pPr>
        <w:pStyle w:val="ListParagraph"/>
        <w:numPr>
          <w:ilvl w:val="0"/>
          <w:numId w:val="4"/>
        </w:numPr>
        <w:tabs>
          <w:tab w:val="left" w:pos="1200"/>
        </w:tabs>
        <w:spacing w:after="0" w:line="240" w:lineRule="auto"/>
        <w:rPr>
          <w:rFonts w:ascii="Times New Roman" w:hAnsi="Times New Roman" w:cs="Times New Roman"/>
          <w:b/>
          <w:bCs/>
          <w:color w:val="000000" w:themeColor="text1"/>
          <w:sz w:val="24"/>
          <w:szCs w:val="24"/>
        </w:rPr>
      </w:pPr>
      <w:r w:rsidRPr="00D46862">
        <w:rPr>
          <w:rFonts w:ascii="Times New Roman" w:hAnsi="Times New Roman" w:cs="Times New Roman"/>
          <w:b/>
          <w:bCs/>
          <w:color w:val="000000" w:themeColor="text1"/>
          <w:sz w:val="24"/>
          <w:szCs w:val="24"/>
        </w:rPr>
        <w:t>Wager</w:t>
      </w:r>
      <w:r w:rsidR="00AE6AA5" w:rsidRPr="00D46862">
        <w:rPr>
          <w:rFonts w:ascii="Times New Roman" w:hAnsi="Times New Roman" w:cs="Times New Roman"/>
          <w:b/>
          <w:bCs/>
          <w:color w:val="000000" w:themeColor="text1"/>
          <w:sz w:val="24"/>
          <w:szCs w:val="24"/>
        </w:rPr>
        <w:t xml:space="preserve"> &amp; Cox</w:t>
      </w:r>
      <w:r w:rsidR="00AE6AA5" w:rsidRPr="00D46862">
        <w:rPr>
          <w:rFonts w:ascii="Times New Roman" w:hAnsi="Times New Roman" w:cs="Times New Roman"/>
          <w:color w:val="000000" w:themeColor="text1"/>
          <w:sz w:val="24"/>
          <w:szCs w:val="24"/>
        </w:rPr>
        <w:t xml:space="preserve"> - </w:t>
      </w:r>
      <w:r w:rsidRPr="00D46862">
        <w:rPr>
          <w:rFonts w:ascii="Times New Roman" w:hAnsi="Times New Roman" w:cs="Times New Roman"/>
          <w:i/>
          <w:iCs/>
          <w:color w:val="000000" w:themeColor="text1"/>
          <w:sz w:val="24"/>
          <w:szCs w:val="24"/>
        </w:rPr>
        <w:t>International Comparison of Health Systems</w:t>
      </w:r>
      <w:r w:rsidRPr="00D46862">
        <w:rPr>
          <w:rFonts w:ascii="Times New Roman" w:hAnsi="Times New Roman" w:cs="Times New Roman"/>
          <w:color w:val="000000" w:themeColor="text1"/>
          <w:sz w:val="24"/>
          <w:szCs w:val="24"/>
        </w:rPr>
        <w:t xml:space="preserve"> </w:t>
      </w:r>
    </w:p>
    <w:p w14:paraId="68D2D935" w14:textId="77777777" w:rsidR="00A65688" w:rsidRPr="00A65688" w:rsidRDefault="00A65688" w:rsidP="00A65688">
      <w:pPr>
        <w:tabs>
          <w:tab w:val="left" w:pos="1200"/>
        </w:tabs>
        <w:spacing w:after="0" w:line="240" w:lineRule="auto"/>
        <w:rPr>
          <w:rFonts w:ascii="Times New Roman" w:hAnsi="Times New Roman" w:cs="Times New Roman"/>
          <w:b/>
          <w:bCs/>
          <w:color w:val="000000" w:themeColor="text1"/>
          <w:sz w:val="24"/>
          <w:szCs w:val="24"/>
        </w:rPr>
      </w:pPr>
    </w:p>
    <w:p w14:paraId="04CDAFD7" w14:textId="77777777" w:rsidR="00A65688" w:rsidRPr="00121ED8" w:rsidRDefault="00A65688" w:rsidP="00A65688">
      <w:pPr>
        <w:pStyle w:val="ListParagraph"/>
        <w:numPr>
          <w:ilvl w:val="0"/>
          <w:numId w:val="4"/>
        </w:numPr>
        <w:spacing w:after="0" w:line="240" w:lineRule="auto"/>
        <w:rPr>
          <w:rFonts w:ascii="Times New Roman" w:hAnsi="Times New Roman" w:cs="Times New Roman"/>
          <w:color w:val="000000" w:themeColor="text1"/>
          <w:sz w:val="24"/>
          <w:szCs w:val="24"/>
        </w:rPr>
      </w:pPr>
      <w:r w:rsidRPr="00121ED8">
        <w:rPr>
          <w:rFonts w:ascii="Times New Roman" w:hAnsi="Times New Roman" w:cs="Times New Roman"/>
          <w:b/>
          <w:bCs/>
          <w:color w:val="000000" w:themeColor="text1"/>
          <w:sz w:val="24"/>
          <w:szCs w:val="24"/>
        </w:rPr>
        <w:t>Cox et al.</w:t>
      </w:r>
      <w:r w:rsidRPr="00121ED8">
        <w:rPr>
          <w:rFonts w:ascii="Times New Roman" w:hAnsi="Times New Roman" w:cs="Times New Roman"/>
          <w:color w:val="000000" w:themeColor="text1"/>
          <w:sz w:val="24"/>
          <w:szCs w:val="24"/>
        </w:rPr>
        <w:t xml:space="preserve"> - </w:t>
      </w:r>
      <w:r w:rsidRPr="00121ED8">
        <w:rPr>
          <w:rFonts w:ascii="Times New Roman" w:hAnsi="Times New Roman" w:cs="Times New Roman"/>
          <w:i/>
          <w:iCs/>
          <w:color w:val="000000" w:themeColor="text1"/>
          <w:sz w:val="24"/>
          <w:szCs w:val="24"/>
        </w:rPr>
        <w:t xml:space="preserve">Health Care Costs and Affordability </w:t>
      </w:r>
    </w:p>
    <w:p w14:paraId="61DF6B9F" w14:textId="77777777" w:rsidR="00A65688" w:rsidRPr="00121ED8" w:rsidRDefault="00A65688" w:rsidP="00A65688">
      <w:pPr>
        <w:spacing w:after="0" w:line="240" w:lineRule="auto"/>
        <w:rPr>
          <w:rFonts w:ascii="Times New Roman" w:hAnsi="Times New Roman" w:cs="Times New Roman"/>
          <w:color w:val="000000" w:themeColor="text1"/>
          <w:sz w:val="24"/>
          <w:szCs w:val="24"/>
          <w:u w:val="single"/>
        </w:rPr>
      </w:pPr>
    </w:p>
    <w:p w14:paraId="5330AC85" w14:textId="77777777" w:rsidR="00A65688" w:rsidRPr="00121ED8" w:rsidRDefault="00A65688" w:rsidP="00A65688">
      <w:pPr>
        <w:pStyle w:val="ListParagraph"/>
        <w:numPr>
          <w:ilvl w:val="0"/>
          <w:numId w:val="4"/>
        </w:numPr>
        <w:spacing w:after="0" w:line="240" w:lineRule="auto"/>
        <w:rPr>
          <w:rFonts w:ascii="Times New Roman" w:hAnsi="Times New Roman" w:cs="Times New Roman"/>
          <w:color w:val="000000" w:themeColor="text1"/>
          <w:sz w:val="24"/>
          <w:szCs w:val="24"/>
        </w:rPr>
      </w:pPr>
      <w:r w:rsidRPr="00121ED8">
        <w:rPr>
          <w:rFonts w:ascii="Times New Roman" w:hAnsi="Times New Roman" w:cs="Times New Roman"/>
          <w:b/>
          <w:bCs/>
          <w:color w:val="000000" w:themeColor="text1"/>
          <w:sz w:val="24"/>
          <w:szCs w:val="24"/>
        </w:rPr>
        <w:t>McGough et al.</w:t>
      </w:r>
      <w:r w:rsidRPr="00121ED8">
        <w:rPr>
          <w:rFonts w:ascii="Times New Roman" w:hAnsi="Times New Roman" w:cs="Times New Roman"/>
          <w:color w:val="000000" w:themeColor="text1"/>
          <w:sz w:val="24"/>
          <w:szCs w:val="24"/>
        </w:rPr>
        <w:t xml:space="preserve"> - </w:t>
      </w:r>
      <w:r w:rsidRPr="00121ED8">
        <w:rPr>
          <w:rFonts w:ascii="Times New Roman" w:hAnsi="Times New Roman" w:cs="Times New Roman"/>
          <w:i/>
          <w:iCs/>
          <w:color w:val="000000" w:themeColor="text1"/>
          <w:sz w:val="24"/>
          <w:szCs w:val="24"/>
        </w:rPr>
        <w:t>How Has U.S. Healthcare Spending Changed Over Time?</w:t>
      </w:r>
    </w:p>
    <w:p w14:paraId="1CA384D5" w14:textId="28D1699F" w:rsidR="00220064" w:rsidRPr="00220064" w:rsidRDefault="00220064" w:rsidP="00220064">
      <w:pPr>
        <w:tabs>
          <w:tab w:val="left" w:pos="1200"/>
        </w:tabs>
        <w:spacing w:after="0" w:line="240" w:lineRule="auto"/>
        <w:rPr>
          <w:rStyle w:val="Hyperlink"/>
          <w:rFonts w:ascii="Times New Roman" w:hAnsi="Times New Roman" w:cs="Times New Roman"/>
          <w:b/>
          <w:bCs/>
          <w:color w:val="FF0000"/>
          <w:sz w:val="24"/>
          <w:szCs w:val="24"/>
          <w:u w:val="none"/>
        </w:rPr>
      </w:pPr>
    </w:p>
    <w:p w14:paraId="21B6124E" w14:textId="1E7F76DE" w:rsidR="00623FF7" w:rsidRPr="00BE71E9" w:rsidRDefault="00220064" w:rsidP="00BE71E9">
      <w:pPr>
        <w:pStyle w:val="ListParagraph"/>
        <w:numPr>
          <w:ilvl w:val="0"/>
          <w:numId w:val="4"/>
        </w:numPr>
        <w:spacing w:after="0" w:line="240" w:lineRule="auto"/>
        <w:rPr>
          <w:rStyle w:val="Hyperlink"/>
          <w:rFonts w:ascii="Times New Roman" w:hAnsi="Times New Roman" w:cs="Times New Roman"/>
          <w:i/>
          <w:iCs/>
          <w:color w:val="000000" w:themeColor="text1"/>
          <w:sz w:val="24"/>
          <w:szCs w:val="24"/>
        </w:rPr>
      </w:pPr>
      <w:r w:rsidRPr="0003301F">
        <w:rPr>
          <w:rStyle w:val="Hyperlink"/>
          <w:rFonts w:ascii="Times New Roman" w:hAnsi="Times New Roman" w:cs="Times New Roman"/>
          <w:b/>
          <w:bCs/>
          <w:color w:val="000000" w:themeColor="text1"/>
          <w:sz w:val="24"/>
          <w:szCs w:val="24"/>
          <w:u w:val="none"/>
        </w:rPr>
        <w:t xml:space="preserve">Documentary </w:t>
      </w:r>
      <w:r w:rsidRPr="0003301F">
        <w:rPr>
          <w:rStyle w:val="Hyperlink"/>
          <w:rFonts w:ascii="Times New Roman" w:hAnsi="Times New Roman" w:cs="Times New Roman"/>
          <w:b/>
          <w:bCs/>
          <w:i/>
          <w:iCs/>
          <w:color w:val="000000" w:themeColor="text1"/>
          <w:sz w:val="24"/>
          <w:szCs w:val="24"/>
          <w:u w:val="none"/>
        </w:rPr>
        <w:t>- Sicko</w:t>
      </w:r>
      <w:r w:rsidRPr="0003301F">
        <w:rPr>
          <w:rStyle w:val="Hyperlink"/>
          <w:rFonts w:ascii="Times New Roman" w:hAnsi="Times New Roman" w:cs="Times New Roman"/>
          <w:i/>
          <w:iCs/>
          <w:color w:val="000000" w:themeColor="text1"/>
          <w:sz w:val="24"/>
          <w:szCs w:val="24"/>
          <w:u w:val="none"/>
        </w:rPr>
        <w:t xml:space="preserve"> </w:t>
      </w:r>
    </w:p>
    <w:p w14:paraId="1AFFDA06" w14:textId="77777777" w:rsidR="00BE71E9" w:rsidRPr="00BE71E9" w:rsidRDefault="00BE71E9" w:rsidP="00BE71E9">
      <w:pPr>
        <w:spacing w:after="0" w:line="240" w:lineRule="auto"/>
        <w:rPr>
          <w:rFonts w:ascii="Times New Roman" w:hAnsi="Times New Roman" w:cs="Times New Roman"/>
          <w:i/>
          <w:iCs/>
          <w:color w:val="000000" w:themeColor="text1"/>
          <w:sz w:val="24"/>
          <w:szCs w:val="24"/>
          <w:u w:val="single"/>
        </w:rPr>
      </w:pPr>
    </w:p>
    <w:p w14:paraId="406FF27A" w14:textId="69CE6D2A" w:rsidR="00623FF7" w:rsidRPr="00623FF7" w:rsidRDefault="00623FF7" w:rsidP="00220064">
      <w:pPr>
        <w:pStyle w:val="ListParagraph"/>
        <w:numPr>
          <w:ilvl w:val="0"/>
          <w:numId w:val="4"/>
        </w:numPr>
        <w:spacing w:after="0" w:line="240" w:lineRule="auto"/>
        <w:rPr>
          <w:rFonts w:ascii="Times New Roman" w:hAnsi="Times New Roman" w:cs="Times New Roman"/>
          <w:b/>
          <w:bCs/>
          <w:color w:val="000000" w:themeColor="text1"/>
          <w:sz w:val="24"/>
          <w:szCs w:val="24"/>
          <w:highlight w:val="yellow"/>
        </w:rPr>
      </w:pPr>
      <w:r w:rsidRPr="00623FF7">
        <w:rPr>
          <w:rFonts w:ascii="Times New Roman" w:hAnsi="Times New Roman" w:cs="Times New Roman"/>
          <w:b/>
          <w:bCs/>
          <w:color w:val="000000" w:themeColor="text1"/>
          <w:sz w:val="24"/>
          <w:szCs w:val="24"/>
          <w:highlight w:val="yellow"/>
        </w:rPr>
        <w:t>Wednesday November 26</w:t>
      </w:r>
      <w:r w:rsidRPr="00623FF7">
        <w:rPr>
          <w:rFonts w:ascii="Times New Roman" w:hAnsi="Times New Roman" w:cs="Times New Roman"/>
          <w:b/>
          <w:bCs/>
          <w:color w:val="000000" w:themeColor="text1"/>
          <w:sz w:val="24"/>
          <w:szCs w:val="24"/>
          <w:highlight w:val="yellow"/>
          <w:vertAlign w:val="superscript"/>
        </w:rPr>
        <w:t>th</w:t>
      </w:r>
      <w:r w:rsidRPr="00623FF7">
        <w:rPr>
          <w:rFonts w:ascii="Times New Roman" w:hAnsi="Times New Roman" w:cs="Times New Roman"/>
          <w:b/>
          <w:bCs/>
          <w:color w:val="000000" w:themeColor="text1"/>
          <w:sz w:val="24"/>
          <w:szCs w:val="24"/>
          <w:highlight w:val="yellow"/>
        </w:rPr>
        <w:t xml:space="preserve"> – Asynchronous Lecture </w:t>
      </w:r>
    </w:p>
    <w:p w14:paraId="79939A12" w14:textId="1BBDD1FC" w:rsidR="00401577" w:rsidRPr="00D62199" w:rsidRDefault="00401577" w:rsidP="00401577">
      <w:pPr>
        <w:spacing w:after="172" w:line="244" w:lineRule="auto"/>
        <w:rPr>
          <w:rFonts w:ascii="Times New Roman" w:hAnsi="Times New Roman" w:cs="Times New Roman"/>
          <w:color w:val="FF0000"/>
          <w:sz w:val="24"/>
          <w:szCs w:val="24"/>
        </w:rPr>
      </w:pPr>
    </w:p>
    <w:p w14:paraId="5C2D6080" w14:textId="49FB4510" w:rsidR="00B33760" w:rsidRDefault="00B33760" w:rsidP="00B33760">
      <w:pPr>
        <w:pStyle w:val="ListParagraph"/>
        <w:numPr>
          <w:ilvl w:val="0"/>
          <w:numId w:val="4"/>
        </w:numPr>
        <w:spacing w:after="172" w:line="244" w:lineRule="auto"/>
        <w:rPr>
          <w:rFonts w:ascii="Times New Roman" w:hAnsi="Times New Roman" w:cs="Times New Roman"/>
          <w:b/>
          <w:bCs/>
          <w:color w:val="000000" w:themeColor="text1"/>
          <w:sz w:val="24"/>
          <w:szCs w:val="24"/>
          <w:highlight w:val="yellow"/>
        </w:rPr>
      </w:pPr>
      <w:r w:rsidRPr="00E62BD3">
        <w:rPr>
          <w:rFonts w:ascii="Times New Roman" w:hAnsi="Times New Roman" w:cs="Times New Roman"/>
          <w:b/>
          <w:bCs/>
          <w:color w:val="000000" w:themeColor="text1"/>
          <w:sz w:val="24"/>
          <w:szCs w:val="24"/>
          <w:highlight w:val="yellow"/>
        </w:rPr>
        <w:t>Friday November 2</w:t>
      </w:r>
      <w:r w:rsidR="00184F22" w:rsidRPr="00E62BD3">
        <w:rPr>
          <w:rFonts w:ascii="Times New Roman" w:hAnsi="Times New Roman" w:cs="Times New Roman"/>
          <w:b/>
          <w:bCs/>
          <w:color w:val="000000" w:themeColor="text1"/>
          <w:sz w:val="24"/>
          <w:szCs w:val="24"/>
          <w:highlight w:val="yellow"/>
        </w:rPr>
        <w:t>8</w:t>
      </w:r>
      <w:r w:rsidRPr="00E62BD3">
        <w:rPr>
          <w:rFonts w:ascii="Times New Roman" w:hAnsi="Times New Roman" w:cs="Times New Roman"/>
          <w:b/>
          <w:bCs/>
          <w:color w:val="000000" w:themeColor="text1"/>
          <w:sz w:val="24"/>
          <w:szCs w:val="24"/>
          <w:highlight w:val="yellow"/>
          <w:vertAlign w:val="superscript"/>
        </w:rPr>
        <w:t>th</w:t>
      </w:r>
      <w:r w:rsidRPr="00E62BD3">
        <w:rPr>
          <w:rFonts w:ascii="Times New Roman" w:hAnsi="Times New Roman" w:cs="Times New Roman"/>
          <w:b/>
          <w:bCs/>
          <w:color w:val="000000" w:themeColor="text1"/>
          <w:sz w:val="24"/>
          <w:szCs w:val="24"/>
          <w:highlight w:val="yellow"/>
        </w:rPr>
        <w:t xml:space="preserve"> – Holiday. No Class.</w:t>
      </w:r>
    </w:p>
    <w:p w14:paraId="1F86A417" w14:textId="1E8F4275" w:rsidR="00EA046A" w:rsidRPr="007E1ECE" w:rsidRDefault="006E29F2" w:rsidP="00EA046A">
      <w:pPr>
        <w:spacing w:after="159" w:line="254" w:lineRule="auto"/>
        <w:rPr>
          <w:rFonts w:ascii="Times New Roman" w:hAnsi="Times New Roman" w:cs="Times New Roman"/>
          <w:b/>
          <w:color w:val="000000" w:themeColor="text1"/>
          <w:sz w:val="30"/>
          <w:szCs w:val="30"/>
          <w:u w:val="single"/>
        </w:rPr>
      </w:pPr>
      <w:r w:rsidRPr="007E1ECE">
        <w:rPr>
          <w:rFonts w:ascii="Times New Roman" w:hAnsi="Times New Roman" w:cs="Times New Roman"/>
          <w:b/>
          <w:color w:val="000000" w:themeColor="text1"/>
          <w:sz w:val="30"/>
          <w:szCs w:val="30"/>
          <w:u w:val="single"/>
        </w:rPr>
        <w:lastRenderedPageBreak/>
        <w:t xml:space="preserve">Week Ten </w:t>
      </w:r>
      <w:r w:rsidR="001A4872" w:rsidRPr="007E1ECE">
        <w:rPr>
          <w:rFonts w:ascii="Times New Roman" w:hAnsi="Times New Roman" w:cs="Times New Roman"/>
          <w:b/>
          <w:color w:val="000000" w:themeColor="text1"/>
          <w:sz w:val="30"/>
          <w:szCs w:val="30"/>
          <w:u w:val="single"/>
        </w:rPr>
        <w:t>–</w:t>
      </w:r>
      <w:r w:rsidRPr="007E1ECE">
        <w:rPr>
          <w:rFonts w:ascii="Times New Roman" w:hAnsi="Times New Roman" w:cs="Times New Roman"/>
          <w:b/>
          <w:color w:val="000000" w:themeColor="text1"/>
          <w:sz w:val="30"/>
          <w:szCs w:val="30"/>
          <w:u w:val="single"/>
        </w:rPr>
        <w:t xml:space="preserve"> </w:t>
      </w:r>
      <w:bookmarkStart w:id="2" w:name="_Hlk130979814"/>
      <w:r w:rsidR="001A4872" w:rsidRPr="007E1ECE">
        <w:rPr>
          <w:rFonts w:ascii="Times New Roman" w:hAnsi="Times New Roman" w:cs="Times New Roman"/>
          <w:b/>
          <w:color w:val="000000" w:themeColor="text1"/>
          <w:sz w:val="30"/>
          <w:szCs w:val="30"/>
          <w:u w:val="single"/>
        </w:rPr>
        <w:t>Back to the Future: What Now</w:t>
      </w:r>
      <w:r w:rsidR="00265F47" w:rsidRPr="007E1ECE">
        <w:rPr>
          <w:rFonts w:ascii="Times New Roman" w:hAnsi="Times New Roman" w:cs="Times New Roman"/>
          <w:b/>
          <w:color w:val="000000" w:themeColor="text1"/>
          <w:sz w:val="30"/>
          <w:szCs w:val="30"/>
          <w:u w:val="single"/>
        </w:rPr>
        <w:t>?</w:t>
      </w:r>
      <w:r w:rsidR="001A4872" w:rsidRPr="007E1ECE">
        <w:rPr>
          <w:rFonts w:ascii="Times New Roman" w:hAnsi="Times New Roman" w:cs="Times New Roman"/>
          <w:b/>
          <w:color w:val="000000" w:themeColor="text1"/>
          <w:sz w:val="30"/>
          <w:szCs w:val="30"/>
          <w:u w:val="single"/>
        </w:rPr>
        <w:t xml:space="preserve"> What Next?</w:t>
      </w:r>
    </w:p>
    <w:p w14:paraId="19055915" w14:textId="77777777" w:rsidR="00F2044F" w:rsidRPr="00F2044F" w:rsidRDefault="00F2044F" w:rsidP="00F2044F">
      <w:pPr>
        <w:pStyle w:val="ListParagraph"/>
        <w:spacing w:after="172" w:line="244" w:lineRule="auto"/>
        <w:rPr>
          <w:rFonts w:ascii="Times New Roman" w:hAnsi="Times New Roman" w:cs="Times New Roman"/>
          <w:color w:val="FF0000"/>
          <w:sz w:val="24"/>
          <w:szCs w:val="24"/>
        </w:rPr>
      </w:pPr>
    </w:p>
    <w:p w14:paraId="61EED2D6" w14:textId="173E39EB" w:rsidR="00784DE5" w:rsidRPr="00A65688" w:rsidRDefault="00220064" w:rsidP="003B0C77">
      <w:pPr>
        <w:pStyle w:val="ListParagraph"/>
        <w:numPr>
          <w:ilvl w:val="0"/>
          <w:numId w:val="4"/>
        </w:numPr>
        <w:spacing w:after="172" w:line="244" w:lineRule="auto"/>
        <w:rPr>
          <w:rFonts w:ascii="Times New Roman" w:hAnsi="Times New Roman" w:cs="Times New Roman"/>
          <w:color w:val="000000" w:themeColor="text1"/>
          <w:sz w:val="24"/>
          <w:szCs w:val="24"/>
        </w:rPr>
      </w:pPr>
      <w:r w:rsidRPr="00121ED8">
        <w:rPr>
          <w:rFonts w:ascii="Times New Roman" w:hAnsi="Times New Roman" w:cs="Times New Roman"/>
          <w:b/>
          <w:bCs/>
          <w:color w:val="000000" w:themeColor="text1"/>
          <w:sz w:val="24"/>
          <w:szCs w:val="24"/>
        </w:rPr>
        <w:t xml:space="preserve">KFF Timeline </w:t>
      </w:r>
      <w:r w:rsidRPr="00121ED8">
        <w:rPr>
          <w:rFonts w:ascii="Times New Roman" w:hAnsi="Times New Roman" w:cs="Times New Roman"/>
          <w:color w:val="000000" w:themeColor="text1"/>
          <w:sz w:val="24"/>
          <w:szCs w:val="24"/>
        </w:rPr>
        <w:t xml:space="preserve">- </w:t>
      </w:r>
      <w:r w:rsidRPr="00121ED8">
        <w:rPr>
          <w:rFonts w:ascii="Times New Roman" w:hAnsi="Times New Roman" w:cs="Times New Roman"/>
          <w:i/>
          <w:iCs/>
          <w:color w:val="000000" w:themeColor="text1"/>
          <w:sz w:val="24"/>
          <w:szCs w:val="24"/>
        </w:rPr>
        <w:t>History of Health Reform in the U.S</w:t>
      </w:r>
    </w:p>
    <w:p w14:paraId="4940AA90" w14:textId="77777777" w:rsidR="00A65688" w:rsidRPr="00A65688" w:rsidRDefault="00A65688" w:rsidP="00A65688">
      <w:pPr>
        <w:pStyle w:val="ListParagraph"/>
        <w:spacing w:after="172" w:line="244" w:lineRule="auto"/>
        <w:rPr>
          <w:rFonts w:ascii="Times New Roman" w:hAnsi="Times New Roman" w:cs="Times New Roman"/>
          <w:color w:val="000000" w:themeColor="text1"/>
          <w:sz w:val="24"/>
          <w:szCs w:val="24"/>
        </w:rPr>
      </w:pPr>
    </w:p>
    <w:p w14:paraId="62695840" w14:textId="266C5BEF" w:rsidR="00784DE5" w:rsidRPr="00121ED8" w:rsidRDefault="00784DE5" w:rsidP="00F2044F">
      <w:pPr>
        <w:pStyle w:val="ListParagraph"/>
        <w:numPr>
          <w:ilvl w:val="0"/>
          <w:numId w:val="4"/>
        </w:numPr>
        <w:spacing w:after="172" w:line="244" w:lineRule="auto"/>
        <w:rPr>
          <w:rFonts w:ascii="Times New Roman" w:hAnsi="Times New Roman" w:cs="Times New Roman"/>
          <w:color w:val="000000" w:themeColor="text1"/>
          <w:sz w:val="24"/>
          <w:szCs w:val="24"/>
        </w:rPr>
      </w:pPr>
      <w:r w:rsidRPr="00121ED8">
        <w:rPr>
          <w:rFonts w:ascii="Times New Roman" w:hAnsi="Times New Roman" w:cs="Times New Roman"/>
          <w:b/>
          <w:bCs/>
          <w:color w:val="000000" w:themeColor="text1"/>
          <w:sz w:val="24"/>
          <w:szCs w:val="24"/>
        </w:rPr>
        <w:t>Mayes</w:t>
      </w:r>
      <w:r w:rsidR="00AE6AA5" w:rsidRPr="00121ED8">
        <w:rPr>
          <w:rFonts w:ascii="Times New Roman" w:hAnsi="Times New Roman" w:cs="Times New Roman"/>
          <w:color w:val="000000" w:themeColor="text1"/>
          <w:sz w:val="24"/>
          <w:szCs w:val="24"/>
        </w:rPr>
        <w:t xml:space="preserve"> - </w:t>
      </w:r>
      <w:r w:rsidRPr="00121ED8">
        <w:rPr>
          <w:rFonts w:ascii="Times New Roman" w:hAnsi="Times New Roman" w:cs="Times New Roman"/>
          <w:i/>
          <w:iCs/>
          <w:color w:val="000000" w:themeColor="text1"/>
          <w:sz w:val="24"/>
          <w:szCs w:val="24"/>
        </w:rPr>
        <w:t>Not What We Signed Up For’: Nurse Shortages, Physician Scarcity, and Time for Collective Bargaining?</w:t>
      </w:r>
      <w:r w:rsidR="00B2183E" w:rsidRPr="00121ED8">
        <w:rPr>
          <w:rFonts w:ascii="Times New Roman" w:hAnsi="Times New Roman" w:cs="Times New Roman"/>
          <w:i/>
          <w:iCs/>
          <w:color w:val="000000" w:themeColor="text1"/>
          <w:sz w:val="24"/>
          <w:szCs w:val="24"/>
        </w:rPr>
        <w:t xml:space="preserve"> </w:t>
      </w:r>
      <w:r w:rsidRPr="00121ED8">
        <w:rPr>
          <w:rFonts w:ascii="Times New Roman" w:hAnsi="Times New Roman" w:cs="Times New Roman"/>
          <w:b/>
          <w:bCs/>
          <w:color w:val="000000" w:themeColor="text1"/>
          <w:sz w:val="24"/>
          <w:szCs w:val="24"/>
        </w:rPr>
        <w:t>pp. 78–94</w:t>
      </w:r>
    </w:p>
    <w:p w14:paraId="5322FBD7" w14:textId="77777777" w:rsidR="004D1C90" w:rsidRPr="00121ED8" w:rsidRDefault="004D1C90" w:rsidP="00784DE5">
      <w:pPr>
        <w:pStyle w:val="ListParagraph"/>
        <w:tabs>
          <w:tab w:val="left" w:pos="1200"/>
        </w:tabs>
        <w:spacing w:after="0" w:line="240" w:lineRule="auto"/>
        <w:rPr>
          <w:rFonts w:ascii="Times New Roman" w:hAnsi="Times New Roman" w:cs="Times New Roman"/>
          <w:b/>
          <w:bCs/>
          <w:color w:val="000000" w:themeColor="text1"/>
          <w:sz w:val="24"/>
          <w:szCs w:val="24"/>
        </w:rPr>
      </w:pPr>
    </w:p>
    <w:p w14:paraId="353C652A" w14:textId="69C274A3" w:rsidR="00890C56" w:rsidRPr="00890C56" w:rsidRDefault="004D1C90" w:rsidP="00890C56">
      <w:pPr>
        <w:pStyle w:val="ListParagraph"/>
        <w:numPr>
          <w:ilvl w:val="0"/>
          <w:numId w:val="4"/>
        </w:numPr>
        <w:spacing w:after="0" w:line="240" w:lineRule="auto"/>
        <w:rPr>
          <w:rFonts w:ascii="Times New Roman" w:hAnsi="Times New Roman" w:cs="Times New Roman"/>
          <w:color w:val="000000" w:themeColor="text1"/>
          <w:sz w:val="24"/>
          <w:szCs w:val="24"/>
        </w:rPr>
      </w:pPr>
      <w:proofErr w:type="spellStart"/>
      <w:r w:rsidRPr="00121ED8">
        <w:rPr>
          <w:rFonts w:ascii="Times New Roman" w:hAnsi="Times New Roman" w:cs="Times New Roman"/>
          <w:b/>
          <w:bCs/>
          <w:color w:val="000000" w:themeColor="text1"/>
          <w:sz w:val="24"/>
          <w:szCs w:val="24"/>
        </w:rPr>
        <w:t>Waitzkin</w:t>
      </w:r>
      <w:proofErr w:type="spellEnd"/>
      <w:r w:rsidR="00AE6AA5" w:rsidRPr="00121ED8">
        <w:rPr>
          <w:rFonts w:ascii="Times New Roman" w:hAnsi="Times New Roman" w:cs="Times New Roman"/>
          <w:color w:val="000000" w:themeColor="text1"/>
          <w:sz w:val="24"/>
          <w:szCs w:val="24"/>
        </w:rPr>
        <w:t xml:space="preserve"> - </w:t>
      </w:r>
      <w:r w:rsidRPr="00121ED8">
        <w:rPr>
          <w:rFonts w:ascii="Times New Roman" w:hAnsi="Times New Roman" w:cs="Times New Roman"/>
          <w:i/>
          <w:iCs/>
          <w:color w:val="000000" w:themeColor="text1"/>
          <w:sz w:val="24"/>
          <w:szCs w:val="24"/>
        </w:rPr>
        <w:t>Moving Beyond Capitalism for Our Health</w:t>
      </w:r>
      <w:r w:rsidR="00AE6AA5" w:rsidRPr="00121ED8">
        <w:rPr>
          <w:rFonts w:ascii="Times New Roman" w:hAnsi="Times New Roman" w:cs="Times New Roman"/>
          <w:color w:val="000000" w:themeColor="text1"/>
          <w:sz w:val="24"/>
          <w:szCs w:val="24"/>
        </w:rPr>
        <w:t xml:space="preserve"> </w:t>
      </w:r>
      <w:r w:rsidRPr="00121ED8">
        <w:rPr>
          <w:rFonts w:ascii="Times New Roman" w:hAnsi="Times New Roman" w:cs="Times New Roman"/>
          <w:b/>
          <w:bCs/>
          <w:color w:val="000000" w:themeColor="text1"/>
          <w:sz w:val="24"/>
          <w:szCs w:val="24"/>
        </w:rPr>
        <w:t>pp. 458-462</w:t>
      </w:r>
    </w:p>
    <w:p w14:paraId="64018B1F" w14:textId="77777777" w:rsidR="00890C56" w:rsidRPr="00890C56" w:rsidRDefault="00890C56" w:rsidP="00890C56">
      <w:pPr>
        <w:spacing w:after="0" w:line="240" w:lineRule="auto"/>
        <w:rPr>
          <w:rFonts w:ascii="Times New Roman" w:hAnsi="Times New Roman" w:cs="Times New Roman"/>
          <w:color w:val="000000" w:themeColor="text1"/>
          <w:sz w:val="24"/>
          <w:szCs w:val="24"/>
        </w:rPr>
      </w:pPr>
    </w:p>
    <w:p w14:paraId="5B9D1BB2" w14:textId="7A3DDB82" w:rsidR="00890C56" w:rsidRPr="00890C56" w:rsidRDefault="00890C56" w:rsidP="00784DE5">
      <w:pPr>
        <w:pStyle w:val="ListParagraph"/>
        <w:numPr>
          <w:ilvl w:val="0"/>
          <w:numId w:val="4"/>
        </w:numPr>
        <w:spacing w:after="0" w:line="240" w:lineRule="auto"/>
        <w:rPr>
          <w:rFonts w:ascii="Times New Roman" w:hAnsi="Times New Roman" w:cs="Times New Roman"/>
          <w:b/>
          <w:bCs/>
          <w:color w:val="000000" w:themeColor="text1"/>
          <w:sz w:val="24"/>
          <w:szCs w:val="24"/>
        </w:rPr>
      </w:pPr>
      <w:r w:rsidRPr="00890C56">
        <w:rPr>
          <w:rFonts w:ascii="Times New Roman" w:hAnsi="Times New Roman" w:cs="Times New Roman"/>
          <w:b/>
          <w:bCs/>
          <w:color w:val="000000" w:themeColor="text1"/>
          <w:sz w:val="24"/>
          <w:szCs w:val="24"/>
        </w:rPr>
        <w:t>Final Exam Walk-Through/Review</w:t>
      </w:r>
    </w:p>
    <w:p w14:paraId="14913E27" w14:textId="02708891" w:rsidR="00181C66" w:rsidRPr="00D62199" w:rsidRDefault="00181C66" w:rsidP="007437F3">
      <w:pPr>
        <w:spacing w:after="172" w:line="244" w:lineRule="auto"/>
        <w:rPr>
          <w:rFonts w:ascii="Times New Roman" w:hAnsi="Times New Roman" w:cs="Times New Roman"/>
          <w:i/>
          <w:iCs/>
          <w:color w:val="FF0000"/>
          <w:sz w:val="24"/>
          <w:szCs w:val="24"/>
          <w:u w:val="single"/>
        </w:rPr>
      </w:pPr>
    </w:p>
    <w:p w14:paraId="3233DDCC" w14:textId="7A7E4F56" w:rsidR="004D1C90" w:rsidRDefault="004D1C90" w:rsidP="007437F3">
      <w:pPr>
        <w:spacing w:after="172" w:line="244" w:lineRule="auto"/>
        <w:rPr>
          <w:rFonts w:ascii="Times New Roman" w:hAnsi="Times New Roman" w:cs="Times New Roman"/>
          <w:i/>
          <w:iCs/>
          <w:sz w:val="24"/>
          <w:szCs w:val="24"/>
          <w:u w:val="single"/>
        </w:rPr>
      </w:pPr>
    </w:p>
    <w:p w14:paraId="5AB6A1AF" w14:textId="77777777" w:rsidR="004D1C90" w:rsidRPr="007437F3" w:rsidRDefault="004D1C90" w:rsidP="007437F3">
      <w:pPr>
        <w:spacing w:after="172" w:line="244" w:lineRule="auto"/>
        <w:rPr>
          <w:rFonts w:ascii="Times New Roman" w:hAnsi="Times New Roman" w:cs="Times New Roman"/>
          <w:i/>
          <w:iCs/>
          <w:sz w:val="24"/>
          <w:szCs w:val="24"/>
          <w:u w:val="single"/>
        </w:rPr>
      </w:pPr>
    </w:p>
    <w:bookmarkEnd w:id="2"/>
    <w:p w14:paraId="6EE74E69" w14:textId="77777777" w:rsidR="004D1C90" w:rsidRDefault="00691CA4" w:rsidP="009875E2">
      <w:pPr>
        <w:spacing w:after="159" w:line="252" w:lineRule="auto"/>
        <w:ind w:left="360"/>
        <w:jc w:val="center"/>
        <w:rPr>
          <w:rFonts w:ascii="Times New Roman" w:hAnsi="Times New Roman" w:cs="Times New Roman"/>
          <w:b/>
          <w:bCs/>
          <w:iCs/>
          <w:color w:val="000000" w:themeColor="text1"/>
          <w:sz w:val="40"/>
          <w:szCs w:val="40"/>
          <w:highlight w:val="cyan"/>
          <w:u w:val="single"/>
        </w:rPr>
      </w:pPr>
      <w:r w:rsidRPr="009875E2">
        <w:rPr>
          <w:rFonts w:ascii="Times New Roman" w:hAnsi="Times New Roman" w:cs="Times New Roman"/>
          <w:b/>
          <w:bCs/>
          <w:iCs/>
          <w:color w:val="000000" w:themeColor="text1"/>
          <w:sz w:val="40"/>
          <w:szCs w:val="40"/>
          <w:highlight w:val="cyan"/>
          <w:u w:val="single"/>
        </w:rPr>
        <w:t xml:space="preserve">In-Person </w:t>
      </w:r>
      <w:r w:rsidR="00A23DED" w:rsidRPr="009875E2">
        <w:rPr>
          <w:rFonts w:ascii="Times New Roman" w:hAnsi="Times New Roman" w:cs="Times New Roman"/>
          <w:b/>
          <w:bCs/>
          <w:iCs/>
          <w:color w:val="000000" w:themeColor="text1"/>
          <w:sz w:val="40"/>
          <w:szCs w:val="40"/>
          <w:highlight w:val="cyan"/>
          <w:u w:val="single"/>
        </w:rPr>
        <w:t xml:space="preserve">Final </w:t>
      </w:r>
      <w:r w:rsidR="00CC353C" w:rsidRPr="009875E2">
        <w:rPr>
          <w:rFonts w:ascii="Times New Roman" w:hAnsi="Times New Roman" w:cs="Times New Roman"/>
          <w:b/>
          <w:bCs/>
          <w:iCs/>
          <w:color w:val="000000" w:themeColor="text1"/>
          <w:sz w:val="40"/>
          <w:szCs w:val="40"/>
          <w:highlight w:val="cyan"/>
          <w:u w:val="single"/>
        </w:rPr>
        <w:t>Exa</w:t>
      </w:r>
      <w:r w:rsidR="00EF192E" w:rsidRPr="009875E2">
        <w:rPr>
          <w:rFonts w:ascii="Times New Roman" w:hAnsi="Times New Roman" w:cs="Times New Roman"/>
          <w:b/>
          <w:bCs/>
          <w:iCs/>
          <w:color w:val="000000" w:themeColor="text1"/>
          <w:sz w:val="40"/>
          <w:szCs w:val="40"/>
          <w:highlight w:val="cyan"/>
          <w:u w:val="single"/>
        </w:rPr>
        <w:t xml:space="preserve">m </w:t>
      </w:r>
    </w:p>
    <w:p w14:paraId="193DA9A0" w14:textId="30A58A29" w:rsidR="00B528FC" w:rsidRPr="004D1C90" w:rsidRDefault="009875E2" w:rsidP="004D1C90">
      <w:pPr>
        <w:spacing w:after="159" w:line="252" w:lineRule="auto"/>
        <w:ind w:left="360"/>
        <w:jc w:val="center"/>
        <w:rPr>
          <w:rFonts w:ascii="Times New Roman" w:hAnsi="Times New Roman" w:cs="Times New Roman"/>
          <w:b/>
          <w:bCs/>
          <w:iCs/>
          <w:color w:val="000000" w:themeColor="text1"/>
          <w:sz w:val="40"/>
          <w:szCs w:val="40"/>
          <w:highlight w:val="cyan"/>
          <w:u w:val="single"/>
        </w:rPr>
      </w:pPr>
      <w:r w:rsidRPr="009875E2">
        <w:rPr>
          <w:rFonts w:ascii="Times New Roman" w:hAnsi="Times New Roman" w:cs="Times New Roman"/>
          <w:b/>
          <w:bCs/>
          <w:iCs/>
          <w:color w:val="000000" w:themeColor="text1"/>
          <w:sz w:val="40"/>
          <w:szCs w:val="40"/>
          <w:highlight w:val="cyan"/>
          <w:u w:val="single"/>
        </w:rPr>
        <w:t>Thursday</w:t>
      </w:r>
      <w:r w:rsidR="00EF192E" w:rsidRPr="009875E2">
        <w:rPr>
          <w:rFonts w:ascii="Times New Roman" w:hAnsi="Times New Roman" w:cs="Times New Roman"/>
          <w:b/>
          <w:bCs/>
          <w:iCs/>
          <w:color w:val="000000" w:themeColor="text1"/>
          <w:sz w:val="40"/>
          <w:szCs w:val="40"/>
          <w:highlight w:val="cyan"/>
          <w:u w:val="single"/>
        </w:rPr>
        <w:t xml:space="preserve"> </w:t>
      </w:r>
      <w:r w:rsidRPr="009875E2">
        <w:rPr>
          <w:rFonts w:ascii="Times New Roman" w:hAnsi="Times New Roman" w:cs="Times New Roman"/>
          <w:b/>
          <w:bCs/>
          <w:iCs/>
          <w:color w:val="000000" w:themeColor="text1"/>
          <w:sz w:val="40"/>
          <w:szCs w:val="40"/>
          <w:highlight w:val="cyan"/>
          <w:u w:val="single"/>
        </w:rPr>
        <w:t>December 11</w:t>
      </w:r>
      <w:r w:rsidRPr="009875E2">
        <w:rPr>
          <w:rFonts w:ascii="Times New Roman" w:hAnsi="Times New Roman" w:cs="Times New Roman"/>
          <w:b/>
          <w:bCs/>
          <w:iCs/>
          <w:color w:val="000000" w:themeColor="text1"/>
          <w:sz w:val="40"/>
          <w:szCs w:val="40"/>
          <w:highlight w:val="cyan"/>
          <w:u w:val="single"/>
          <w:vertAlign w:val="superscript"/>
        </w:rPr>
        <w:t>th</w:t>
      </w:r>
      <w:r w:rsidR="004D1C90">
        <w:rPr>
          <w:rFonts w:ascii="Times New Roman" w:hAnsi="Times New Roman" w:cs="Times New Roman"/>
          <w:b/>
          <w:bCs/>
          <w:iCs/>
          <w:color w:val="000000" w:themeColor="text1"/>
          <w:sz w:val="40"/>
          <w:szCs w:val="40"/>
          <w:highlight w:val="cyan"/>
          <w:u w:val="single"/>
        </w:rPr>
        <w:t xml:space="preserve"> </w:t>
      </w:r>
      <w:r w:rsidRPr="009875E2">
        <w:rPr>
          <w:rFonts w:ascii="Times New Roman" w:hAnsi="Times New Roman" w:cs="Times New Roman"/>
          <w:b/>
          <w:bCs/>
          <w:iCs/>
          <w:color w:val="000000" w:themeColor="text1"/>
          <w:sz w:val="40"/>
          <w:szCs w:val="40"/>
          <w:highlight w:val="cyan"/>
          <w:u w:val="single"/>
        </w:rPr>
        <w:t>7-10</w:t>
      </w:r>
      <w:r w:rsidR="00EF192E" w:rsidRPr="009875E2">
        <w:rPr>
          <w:rFonts w:ascii="Times New Roman" w:hAnsi="Times New Roman" w:cs="Times New Roman"/>
          <w:b/>
          <w:bCs/>
          <w:iCs/>
          <w:color w:val="000000" w:themeColor="text1"/>
          <w:sz w:val="40"/>
          <w:szCs w:val="40"/>
          <w:highlight w:val="cyan"/>
          <w:u w:val="single"/>
        </w:rPr>
        <w:t xml:space="preserve"> pm PST</w:t>
      </w:r>
    </w:p>
    <w:p w14:paraId="180F0282" w14:textId="278F4F3A" w:rsidR="001E2468" w:rsidRDefault="001E2468" w:rsidP="007562E6">
      <w:pPr>
        <w:spacing w:after="0" w:line="240" w:lineRule="auto"/>
        <w:rPr>
          <w:rFonts w:ascii="Times New Roman" w:eastAsia="Times New Roman" w:hAnsi="Times New Roman" w:cs="Times New Roman"/>
          <w:sz w:val="36"/>
          <w:szCs w:val="36"/>
        </w:rPr>
      </w:pPr>
    </w:p>
    <w:p w14:paraId="2425C3A8" w14:textId="1768AA38" w:rsidR="00DC305D" w:rsidRDefault="00DC305D" w:rsidP="007562E6">
      <w:pPr>
        <w:spacing w:after="0" w:line="240" w:lineRule="auto"/>
        <w:rPr>
          <w:rFonts w:ascii="Times New Roman" w:eastAsia="Times New Roman" w:hAnsi="Times New Roman" w:cs="Times New Roman"/>
          <w:sz w:val="36"/>
          <w:szCs w:val="36"/>
        </w:rPr>
      </w:pPr>
    </w:p>
    <w:p w14:paraId="57104447" w14:textId="1DE6712E" w:rsidR="00DC305D" w:rsidRDefault="005245C0" w:rsidP="007562E6">
      <w:pPr>
        <w:spacing w:after="0" w:line="240" w:lineRule="auto"/>
        <w:rPr>
          <w:rFonts w:ascii="Times New Roman" w:eastAsia="Times New Roman" w:hAnsi="Times New Roman" w:cs="Times New Roman"/>
          <w:sz w:val="36"/>
          <w:szCs w:val="36"/>
        </w:rPr>
      </w:pPr>
      <w:r>
        <w:rPr>
          <w:rFonts w:ascii="Times New Roman" w:eastAsia="Calibri" w:hAnsi="Times New Roman" w:cs="Times New Roman"/>
          <w:b/>
          <w:noProof/>
          <w:sz w:val="24"/>
          <w:szCs w:val="24"/>
        </w:rPr>
        <w:drawing>
          <wp:anchor distT="0" distB="0" distL="114300" distR="114300" simplePos="0" relativeHeight="251665408" behindDoc="1" locked="0" layoutInCell="1" allowOverlap="1" wp14:anchorId="369228D0" wp14:editId="41016193">
            <wp:simplePos x="0" y="0"/>
            <wp:positionH relativeFrom="margin">
              <wp:posOffset>-38100</wp:posOffset>
            </wp:positionH>
            <wp:positionV relativeFrom="paragraph">
              <wp:posOffset>180975</wp:posOffset>
            </wp:positionV>
            <wp:extent cx="5956300" cy="3428944"/>
            <wp:effectExtent l="0" t="0" r="0" b="635"/>
            <wp:wrapNone/>
            <wp:docPr id="2" name="Picture 2" descr="A stethoscope encircling a glass globe of the Eart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ethoscope encircling a glass globe of the Earth.&#10;&#10;"/>
                    <pic:cNvPicPr/>
                  </pic:nvPicPr>
                  <pic:blipFill>
                    <a:blip r:embed="rId14">
                      <a:extLst>
                        <a:ext uri="{28A0092B-C50C-407E-A947-70E740481C1C}">
                          <a14:useLocalDpi xmlns:a14="http://schemas.microsoft.com/office/drawing/2010/main" val="0"/>
                        </a:ext>
                      </a:extLst>
                    </a:blip>
                    <a:stretch>
                      <a:fillRect/>
                    </a:stretch>
                  </pic:blipFill>
                  <pic:spPr>
                    <a:xfrm>
                      <a:off x="0" y="0"/>
                      <a:ext cx="5956300" cy="3428944"/>
                    </a:xfrm>
                    <a:prstGeom prst="rect">
                      <a:avLst/>
                    </a:prstGeom>
                  </pic:spPr>
                </pic:pic>
              </a:graphicData>
            </a:graphic>
            <wp14:sizeRelH relativeFrom="page">
              <wp14:pctWidth>0</wp14:pctWidth>
            </wp14:sizeRelH>
            <wp14:sizeRelV relativeFrom="page">
              <wp14:pctHeight>0</wp14:pctHeight>
            </wp14:sizeRelV>
          </wp:anchor>
        </w:drawing>
      </w:r>
    </w:p>
    <w:p w14:paraId="6D56DEA6" w14:textId="198BA931" w:rsidR="00B74708" w:rsidRDefault="00B74708" w:rsidP="006122BE">
      <w:pPr>
        <w:spacing w:after="0" w:line="240" w:lineRule="auto"/>
        <w:jc w:val="center"/>
        <w:rPr>
          <w:rFonts w:ascii="Times New Roman" w:eastAsia="Times New Roman" w:hAnsi="Times New Roman" w:cs="Times New Roman"/>
          <w:sz w:val="36"/>
          <w:szCs w:val="36"/>
        </w:rPr>
      </w:pPr>
    </w:p>
    <w:p w14:paraId="321AD38C" w14:textId="72B0B099" w:rsidR="00B74708" w:rsidRDefault="00B74708" w:rsidP="006122BE">
      <w:pPr>
        <w:spacing w:after="0" w:line="240" w:lineRule="auto"/>
        <w:jc w:val="center"/>
        <w:rPr>
          <w:rFonts w:ascii="Times New Roman" w:eastAsia="Times New Roman" w:hAnsi="Times New Roman" w:cs="Times New Roman"/>
          <w:sz w:val="36"/>
          <w:szCs w:val="36"/>
        </w:rPr>
      </w:pPr>
    </w:p>
    <w:p w14:paraId="0B564F82" w14:textId="44BCD909" w:rsidR="00B74708" w:rsidRDefault="00B74708" w:rsidP="006122BE">
      <w:pPr>
        <w:spacing w:after="0" w:line="240" w:lineRule="auto"/>
        <w:jc w:val="center"/>
        <w:rPr>
          <w:rFonts w:ascii="Times New Roman" w:eastAsia="Times New Roman" w:hAnsi="Times New Roman" w:cs="Times New Roman"/>
          <w:sz w:val="36"/>
          <w:szCs w:val="36"/>
        </w:rPr>
      </w:pPr>
    </w:p>
    <w:p w14:paraId="4D3F2280" w14:textId="0A1B7081" w:rsidR="00B74708" w:rsidRDefault="00B74708" w:rsidP="006122BE">
      <w:pPr>
        <w:spacing w:after="0" w:line="240" w:lineRule="auto"/>
        <w:jc w:val="center"/>
        <w:rPr>
          <w:rFonts w:ascii="Times New Roman" w:eastAsia="Times New Roman" w:hAnsi="Times New Roman" w:cs="Times New Roman"/>
          <w:sz w:val="36"/>
          <w:szCs w:val="36"/>
        </w:rPr>
      </w:pPr>
    </w:p>
    <w:p w14:paraId="4DB63BAD" w14:textId="77777777" w:rsidR="000C410E" w:rsidRDefault="000C410E" w:rsidP="00E44F66">
      <w:pPr>
        <w:tabs>
          <w:tab w:val="left" w:pos="1200"/>
        </w:tabs>
        <w:spacing w:line="240" w:lineRule="auto"/>
        <w:rPr>
          <w:rFonts w:ascii="Times New Roman" w:eastAsia="Times New Roman" w:hAnsi="Times New Roman" w:cs="Times New Roman"/>
          <w:b/>
          <w:i/>
          <w:sz w:val="28"/>
          <w:szCs w:val="28"/>
          <w:u w:val="single"/>
        </w:rPr>
      </w:pPr>
    </w:p>
    <w:p w14:paraId="59DC51A4" w14:textId="77777777" w:rsidR="00A263BE" w:rsidRDefault="00A263BE" w:rsidP="00C9040B">
      <w:pPr>
        <w:tabs>
          <w:tab w:val="left" w:pos="1200"/>
        </w:tabs>
        <w:spacing w:line="240" w:lineRule="auto"/>
        <w:jc w:val="center"/>
        <w:rPr>
          <w:rFonts w:ascii="Times New Roman" w:eastAsia="Times New Roman" w:hAnsi="Times New Roman" w:cs="Times New Roman"/>
          <w:b/>
          <w:i/>
          <w:sz w:val="28"/>
          <w:szCs w:val="28"/>
          <w:u w:val="single"/>
        </w:rPr>
      </w:pPr>
    </w:p>
    <w:p w14:paraId="2A2AB25D" w14:textId="77777777" w:rsidR="00A263BE" w:rsidRDefault="00A263BE" w:rsidP="00C9040B">
      <w:pPr>
        <w:tabs>
          <w:tab w:val="left" w:pos="1200"/>
        </w:tabs>
        <w:spacing w:line="240" w:lineRule="auto"/>
        <w:jc w:val="center"/>
        <w:rPr>
          <w:rFonts w:ascii="Times New Roman" w:eastAsia="Times New Roman" w:hAnsi="Times New Roman" w:cs="Times New Roman"/>
          <w:b/>
          <w:i/>
          <w:sz w:val="28"/>
          <w:szCs w:val="28"/>
          <w:u w:val="single"/>
        </w:rPr>
      </w:pPr>
    </w:p>
    <w:p w14:paraId="2BBD4B7A" w14:textId="77777777" w:rsidR="00A263BE" w:rsidRDefault="00A263BE" w:rsidP="004009A0">
      <w:pPr>
        <w:tabs>
          <w:tab w:val="left" w:pos="1200"/>
        </w:tabs>
        <w:spacing w:line="240" w:lineRule="auto"/>
        <w:rPr>
          <w:rFonts w:ascii="Times New Roman" w:eastAsia="Times New Roman" w:hAnsi="Times New Roman" w:cs="Times New Roman"/>
          <w:b/>
          <w:i/>
          <w:sz w:val="28"/>
          <w:szCs w:val="28"/>
          <w:u w:val="single"/>
        </w:rPr>
      </w:pPr>
    </w:p>
    <w:p w14:paraId="3468BD0A" w14:textId="1DCA249C" w:rsidR="003D5340" w:rsidRDefault="003D5340" w:rsidP="00C9040B">
      <w:pPr>
        <w:tabs>
          <w:tab w:val="left" w:pos="1200"/>
        </w:tabs>
        <w:spacing w:line="240" w:lineRule="auto"/>
        <w:jc w:val="center"/>
        <w:rPr>
          <w:rFonts w:ascii="Times New Roman" w:eastAsia="Times New Roman" w:hAnsi="Times New Roman" w:cs="Times New Roman"/>
          <w:b/>
          <w:i/>
          <w:sz w:val="28"/>
          <w:szCs w:val="28"/>
          <w:u w:val="single"/>
        </w:rPr>
      </w:pPr>
    </w:p>
    <w:p w14:paraId="6EEB2A9E" w14:textId="4ECEE735" w:rsidR="00E44C3A" w:rsidRDefault="00E44C3A" w:rsidP="00C9040B">
      <w:pPr>
        <w:tabs>
          <w:tab w:val="left" w:pos="1200"/>
        </w:tabs>
        <w:spacing w:line="240" w:lineRule="auto"/>
        <w:jc w:val="center"/>
        <w:rPr>
          <w:rFonts w:ascii="Times New Roman" w:eastAsia="Times New Roman" w:hAnsi="Times New Roman" w:cs="Times New Roman"/>
          <w:b/>
          <w:i/>
          <w:sz w:val="28"/>
          <w:szCs w:val="28"/>
          <w:u w:val="single"/>
        </w:rPr>
      </w:pPr>
    </w:p>
    <w:p w14:paraId="7288C72C" w14:textId="77777777" w:rsidR="00E44C3A" w:rsidRDefault="00E44C3A" w:rsidP="00C9040B">
      <w:pPr>
        <w:tabs>
          <w:tab w:val="left" w:pos="1200"/>
        </w:tabs>
        <w:spacing w:line="240" w:lineRule="auto"/>
        <w:jc w:val="center"/>
        <w:rPr>
          <w:rFonts w:ascii="Times New Roman" w:eastAsia="Times New Roman" w:hAnsi="Times New Roman" w:cs="Times New Roman"/>
          <w:b/>
          <w:i/>
          <w:sz w:val="28"/>
          <w:szCs w:val="28"/>
          <w:u w:val="single"/>
        </w:rPr>
      </w:pPr>
    </w:p>
    <w:p w14:paraId="60E33C85" w14:textId="1FFF3C4D" w:rsidR="004D1C90" w:rsidRPr="00B345D5" w:rsidRDefault="004D1C90" w:rsidP="004D1C90">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B345D5">
        <w:rPr>
          <w:rFonts w:ascii="Times New Roman" w:eastAsiaTheme="majorEastAsia" w:hAnsi="Times New Roman" w:cs="Times New Roman"/>
          <w:b/>
          <w:bCs/>
          <w:color w:val="000000" w:themeColor="text1"/>
          <w:sz w:val="32"/>
          <w:szCs w:val="32"/>
        </w:rPr>
        <w:lastRenderedPageBreak/>
        <w:t>Sociology Department</w:t>
      </w:r>
    </w:p>
    <w:p w14:paraId="08959FEC" w14:textId="77777777" w:rsidR="004D1C90" w:rsidRPr="00B345D5" w:rsidRDefault="004D1C90" w:rsidP="004D1C90">
      <w:pPr>
        <w:spacing w:after="0" w:line="240" w:lineRule="auto"/>
        <w:rPr>
          <w:rFonts w:ascii="Times New Roman" w:eastAsia="Times New Roman" w:hAnsi="Times New Roman" w:cs="Times New Roman"/>
          <w:color w:val="000000" w:themeColor="text1"/>
          <w:sz w:val="24"/>
          <w:szCs w:val="24"/>
          <w:u w:val="single"/>
        </w:rPr>
      </w:pPr>
      <w:r w:rsidRPr="00B345D5">
        <w:rPr>
          <w:rFonts w:ascii="Times New Roman" w:eastAsia="Times New Roman" w:hAnsi="Times New Roman" w:cs="Times New Roman"/>
          <w:color w:val="000000" w:themeColor="text1"/>
          <w:sz w:val="24"/>
          <w:szCs w:val="24"/>
        </w:rPr>
        <w:t xml:space="preserve">Main Office SSB 401: </w:t>
      </w:r>
      <w:hyperlink r:id="rId15" w:history="1">
        <w:r w:rsidRPr="00B345D5">
          <w:rPr>
            <w:rFonts w:ascii="Times New Roman" w:eastAsia="Times New Roman" w:hAnsi="Times New Roman" w:cs="Times New Roman"/>
            <w:color w:val="000000" w:themeColor="text1"/>
            <w:sz w:val="24"/>
            <w:szCs w:val="24"/>
            <w:u w:val="single"/>
          </w:rPr>
          <w:t>https://sociology.ucsd.edu/</w:t>
        </w:r>
      </w:hyperlink>
    </w:p>
    <w:p w14:paraId="6F24DFE5" w14:textId="77777777" w:rsidR="004D1C90" w:rsidRPr="00B345D5" w:rsidRDefault="004D1C90" w:rsidP="004D1C90">
      <w:pPr>
        <w:spacing w:after="0" w:line="240" w:lineRule="auto"/>
        <w:rPr>
          <w:rFonts w:ascii="Times New Roman" w:eastAsia="Times New Roman" w:hAnsi="Times New Roman" w:cs="Times New Roman"/>
          <w:b/>
          <w:bCs/>
          <w:i/>
          <w:iCs/>
          <w:color w:val="000000" w:themeColor="text1"/>
          <w:sz w:val="28"/>
          <w:szCs w:val="28"/>
          <w:u w:val="single"/>
        </w:rPr>
      </w:pPr>
    </w:p>
    <w:p w14:paraId="74AE591C" w14:textId="77777777" w:rsidR="004D1C90" w:rsidRPr="00B345D5" w:rsidRDefault="004D1C90" w:rsidP="004D1C90">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B345D5">
        <w:rPr>
          <w:rFonts w:ascii="Times New Roman" w:eastAsiaTheme="majorEastAsia" w:hAnsi="Times New Roman" w:cs="Times New Roman"/>
          <w:b/>
          <w:bCs/>
          <w:color w:val="000000" w:themeColor="text1"/>
          <w:sz w:val="32"/>
          <w:szCs w:val="32"/>
        </w:rPr>
        <w:t>Advising</w:t>
      </w:r>
    </w:p>
    <w:p w14:paraId="5F9D905D" w14:textId="77777777" w:rsidR="004D1C90" w:rsidRPr="00B345D5" w:rsidRDefault="00CA656E" w:rsidP="004D1C90">
      <w:pPr>
        <w:spacing w:after="0" w:line="240" w:lineRule="auto"/>
        <w:rPr>
          <w:rFonts w:ascii="Times New Roman" w:eastAsia="Times New Roman" w:hAnsi="Times New Roman" w:cs="Times New Roman"/>
          <w:color w:val="000000" w:themeColor="text1"/>
          <w:sz w:val="24"/>
          <w:szCs w:val="24"/>
          <w:u w:val="single"/>
        </w:rPr>
      </w:pPr>
      <w:hyperlink r:id="rId16" w:history="1">
        <w:r w:rsidR="004D1C90" w:rsidRPr="00B345D5">
          <w:rPr>
            <w:rFonts w:ascii="Times New Roman" w:eastAsia="Times New Roman" w:hAnsi="Times New Roman" w:cs="Times New Roman"/>
            <w:color w:val="000000" w:themeColor="text1"/>
            <w:sz w:val="24"/>
            <w:szCs w:val="24"/>
            <w:u w:val="single"/>
          </w:rPr>
          <w:t>https://sociology.ucsd.edu/undergraduate/advising.html</w:t>
        </w:r>
      </w:hyperlink>
    </w:p>
    <w:p w14:paraId="3AB8301A" w14:textId="77777777" w:rsidR="004D1C90" w:rsidRPr="00B345D5" w:rsidRDefault="004D1C90" w:rsidP="004D1C90">
      <w:pPr>
        <w:spacing w:after="0" w:line="240" w:lineRule="auto"/>
        <w:rPr>
          <w:rFonts w:ascii="Times New Roman" w:eastAsia="Times New Roman" w:hAnsi="Times New Roman" w:cs="Times New Roman"/>
          <w:color w:val="000000" w:themeColor="text1"/>
          <w:sz w:val="24"/>
          <w:szCs w:val="24"/>
          <w:u w:val="single"/>
        </w:rPr>
      </w:pPr>
    </w:p>
    <w:p w14:paraId="471A3A00" w14:textId="77777777" w:rsidR="004D1C90" w:rsidRPr="00B345D5" w:rsidRDefault="004D1C90" w:rsidP="004D1C90">
      <w:pPr>
        <w:keepNext/>
        <w:keepLines/>
        <w:spacing w:before="240" w:after="0" w:line="276" w:lineRule="auto"/>
        <w:outlineLvl w:val="0"/>
        <w:rPr>
          <w:rFonts w:ascii="Times New Roman" w:eastAsia="Times New Roman" w:hAnsi="Times New Roman" w:cs="Times New Roman"/>
          <w:b/>
          <w:bCs/>
          <w:color w:val="000000" w:themeColor="text1"/>
          <w:sz w:val="32"/>
          <w:szCs w:val="32"/>
        </w:rPr>
      </w:pPr>
      <w:r w:rsidRPr="00B345D5">
        <w:rPr>
          <w:rFonts w:ascii="Times New Roman" w:eastAsia="Times New Roman" w:hAnsi="Times New Roman" w:cs="Times New Roman"/>
          <w:b/>
          <w:bCs/>
          <w:color w:val="000000" w:themeColor="text1"/>
          <w:sz w:val="32"/>
          <w:szCs w:val="32"/>
          <w:highlight w:val="cyan"/>
        </w:rPr>
        <w:t>ACCOMODATIONS AND CAMPUS RESOURCES</w:t>
      </w:r>
    </w:p>
    <w:p w14:paraId="542FE2B2" w14:textId="77777777" w:rsidR="004D1C90" w:rsidRPr="00B345D5" w:rsidRDefault="004D1C90" w:rsidP="004D1C90">
      <w:pPr>
        <w:spacing w:after="0" w:line="240" w:lineRule="auto"/>
        <w:contextualSpacing/>
        <w:rPr>
          <w:rFonts w:ascii="Times New Roman" w:eastAsia="Times New Roman" w:hAnsi="Times New Roman" w:cs="Times New Roman"/>
          <w:b/>
          <w:i/>
          <w:color w:val="000000" w:themeColor="text1"/>
          <w:sz w:val="32"/>
          <w:szCs w:val="32"/>
          <w:u w:val="single"/>
        </w:rPr>
      </w:pPr>
    </w:p>
    <w:p w14:paraId="4C18B88E" w14:textId="77777777" w:rsidR="004D1C90" w:rsidRPr="00B345D5" w:rsidRDefault="004D1C90" w:rsidP="004D1C90">
      <w:pPr>
        <w:spacing w:after="0" w:line="240" w:lineRule="auto"/>
        <w:contextualSpacing/>
        <w:rPr>
          <w:rFonts w:ascii="Times New Roman" w:eastAsia="Times New Roman" w:hAnsi="Times New Roman" w:cs="Times New Roman"/>
          <w:color w:val="000000" w:themeColor="text1"/>
          <w:sz w:val="24"/>
          <w:szCs w:val="24"/>
        </w:rPr>
      </w:pPr>
      <w:r w:rsidRPr="00B345D5">
        <w:rPr>
          <w:rFonts w:ascii="Times New Roman" w:eastAsia="Times New Roman" w:hAnsi="Times New Roman" w:cs="Times New Roman"/>
          <w:color w:val="000000" w:themeColor="text1"/>
          <w:sz w:val="24"/>
          <w:szCs w:val="24"/>
          <w:shd w:val="clear" w:color="auto" w:fill="FFFFFF"/>
        </w:rPr>
        <w:t xml:space="preserve">Every learning environment should be accessible to all. </w:t>
      </w:r>
      <w:r w:rsidRPr="00B345D5">
        <w:rPr>
          <w:rFonts w:ascii="Times New Roman" w:eastAsia="Times New Roman" w:hAnsi="Times New Roman" w:cs="Times New Roman"/>
          <w:color w:val="000000" w:themeColor="text1"/>
          <w:sz w:val="24"/>
          <w:szCs w:val="24"/>
        </w:rPr>
        <w:t>If you have a disability and require accommodations for this class, please contact:</w:t>
      </w:r>
    </w:p>
    <w:p w14:paraId="6B6CFD05" w14:textId="77777777" w:rsidR="004D1C90" w:rsidRPr="00B345D5" w:rsidRDefault="004D1C90" w:rsidP="004D1C90">
      <w:pPr>
        <w:spacing w:after="0" w:line="240" w:lineRule="auto"/>
        <w:contextualSpacing/>
        <w:rPr>
          <w:rFonts w:ascii="Times New Roman" w:eastAsia="Times New Roman" w:hAnsi="Times New Roman" w:cs="Times New Roman"/>
          <w:color w:val="000000" w:themeColor="text1"/>
          <w:sz w:val="24"/>
          <w:szCs w:val="24"/>
        </w:rPr>
      </w:pPr>
    </w:p>
    <w:p w14:paraId="4F339610" w14:textId="4F9E6478" w:rsidR="004D1C90" w:rsidRPr="00B345D5" w:rsidRDefault="001E68FA" w:rsidP="004D1C90">
      <w:pPr>
        <w:spacing w:after="0" w:line="240" w:lineRule="auto"/>
        <w:contextualSpacing/>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rPr>
        <w:t xml:space="preserve">OSD - </w:t>
      </w:r>
      <w:r w:rsidR="004D1C90" w:rsidRPr="00B345D5">
        <w:rPr>
          <w:rFonts w:ascii="Times New Roman" w:eastAsia="Times New Roman" w:hAnsi="Times New Roman" w:cs="Times New Roman"/>
          <w:b/>
          <w:bCs/>
          <w:color w:val="000000" w:themeColor="text1"/>
          <w:sz w:val="24"/>
          <w:szCs w:val="24"/>
        </w:rPr>
        <w:t xml:space="preserve">OFFICE FOR STUDENTS WITH DISABILITIES: </w:t>
      </w:r>
      <w:hyperlink r:id="rId17" w:history="1">
        <w:r w:rsidR="004D1C90" w:rsidRPr="00B345D5">
          <w:rPr>
            <w:rFonts w:ascii="Times New Roman" w:eastAsia="Times New Roman" w:hAnsi="Times New Roman" w:cs="Times New Roman"/>
            <w:b/>
            <w:bCs/>
            <w:color w:val="000000" w:themeColor="text1"/>
            <w:sz w:val="24"/>
            <w:szCs w:val="24"/>
            <w:u w:val="single"/>
          </w:rPr>
          <w:t>https://osd.ucsd.edu/</w:t>
        </w:r>
      </w:hyperlink>
    </w:p>
    <w:p w14:paraId="0910B75C" w14:textId="77777777" w:rsidR="004D1C90" w:rsidRPr="00061CA2" w:rsidRDefault="004D1C90" w:rsidP="004D1C90">
      <w:pPr>
        <w:spacing w:after="160" w:line="259" w:lineRule="auto"/>
        <w:rPr>
          <w:rFonts w:ascii="Times New Roman" w:eastAsia="Times New Roman" w:hAnsi="Times New Roman" w:cs="Times New Roman"/>
          <w:b/>
          <w:bCs/>
          <w:color w:val="FF0000"/>
          <w:sz w:val="24"/>
          <w:szCs w:val="24"/>
        </w:rPr>
      </w:pPr>
    </w:p>
    <w:p w14:paraId="61570C34" w14:textId="77777777" w:rsidR="004D1C90" w:rsidRPr="00EF7838" w:rsidRDefault="004D1C90" w:rsidP="00410A8A">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RELIGIOUS OBSERVANCES</w:t>
      </w:r>
    </w:p>
    <w:p w14:paraId="637C012D" w14:textId="77777777" w:rsidR="004D1C90" w:rsidRPr="00EF7838" w:rsidRDefault="004D1C90" w:rsidP="00410A8A">
      <w:pPr>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 xml:space="preserve">Please let me know as soon as possible if, for any religious reasons, you will require an extension on a part of your overall assessments. </w:t>
      </w:r>
    </w:p>
    <w:p w14:paraId="274616D5" w14:textId="77777777" w:rsidR="004D1C90" w:rsidRPr="00EF7838" w:rsidRDefault="004D1C90" w:rsidP="00410A8A">
      <w:pPr>
        <w:spacing w:after="0" w:line="240" w:lineRule="auto"/>
        <w:rPr>
          <w:rFonts w:ascii="Times New Roman" w:eastAsia="Times New Roman" w:hAnsi="Times New Roman" w:cs="Times New Roman"/>
          <w:b/>
          <w:bCs/>
          <w:color w:val="000000" w:themeColor="text1"/>
          <w:sz w:val="24"/>
          <w:szCs w:val="24"/>
        </w:rPr>
      </w:pPr>
    </w:p>
    <w:p w14:paraId="46E6AA0B" w14:textId="77777777" w:rsidR="004D1C90" w:rsidRPr="00EF7838" w:rsidRDefault="004D1C90" w:rsidP="00410A8A">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UNIVERSITY ACTIVITES</w:t>
      </w:r>
    </w:p>
    <w:p w14:paraId="1A163879" w14:textId="4DD17D14" w:rsidR="004D1C90" w:rsidRDefault="004D1C90" w:rsidP="00410A8A">
      <w:pPr>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 xml:space="preserve">Please let me know as soon as possible if, for any university activities, you will require an extension on a part of your overall assessments. </w:t>
      </w:r>
    </w:p>
    <w:p w14:paraId="78B8470C" w14:textId="77777777" w:rsidR="00EF7838" w:rsidRPr="00EF7838" w:rsidRDefault="00EF7838" w:rsidP="00410A8A">
      <w:pPr>
        <w:spacing w:after="0" w:line="240" w:lineRule="auto"/>
        <w:rPr>
          <w:rFonts w:ascii="Times New Roman" w:eastAsia="Times New Roman" w:hAnsi="Times New Roman" w:cs="Times New Roman"/>
          <w:color w:val="000000" w:themeColor="text1"/>
          <w:sz w:val="24"/>
          <w:szCs w:val="24"/>
        </w:rPr>
      </w:pPr>
    </w:p>
    <w:p w14:paraId="3E3B606B" w14:textId="77777777" w:rsidR="00410A8A" w:rsidRPr="00EF7838" w:rsidRDefault="00410A8A" w:rsidP="00410A8A">
      <w:pPr>
        <w:spacing w:after="0" w:line="240" w:lineRule="auto"/>
        <w:rPr>
          <w:rFonts w:ascii="Times New Roman" w:eastAsia="Times New Roman" w:hAnsi="Times New Roman" w:cs="Times New Roman"/>
          <w:color w:val="000000" w:themeColor="text1"/>
          <w:sz w:val="24"/>
          <w:szCs w:val="24"/>
        </w:rPr>
      </w:pPr>
    </w:p>
    <w:p w14:paraId="61813094" w14:textId="77777777" w:rsidR="004D1C90" w:rsidRPr="00EF7838"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b/>
          <w:bCs/>
          <w:color w:val="000000" w:themeColor="text1"/>
          <w:sz w:val="24"/>
          <w:szCs w:val="24"/>
        </w:rPr>
        <w:t>COUNSELING AND PSYCHOLOGICAL SERVICES</w:t>
      </w:r>
    </w:p>
    <w:p w14:paraId="6B2A8B6F" w14:textId="06EECF60" w:rsidR="004D1C90" w:rsidRPr="00EF7838"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EF7838">
        <w:rPr>
          <w:rFonts w:ascii="Times New Roman" w:eastAsia="Times New Roman" w:hAnsi="Times New Roman" w:cs="Times New Roman"/>
          <w:color w:val="000000" w:themeColor="text1"/>
          <w:sz w:val="24"/>
          <w:szCs w:val="24"/>
        </w:rPr>
        <w:t xml:space="preserve">The Counseling Center (CAPS) offers counseling for personal &amp; career concerns, self-help information, and referrals for additional mental health services. </w:t>
      </w:r>
      <w:hyperlink r:id="rId18" w:history="1">
        <w:r w:rsidRPr="00EF7838">
          <w:rPr>
            <w:rFonts w:ascii="Times New Roman" w:eastAsia="Times New Roman" w:hAnsi="Times New Roman" w:cs="Times New Roman"/>
            <w:color w:val="000000" w:themeColor="text1"/>
            <w:sz w:val="24"/>
            <w:szCs w:val="24"/>
            <w:u w:val="single"/>
          </w:rPr>
          <w:t>https://caps.ucsd.edu/make-appointment/appointments.html</w:t>
        </w:r>
      </w:hyperlink>
    </w:p>
    <w:p w14:paraId="12965BF0" w14:textId="77777777" w:rsidR="00410A8A" w:rsidRPr="00061CA2" w:rsidRDefault="00410A8A" w:rsidP="00410A8A">
      <w:pPr>
        <w:shd w:val="clear" w:color="auto" w:fill="FFFFFF"/>
        <w:spacing w:after="0" w:line="240" w:lineRule="auto"/>
        <w:rPr>
          <w:rFonts w:ascii="Times New Roman" w:eastAsia="Times New Roman" w:hAnsi="Times New Roman" w:cs="Times New Roman"/>
          <w:color w:val="FF0000"/>
          <w:sz w:val="24"/>
          <w:szCs w:val="24"/>
          <w:u w:val="single"/>
        </w:rPr>
      </w:pPr>
    </w:p>
    <w:p w14:paraId="17D564F8" w14:textId="3F594B83" w:rsidR="004D1C90"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b/>
          <w:bCs/>
          <w:color w:val="000000" w:themeColor="text1"/>
          <w:sz w:val="24"/>
          <w:szCs w:val="24"/>
        </w:rPr>
        <w:t>NATIONAL SUICIDE PREVENTION HOTLINE</w:t>
      </w:r>
      <w:r w:rsidRPr="00EF7838">
        <w:rPr>
          <w:rFonts w:ascii="Times New Roman" w:eastAsia="Times New Roman" w:hAnsi="Times New Roman" w:cs="Times New Roman"/>
          <w:color w:val="000000" w:themeColor="text1"/>
          <w:sz w:val="24"/>
          <w:szCs w:val="24"/>
        </w:rPr>
        <w:t>: 1-800-273-8255</w:t>
      </w:r>
    </w:p>
    <w:p w14:paraId="7D5FC67A" w14:textId="6439FB91" w:rsidR="00410A8A" w:rsidRDefault="00410A8A" w:rsidP="00410A8A">
      <w:pPr>
        <w:spacing w:after="0" w:line="240" w:lineRule="auto"/>
        <w:rPr>
          <w:rFonts w:ascii="Times New Roman" w:eastAsia="Times New Roman" w:hAnsi="Times New Roman" w:cs="Times New Roman"/>
          <w:color w:val="000000" w:themeColor="text1"/>
          <w:sz w:val="24"/>
          <w:szCs w:val="24"/>
        </w:rPr>
      </w:pPr>
    </w:p>
    <w:p w14:paraId="60CF02F6" w14:textId="77777777" w:rsidR="00EF7838" w:rsidRPr="00EF7838" w:rsidRDefault="00EF7838" w:rsidP="00EF7838">
      <w:pPr>
        <w:shd w:val="clear" w:color="auto" w:fill="FFFFFF"/>
        <w:spacing w:after="0" w:line="240" w:lineRule="auto"/>
        <w:contextualSpacing/>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UCSD ESCORT SERVICE</w:t>
      </w:r>
    </w:p>
    <w:p w14:paraId="00B183CB" w14:textId="77777777" w:rsidR="00EF7838" w:rsidRPr="00EF7838" w:rsidRDefault="00EF7838" w:rsidP="00EF7838">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Call extension 4-WALK or (858) 534-9255 from sunset to 4 a.m. daily. After 1 a.m., police department staff may provide this service. You can arrange a repeating escort so a community service officer (CSO) will meet you at the same place and time, which makes it more convenient to get a late-night escort.</w:t>
      </w:r>
    </w:p>
    <w:p w14:paraId="3519AFDB" w14:textId="77777777" w:rsidR="00EF7838" w:rsidRPr="00EF7838" w:rsidRDefault="00EF7838" w:rsidP="00EF7838">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14:paraId="357C2560" w14:textId="77777777" w:rsidR="00EF7838" w:rsidRPr="00EF7838" w:rsidRDefault="00EF7838" w:rsidP="00EF7838">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 xml:space="preserve">SEXUAL ASSAULT RESOURCE CENTER </w:t>
      </w:r>
    </w:p>
    <w:p w14:paraId="76B2976B" w14:textId="77777777" w:rsidR="00EF7838" w:rsidRPr="00EF7838" w:rsidRDefault="00CA656E" w:rsidP="00EF7838">
      <w:pPr>
        <w:spacing w:after="0" w:line="240" w:lineRule="auto"/>
        <w:rPr>
          <w:rFonts w:ascii="Times New Roman" w:eastAsia="Times New Roman" w:hAnsi="Times New Roman" w:cs="Times New Roman"/>
          <w:color w:val="000000" w:themeColor="text1"/>
          <w:sz w:val="24"/>
          <w:szCs w:val="24"/>
          <w:shd w:val="clear" w:color="auto" w:fill="FFFFFF"/>
        </w:rPr>
      </w:pPr>
      <w:hyperlink r:id="rId19" w:history="1">
        <w:r w:rsidR="00EF7838" w:rsidRPr="00EF7838">
          <w:rPr>
            <w:rFonts w:ascii="Times New Roman" w:eastAsia="Times New Roman" w:hAnsi="Times New Roman" w:cs="Times New Roman"/>
            <w:color w:val="000000" w:themeColor="text1"/>
            <w:sz w:val="24"/>
            <w:szCs w:val="24"/>
            <w:u w:val="single"/>
          </w:rPr>
          <w:t>http://care.ucsd.edu/</w:t>
        </w:r>
      </w:hyperlink>
      <w:r w:rsidR="00EF7838" w:rsidRPr="00EF7838">
        <w:rPr>
          <w:rFonts w:ascii="Times New Roman" w:eastAsia="Times New Roman" w:hAnsi="Times New Roman" w:cs="Times New Roman"/>
          <w:color w:val="000000" w:themeColor="text1"/>
          <w:sz w:val="24"/>
          <w:szCs w:val="24"/>
        </w:rPr>
        <w:t xml:space="preserve"> or call: </w:t>
      </w:r>
      <w:r w:rsidR="00EF7838" w:rsidRPr="00EF7838">
        <w:rPr>
          <w:rFonts w:ascii="Times New Roman" w:eastAsia="Times New Roman" w:hAnsi="Times New Roman" w:cs="Times New Roman"/>
          <w:color w:val="000000" w:themeColor="text1"/>
          <w:sz w:val="24"/>
          <w:szCs w:val="24"/>
          <w:shd w:val="clear" w:color="auto" w:fill="FFFFFF"/>
        </w:rPr>
        <w:t>858-534-5793</w:t>
      </w:r>
    </w:p>
    <w:p w14:paraId="1F74CADC" w14:textId="77777777" w:rsidR="00EF7838" w:rsidRPr="00EF7838" w:rsidRDefault="00EF7838" w:rsidP="00410A8A">
      <w:pPr>
        <w:spacing w:after="0" w:line="240" w:lineRule="auto"/>
        <w:rPr>
          <w:rFonts w:ascii="Times New Roman" w:eastAsia="Times New Roman" w:hAnsi="Times New Roman" w:cs="Times New Roman"/>
          <w:color w:val="000000" w:themeColor="text1"/>
          <w:sz w:val="24"/>
          <w:szCs w:val="24"/>
        </w:rPr>
      </w:pPr>
    </w:p>
    <w:p w14:paraId="0A242CD6" w14:textId="77777777" w:rsidR="002259DD" w:rsidRDefault="002259DD" w:rsidP="00410A8A">
      <w:pPr>
        <w:spacing w:after="0" w:line="240" w:lineRule="auto"/>
        <w:rPr>
          <w:rFonts w:ascii="Times New Roman" w:eastAsia="Times New Roman" w:hAnsi="Times New Roman" w:cs="Times New Roman"/>
          <w:b/>
          <w:color w:val="000000" w:themeColor="text1"/>
          <w:sz w:val="24"/>
          <w:szCs w:val="24"/>
        </w:rPr>
      </w:pPr>
    </w:p>
    <w:p w14:paraId="07B7415B" w14:textId="2A0E857F" w:rsidR="004D1C90" w:rsidRPr="00EF7838" w:rsidRDefault="00DB610A" w:rsidP="00410A8A">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“THE HUB” - </w:t>
      </w:r>
      <w:r w:rsidR="004D1C90" w:rsidRPr="00EF7838">
        <w:rPr>
          <w:rFonts w:ascii="Times New Roman" w:eastAsia="Times New Roman" w:hAnsi="Times New Roman" w:cs="Times New Roman"/>
          <w:b/>
          <w:color w:val="000000" w:themeColor="text1"/>
          <w:sz w:val="24"/>
          <w:szCs w:val="24"/>
        </w:rPr>
        <w:t>UCSD BASIC NEEDS CENTER</w:t>
      </w:r>
    </w:p>
    <w:p w14:paraId="3389B522" w14:textId="5E9723F3" w:rsidR="004D1C90" w:rsidRDefault="00CA656E" w:rsidP="00410A8A">
      <w:pPr>
        <w:spacing w:after="0" w:line="240" w:lineRule="auto"/>
        <w:rPr>
          <w:rFonts w:ascii="Times New Roman" w:eastAsia="Times New Roman" w:hAnsi="Times New Roman" w:cs="Times New Roman"/>
          <w:bCs/>
          <w:color w:val="000000" w:themeColor="text1"/>
          <w:sz w:val="24"/>
          <w:szCs w:val="24"/>
          <w:u w:val="single"/>
        </w:rPr>
      </w:pPr>
      <w:hyperlink r:id="rId20" w:history="1">
        <w:r w:rsidR="004D1C90" w:rsidRPr="00EF7838">
          <w:rPr>
            <w:rFonts w:ascii="Times New Roman" w:eastAsia="Times New Roman" w:hAnsi="Times New Roman" w:cs="Times New Roman"/>
            <w:bCs/>
            <w:color w:val="000000" w:themeColor="text1"/>
            <w:sz w:val="24"/>
            <w:szCs w:val="24"/>
            <w:u w:val="single"/>
          </w:rPr>
          <w:t>https://basicneeds.ucsd.edu/</w:t>
        </w:r>
      </w:hyperlink>
    </w:p>
    <w:p w14:paraId="674B0CCC" w14:textId="4536E10D" w:rsidR="00EF7838" w:rsidRDefault="00EF7838" w:rsidP="00410A8A">
      <w:pPr>
        <w:spacing w:after="0" w:line="240" w:lineRule="auto"/>
        <w:rPr>
          <w:rFonts w:ascii="Times New Roman" w:eastAsia="Times New Roman" w:hAnsi="Times New Roman" w:cs="Times New Roman"/>
          <w:bCs/>
          <w:color w:val="000000" w:themeColor="text1"/>
          <w:sz w:val="24"/>
          <w:szCs w:val="24"/>
          <w:u w:val="single"/>
        </w:rPr>
      </w:pPr>
    </w:p>
    <w:p w14:paraId="34E9EEA6" w14:textId="5524C99E" w:rsidR="00EF7838" w:rsidRPr="00EF7838" w:rsidRDefault="00EF7838" w:rsidP="00EF7838">
      <w:pPr>
        <w:spacing w:after="0" w:line="240" w:lineRule="auto"/>
        <w:rPr>
          <w:rFonts w:ascii="Times New Roman" w:eastAsia="Times New Roman" w:hAnsi="Times New Roman" w:cs="Times New Roman"/>
          <w:b/>
          <w:color w:val="000000" w:themeColor="text1"/>
          <w:sz w:val="24"/>
          <w:szCs w:val="24"/>
        </w:rPr>
      </w:pPr>
      <w:r w:rsidRPr="00EF7838">
        <w:rPr>
          <w:rFonts w:ascii="Times New Roman" w:eastAsia="Times New Roman" w:hAnsi="Times New Roman" w:cs="Times New Roman"/>
          <w:b/>
          <w:color w:val="000000" w:themeColor="text1"/>
          <w:sz w:val="24"/>
          <w:szCs w:val="24"/>
        </w:rPr>
        <w:lastRenderedPageBreak/>
        <w:t>STUDENT HEALTH &amp; WELLBEING SERVICXES</w:t>
      </w:r>
    </w:p>
    <w:p w14:paraId="69B2AE5C" w14:textId="56EE89FA" w:rsidR="00EF7838" w:rsidRPr="00EF7838" w:rsidRDefault="00CA656E" w:rsidP="00410A8A">
      <w:pPr>
        <w:spacing w:after="0" w:line="240" w:lineRule="auto"/>
        <w:rPr>
          <w:rFonts w:ascii="Times New Roman" w:hAnsi="Times New Roman" w:cs="Times New Roman"/>
          <w:color w:val="000000" w:themeColor="text1"/>
          <w:sz w:val="24"/>
          <w:szCs w:val="24"/>
        </w:rPr>
      </w:pPr>
      <w:hyperlink r:id="rId21" w:history="1">
        <w:r w:rsidR="00EF7838" w:rsidRPr="00EF7838">
          <w:rPr>
            <w:rStyle w:val="Hyperlink"/>
            <w:rFonts w:ascii="Times New Roman" w:hAnsi="Times New Roman" w:cs="Times New Roman"/>
            <w:color w:val="000000" w:themeColor="text1"/>
            <w:sz w:val="24"/>
            <w:szCs w:val="24"/>
          </w:rPr>
          <w:t>https://studentwellbeing.ucsd.edu/</w:t>
        </w:r>
      </w:hyperlink>
    </w:p>
    <w:p w14:paraId="24C4182B" w14:textId="77777777" w:rsidR="00EF7838" w:rsidRPr="00EF7838" w:rsidRDefault="00EF7838" w:rsidP="00410A8A">
      <w:pPr>
        <w:spacing w:after="0" w:line="240" w:lineRule="auto"/>
        <w:rPr>
          <w:rFonts w:ascii="Times New Roman" w:eastAsia="Times New Roman" w:hAnsi="Times New Roman" w:cs="Times New Roman"/>
          <w:bCs/>
          <w:color w:val="000000" w:themeColor="text1"/>
          <w:sz w:val="24"/>
          <w:szCs w:val="24"/>
          <w:u w:val="single"/>
        </w:rPr>
      </w:pPr>
    </w:p>
    <w:p w14:paraId="2804187B" w14:textId="77777777" w:rsidR="009E7D46" w:rsidRPr="00EF7838" w:rsidRDefault="009E7D46" w:rsidP="009E7D46">
      <w:pPr>
        <w:spacing w:after="0" w:line="240" w:lineRule="auto"/>
        <w:contextualSpacing/>
        <w:rPr>
          <w:rFonts w:ascii="Times New Roman" w:eastAsia="Times New Roman" w:hAnsi="Times New Roman" w:cs="Times New Roman"/>
          <w:b/>
          <w:color w:val="000000" w:themeColor="text1"/>
          <w:sz w:val="24"/>
          <w:szCs w:val="24"/>
        </w:rPr>
      </w:pPr>
      <w:r w:rsidRPr="00EF7838">
        <w:rPr>
          <w:rFonts w:ascii="Times New Roman" w:eastAsia="Times New Roman" w:hAnsi="Times New Roman" w:cs="Times New Roman"/>
          <w:b/>
          <w:color w:val="000000" w:themeColor="text1"/>
          <w:sz w:val="24"/>
          <w:szCs w:val="24"/>
        </w:rPr>
        <w:t>WELL BEING</w:t>
      </w:r>
    </w:p>
    <w:p w14:paraId="402BF68F" w14:textId="77777777" w:rsidR="009E7D46" w:rsidRPr="00EF7838" w:rsidRDefault="00CA656E" w:rsidP="009E7D46">
      <w:pPr>
        <w:spacing w:after="0" w:line="240" w:lineRule="auto"/>
        <w:contextualSpacing/>
        <w:rPr>
          <w:rFonts w:ascii="Times New Roman" w:eastAsia="Times New Roman" w:hAnsi="Times New Roman" w:cs="Times New Roman"/>
          <w:color w:val="000000" w:themeColor="text1"/>
          <w:sz w:val="24"/>
          <w:szCs w:val="24"/>
        </w:rPr>
      </w:pPr>
      <w:hyperlink r:id="rId22" w:history="1">
        <w:r w:rsidR="009E7D46" w:rsidRPr="00EF7838">
          <w:rPr>
            <w:rFonts w:ascii="Times New Roman" w:eastAsia="Times New Roman" w:hAnsi="Times New Roman" w:cs="Times New Roman"/>
            <w:color w:val="000000" w:themeColor="text1"/>
            <w:sz w:val="24"/>
            <w:szCs w:val="24"/>
            <w:u w:val="single"/>
          </w:rPr>
          <w:t>https://students.ucsd.edu/well-being/index.html</w:t>
        </w:r>
      </w:hyperlink>
    </w:p>
    <w:p w14:paraId="113435CF" w14:textId="77777777" w:rsidR="004D1C90" w:rsidRPr="00EF7838" w:rsidRDefault="004D1C90" w:rsidP="00410A8A">
      <w:pPr>
        <w:spacing w:after="0" w:line="240" w:lineRule="auto"/>
        <w:rPr>
          <w:rFonts w:ascii="Times New Roman" w:eastAsia="Times New Roman" w:hAnsi="Times New Roman" w:cs="Times New Roman"/>
          <w:bCs/>
          <w:color w:val="000000" w:themeColor="text1"/>
          <w:sz w:val="24"/>
          <w:szCs w:val="24"/>
        </w:rPr>
      </w:pPr>
    </w:p>
    <w:p w14:paraId="1B0107EA" w14:textId="77777777" w:rsidR="004D1C90" w:rsidRPr="00EF7838" w:rsidRDefault="004D1C90" w:rsidP="00410A8A">
      <w:pPr>
        <w:shd w:val="clear" w:color="auto" w:fill="FFFFFF"/>
        <w:spacing w:after="0" w:line="240" w:lineRule="auto"/>
        <w:rPr>
          <w:rFonts w:ascii="Times New Roman" w:eastAsia="Times New Roman" w:hAnsi="Times New Roman" w:cs="Times New Roman"/>
          <w:b/>
          <w:caps/>
          <w:color w:val="000000" w:themeColor="text1"/>
          <w:sz w:val="24"/>
          <w:szCs w:val="24"/>
          <w:shd w:val="clear" w:color="auto" w:fill="FFFFFF"/>
        </w:rPr>
      </w:pPr>
      <w:r w:rsidRPr="00EF7838">
        <w:rPr>
          <w:rFonts w:ascii="Times New Roman" w:eastAsia="Times New Roman" w:hAnsi="Times New Roman" w:cs="Times New Roman"/>
          <w:b/>
          <w:caps/>
          <w:color w:val="000000" w:themeColor="text1"/>
          <w:sz w:val="24"/>
          <w:szCs w:val="24"/>
          <w:shd w:val="clear" w:color="auto" w:fill="FFFFFF"/>
        </w:rPr>
        <w:t>Gender Neutral Bathrooms</w:t>
      </w:r>
    </w:p>
    <w:p w14:paraId="11995AF3" w14:textId="2FD8CB8C" w:rsidR="004D1C90" w:rsidRPr="00EF7838"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EF7838">
        <w:rPr>
          <w:rFonts w:ascii="Times New Roman" w:eastAsia="Times New Roman" w:hAnsi="Times New Roman" w:cs="Times New Roman"/>
          <w:color w:val="000000" w:themeColor="text1"/>
          <w:sz w:val="24"/>
          <w:szCs w:val="24"/>
          <w:shd w:val="clear" w:color="auto" w:fill="FFFFFF"/>
        </w:rPr>
        <w:t xml:space="preserve">There </w:t>
      </w:r>
      <w:proofErr w:type="gramStart"/>
      <w:r w:rsidRPr="00EF7838">
        <w:rPr>
          <w:rFonts w:ascii="Times New Roman" w:eastAsia="Times New Roman" w:hAnsi="Times New Roman" w:cs="Times New Roman"/>
          <w:color w:val="000000" w:themeColor="text1"/>
          <w:sz w:val="24"/>
          <w:szCs w:val="24"/>
          <w:shd w:val="clear" w:color="auto" w:fill="FFFFFF"/>
        </w:rPr>
        <w:t>are</w:t>
      </w:r>
      <w:proofErr w:type="gramEnd"/>
      <w:r w:rsidRPr="00EF7838">
        <w:rPr>
          <w:rFonts w:ascii="Times New Roman" w:eastAsia="Times New Roman" w:hAnsi="Times New Roman" w:cs="Times New Roman"/>
          <w:color w:val="000000" w:themeColor="text1"/>
          <w:sz w:val="24"/>
          <w:szCs w:val="24"/>
          <w:shd w:val="clear" w:color="auto" w:fill="FFFFFF"/>
        </w:rPr>
        <w:t xml:space="preserve"> gender-neutral restrooms on campus.  A complete list with maps can be found at: </w:t>
      </w:r>
      <w:hyperlink r:id="rId23" w:anchor="!ce/37654?ct/0,18011?mc/32.876073117796686,-117.22527980804445?z/15?lvl/0" w:history="1">
        <w:r w:rsidRPr="00EF7838">
          <w:rPr>
            <w:rFonts w:ascii="Times New Roman" w:eastAsia="Times New Roman" w:hAnsi="Times New Roman" w:cs="Times New Roman"/>
            <w:color w:val="000000" w:themeColor="text1"/>
            <w:sz w:val="24"/>
            <w:szCs w:val="24"/>
            <w:u w:val="single"/>
          </w:rPr>
          <w:t>https://maps.ucsd.edu/map/Default.htm?id=1005#!ce/37654?ct/0,18011?mc/32.876073117796686,-117.22527980804445?z/15?lvl/0</w:t>
        </w:r>
      </w:hyperlink>
    </w:p>
    <w:p w14:paraId="30D1A681" w14:textId="77777777" w:rsidR="00EF7838" w:rsidRDefault="00EF7838" w:rsidP="00410A8A">
      <w:pPr>
        <w:shd w:val="clear" w:color="auto" w:fill="FFFFFF"/>
        <w:spacing w:after="0" w:line="240" w:lineRule="auto"/>
        <w:contextualSpacing/>
        <w:rPr>
          <w:rFonts w:ascii="Times New Roman" w:eastAsia="Times New Roman" w:hAnsi="Times New Roman" w:cs="Times New Roman"/>
          <w:b/>
          <w:bCs/>
          <w:color w:val="FF0000"/>
          <w:sz w:val="24"/>
          <w:szCs w:val="24"/>
        </w:rPr>
      </w:pPr>
    </w:p>
    <w:p w14:paraId="74FC6BF1" w14:textId="77777777" w:rsidR="00410A8A" w:rsidRPr="00EF7838" w:rsidRDefault="00410A8A" w:rsidP="00410A8A">
      <w:pPr>
        <w:spacing w:after="0" w:line="240" w:lineRule="auto"/>
        <w:rPr>
          <w:rFonts w:ascii="Times New Roman" w:eastAsia="Times New Roman" w:hAnsi="Times New Roman" w:cs="Times New Roman"/>
          <w:b/>
          <w:bCs/>
          <w:color w:val="000000" w:themeColor="text1"/>
          <w:sz w:val="24"/>
          <w:szCs w:val="24"/>
        </w:rPr>
      </w:pPr>
    </w:p>
    <w:p w14:paraId="4CF1F2BA" w14:textId="742C6300" w:rsidR="00410A8A" w:rsidRPr="00EF7838" w:rsidRDefault="00410A8A" w:rsidP="00410A8A">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COMMUNITY RESOURCE CENTERS</w:t>
      </w:r>
    </w:p>
    <w:p w14:paraId="0C4D5294" w14:textId="62325F38" w:rsidR="00410A8A" w:rsidRPr="00EF7838" w:rsidRDefault="00CA656E" w:rsidP="00410A8A">
      <w:pPr>
        <w:spacing w:after="0" w:line="240" w:lineRule="auto"/>
        <w:rPr>
          <w:rFonts w:ascii="Times New Roman" w:eastAsia="Times New Roman" w:hAnsi="Times New Roman" w:cs="Times New Roman"/>
          <w:b/>
          <w:bCs/>
          <w:color w:val="000000" w:themeColor="text1"/>
          <w:sz w:val="24"/>
          <w:szCs w:val="24"/>
        </w:rPr>
      </w:pPr>
      <w:hyperlink r:id="rId24" w:history="1">
        <w:r w:rsidR="00410A8A" w:rsidRPr="00EF7838">
          <w:rPr>
            <w:rStyle w:val="Hyperlink"/>
            <w:rFonts w:ascii="Times New Roman" w:eastAsia="Times New Roman" w:hAnsi="Times New Roman" w:cs="Times New Roman"/>
            <w:b/>
            <w:bCs/>
            <w:color w:val="000000" w:themeColor="text1"/>
            <w:sz w:val="24"/>
            <w:szCs w:val="24"/>
          </w:rPr>
          <w:t>https://grad.ucsd.edu/student-life/health-wellbeing/community-resource-centers/index.html</w:t>
        </w:r>
      </w:hyperlink>
    </w:p>
    <w:p w14:paraId="43D737F0" w14:textId="77777777" w:rsidR="00EF7838" w:rsidRDefault="00EF7838" w:rsidP="00410A8A">
      <w:pPr>
        <w:spacing w:after="0" w:line="240" w:lineRule="auto"/>
        <w:rPr>
          <w:rFonts w:ascii="Times New Roman" w:eastAsia="Times New Roman" w:hAnsi="Times New Roman" w:cs="Times New Roman"/>
          <w:b/>
          <w:bCs/>
          <w:color w:val="000000" w:themeColor="text1"/>
          <w:sz w:val="24"/>
          <w:szCs w:val="24"/>
        </w:rPr>
      </w:pPr>
    </w:p>
    <w:p w14:paraId="66D15FBD" w14:textId="09D64084" w:rsidR="004D1C90" w:rsidRPr="00EF7838" w:rsidRDefault="004D1C90" w:rsidP="00410A8A">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 xml:space="preserve">INTERNATINAL </w:t>
      </w:r>
      <w:r w:rsidR="00A9568F">
        <w:rPr>
          <w:rFonts w:ascii="Times New Roman" w:eastAsia="Times New Roman" w:hAnsi="Times New Roman" w:cs="Times New Roman"/>
          <w:b/>
          <w:bCs/>
          <w:color w:val="000000" w:themeColor="text1"/>
          <w:sz w:val="24"/>
          <w:szCs w:val="24"/>
        </w:rPr>
        <w:t xml:space="preserve">SERVICES &amp; ENGAGMENT </w:t>
      </w:r>
      <w:r w:rsidRPr="00EF7838">
        <w:rPr>
          <w:rFonts w:ascii="Times New Roman" w:eastAsia="Times New Roman" w:hAnsi="Times New Roman" w:cs="Times New Roman"/>
          <w:b/>
          <w:bCs/>
          <w:color w:val="000000" w:themeColor="text1"/>
          <w:sz w:val="24"/>
          <w:szCs w:val="24"/>
        </w:rPr>
        <w:t>OFFICE</w:t>
      </w:r>
    </w:p>
    <w:p w14:paraId="0952D378" w14:textId="63E079E6" w:rsidR="004D1C90" w:rsidRPr="00EF7838" w:rsidRDefault="00CA656E" w:rsidP="00410A8A">
      <w:pPr>
        <w:spacing w:after="0" w:line="240" w:lineRule="auto"/>
        <w:rPr>
          <w:rFonts w:ascii="Times New Roman" w:eastAsia="Times New Roman" w:hAnsi="Times New Roman" w:cs="Times New Roman"/>
          <w:color w:val="000000" w:themeColor="text1"/>
          <w:sz w:val="24"/>
          <w:szCs w:val="24"/>
          <w:u w:val="single"/>
        </w:rPr>
      </w:pPr>
      <w:hyperlink r:id="rId25" w:history="1">
        <w:r w:rsidR="004D1C90" w:rsidRPr="00EF7838">
          <w:rPr>
            <w:rFonts w:ascii="Times New Roman" w:eastAsia="Times New Roman" w:hAnsi="Times New Roman" w:cs="Times New Roman"/>
            <w:color w:val="000000" w:themeColor="text1"/>
            <w:sz w:val="24"/>
            <w:szCs w:val="24"/>
            <w:u w:val="single"/>
          </w:rPr>
          <w:t>https://ispo.ucsd.edu/</w:t>
        </w:r>
      </w:hyperlink>
    </w:p>
    <w:p w14:paraId="35B161BE" w14:textId="77777777" w:rsidR="003B0C77" w:rsidRPr="00EF7838" w:rsidRDefault="003B0C77" w:rsidP="00410A8A">
      <w:pPr>
        <w:spacing w:after="0" w:line="240" w:lineRule="auto"/>
        <w:rPr>
          <w:rFonts w:ascii="Times New Roman" w:eastAsia="Times New Roman" w:hAnsi="Times New Roman" w:cs="Times New Roman"/>
          <w:color w:val="000000" w:themeColor="text1"/>
          <w:sz w:val="24"/>
          <w:szCs w:val="24"/>
          <w:u w:val="single"/>
        </w:rPr>
      </w:pPr>
    </w:p>
    <w:p w14:paraId="5CD49340" w14:textId="33F511E0" w:rsidR="00410A8A" w:rsidRPr="00EF7838" w:rsidRDefault="004D1C90" w:rsidP="00410A8A">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 xml:space="preserve">TRITON TRANSFER </w:t>
      </w:r>
      <w:r w:rsidR="00A9568F">
        <w:rPr>
          <w:rFonts w:ascii="Times New Roman" w:eastAsia="Times New Roman" w:hAnsi="Times New Roman" w:cs="Times New Roman"/>
          <w:b/>
          <w:bCs/>
          <w:color w:val="000000" w:themeColor="text1"/>
          <w:sz w:val="24"/>
          <w:szCs w:val="24"/>
        </w:rPr>
        <w:t>HUB</w:t>
      </w:r>
    </w:p>
    <w:p w14:paraId="1F05E751" w14:textId="47E1622E" w:rsidR="004D1C90" w:rsidRPr="00EF7838" w:rsidRDefault="00CA656E" w:rsidP="00410A8A">
      <w:pPr>
        <w:spacing w:after="0" w:line="240" w:lineRule="auto"/>
        <w:rPr>
          <w:rFonts w:ascii="Times New Roman" w:eastAsia="Times New Roman" w:hAnsi="Times New Roman" w:cs="Times New Roman"/>
          <w:b/>
          <w:bCs/>
          <w:color w:val="000000" w:themeColor="text1"/>
          <w:sz w:val="24"/>
          <w:szCs w:val="24"/>
          <w:u w:val="single"/>
        </w:rPr>
      </w:pPr>
      <w:hyperlink r:id="rId26" w:history="1">
        <w:r w:rsidR="004D1C90" w:rsidRPr="00EF7838">
          <w:rPr>
            <w:rFonts w:ascii="Times New Roman" w:eastAsia="Times New Roman" w:hAnsi="Times New Roman" w:cs="Times New Roman"/>
            <w:b/>
            <w:bCs/>
            <w:color w:val="000000" w:themeColor="text1"/>
            <w:sz w:val="24"/>
            <w:szCs w:val="24"/>
            <w:u w:val="single"/>
          </w:rPr>
          <w:t>https://transferstudents.ucsd.edu/</w:t>
        </w:r>
      </w:hyperlink>
    </w:p>
    <w:p w14:paraId="3BDEA217" w14:textId="77777777" w:rsidR="00410A8A" w:rsidRPr="00EF7838" w:rsidRDefault="00410A8A" w:rsidP="00410A8A">
      <w:pPr>
        <w:spacing w:after="0" w:line="240" w:lineRule="auto"/>
        <w:rPr>
          <w:rFonts w:ascii="Times New Roman" w:eastAsia="Times New Roman" w:hAnsi="Times New Roman" w:cs="Times New Roman"/>
          <w:b/>
          <w:bCs/>
          <w:color w:val="000000" w:themeColor="text1"/>
          <w:sz w:val="24"/>
          <w:szCs w:val="24"/>
          <w:shd w:val="clear" w:color="auto" w:fill="FFFFFF"/>
        </w:rPr>
      </w:pPr>
    </w:p>
    <w:p w14:paraId="7CBD8C52" w14:textId="77777777" w:rsidR="00410A8A" w:rsidRPr="00EF7838" w:rsidRDefault="00410A8A" w:rsidP="00410A8A">
      <w:pPr>
        <w:spacing w:after="0" w:line="240" w:lineRule="auto"/>
        <w:rPr>
          <w:rFonts w:ascii="Times New Roman" w:eastAsia="Times New Roman" w:hAnsi="Times New Roman" w:cs="Times New Roman"/>
          <w:b/>
          <w:bCs/>
          <w:color w:val="000000" w:themeColor="text1"/>
          <w:sz w:val="24"/>
          <w:szCs w:val="24"/>
        </w:rPr>
      </w:pPr>
    </w:p>
    <w:p w14:paraId="6B101F12" w14:textId="24342C2D" w:rsidR="004D1C90" w:rsidRPr="00EF7838" w:rsidRDefault="004D1C90" w:rsidP="00410A8A">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O</w:t>
      </w:r>
      <w:r w:rsidR="009E7D46">
        <w:rPr>
          <w:rFonts w:ascii="Times New Roman" w:eastAsia="Times New Roman" w:hAnsi="Times New Roman" w:cs="Times New Roman"/>
          <w:b/>
          <w:bCs/>
          <w:color w:val="000000" w:themeColor="text1"/>
          <w:sz w:val="24"/>
          <w:szCs w:val="24"/>
        </w:rPr>
        <w:t>ASIS - O</w:t>
      </w:r>
      <w:r w:rsidRPr="00EF7838">
        <w:rPr>
          <w:rFonts w:ascii="Times New Roman" w:eastAsia="Times New Roman" w:hAnsi="Times New Roman" w:cs="Times New Roman"/>
          <w:b/>
          <w:bCs/>
          <w:color w:val="000000" w:themeColor="text1"/>
          <w:sz w:val="24"/>
          <w:szCs w:val="24"/>
        </w:rPr>
        <w:t xml:space="preserve">FFICE OF ACADEMIC SUPPORT &amp; INSTRUCTIONAL SERVICES </w:t>
      </w:r>
    </w:p>
    <w:p w14:paraId="6484D4B2" w14:textId="77777777" w:rsidR="004D1C90" w:rsidRPr="00EF7838" w:rsidRDefault="004D1C90" w:rsidP="00410A8A">
      <w:pPr>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Especially helpful for first generation, non-traditional, and English as a Second Language Students, but of course open to all.</w:t>
      </w:r>
    </w:p>
    <w:p w14:paraId="56E0A4E0" w14:textId="77777777" w:rsidR="004D1C90" w:rsidRPr="00B03C50" w:rsidRDefault="00CA656E" w:rsidP="004D1C90">
      <w:pPr>
        <w:spacing w:after="160" w:line="360" w:lineRule="auto"/>
        <w:rPr>
          <w:rFonts w:ascii="Times New Roman" w:eastAsia="Times New Roman" w:hAnsi="Times New Roman" w:cs="Times New Roman"/>
          <w:color w:val="000000" w:themeColor="text1"/>
          <w:sz w:val="24"/>
          <w:szCs w:val="24"/>
        </w:rPr>
      </w:pPr>
      <w:hyperlink r:id="rId27" w:history="1">
        <w:r w:rsidR="004D1C90" w:rsidRPr="00B03C50">
          <w:rPr>
            <w:rFonts w:ascii="Times New Roman" w:eastAsia="Times New Roman" w:hAnsi="Times New Roman" w:cs="Times New Roman"/>
            <w:color w:val="000000" w:themeColor="text1"/>
            <w:sz w:val="24"/>
            <w:szCs w:val="24"/>
            <w:u w:val="single"/>
          </w:rPr>
          <w:t>https://oasis.ucsd.edu/</w:t>
        </w:r>
      </w:hyperlink>
      <w:r w:rsidR="004D1C90" w:rsidRPr="00B03C50">
        <w:rPr>
          <w:rFonts w:ascii="Times New Roman" w:eastAsia="Times New Roman" w:hAnsi="Times New Roman" w:cs="Times New Roman"/>
          <w:color w:val="000000" w:themeColor="text1"/>
          <w:sz w:val="24"/>
          <w:szCs w:val="24"/>
        </w:rPr>
        <w:t xml:space="preserve"> (or call: 858-534-3760)</w:t>
      </w:r>
    </w:p>
    <w:p w14:paraId="793B2D54" w14:textId="397A2F2E" w:rsidR="009E7D46" w:rsidRPr="00B03C50" w:rsidRDefault="009E7D46"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B03C50">
        <w:rPr>
          <w:rFonts w:ascii="Times New Roman" w:eastAsia="Times New Roman" w:hAnsi="Times New Roman" w:cs="Times New Roman"/>
          <w:b/>
          <w:bCs/>
          <w:color w:val="000000" w:themeColor="text1"/>
          <w:sz w:val="24"/>
          <w:szCs w:val="24"/>
          <w:shd w:val="clear" w:color="auto" w:fill="FFFFFF"/>
        </w:rPr>
        <w:t xml:space="preserve">THE WRITING </w:t>
      </w:r>
      <w:r w:rsidR="00B03C50" w:rsidRPr="00B03C50">
        <w:rPr>
          <w:rFonts w:ascii="Times New Roman" w:eastAsia="Times New Roman" w:hAnsi="Times New Roman" w:cs="Times New Roman"/>
          <w:b/>
          <w:bCs/>
          <w:color w:val="000000" w:themeColor="text1"/>
          <w:sz w:val="24"/>
          <w:szCs w:val="24"/>
          <w:shd w:val="clear" w:color="auto" w:fill="FFFFFF"/>
        </w:rPr>
        <w:t>HUB</w:t>
      </w:r>
    </w:p>
    <w:p w14:paraId="1F70C749" w14:textId="164DE1A6" w:rsidR="00B03C50" w:rsidRPr="00B03C50" w:rsidRDefault="00CA656E"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hyperlink r:id="rId28" w:history="1">
        <w:r w:rsidR="00B03C50" w:rsidRPr="00B03C50">
          <w:rPr>
            <w:rStyle w:val="Hyperlink"/>
            <w:rFonts w:ascii="Times New Roman" w:eastAsia="Times New Roman" w:hAnsi="Times New Roman" w:cs="Times New Roman"/>
            <w:b/>
            <w:bCs/>
            <w:color w:val="000000" w:themeColor="text1"/>
            <w:sz w:val="24"/>
            <w:szCs w:val="24"/>
            <w:shd w:val="clear" w:color="auto" w:fill="FFFFFF"/>
          </w:rPr>
          <w:t>https://writinghub.ucsd.edu/</w:t>
        </w:r>
      </w:hyperlink>
    </w:p>
    <w:p w14:paraId="2F031EA6" w14:textId="77777777" w:rsidR="009E7D46" w:rsidRDefault="009E7D46"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p>
    <w:p w14:paraId="4E7322AC" w14:textId="6E46D916" w:rsidR="004D1C90" w:rsidRPr="00EF7838" w:rsidRDefault="004D1C90"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EF7838">
        <w:rPr>
          <w:rFonts w:ascii="Times New Roman" w:eastAsia="Times New Roman" w:hAnsi="Times New Roman" w:cs="Times New Roman"/>
          <w:b/>
          <w:bCs/>
          <w:color w:val="000000" w:themeColor="text1"/>
          <w:sz w:val="24"/>
          <w:szCs w:val="24"/>
          <w:shd w:val="clear" w:color="auto" w:fill="FFFFFF"/>
        </w:rPr>
        <w:t>UCSD CAREER CENTER</w:t>
      </w:r>
    </w:p>
    <w:p w14:paraId="3205FF7F" w14:textId="229F4A2C" w:rsidR="004D1C90" w:rsidRPr="00EF7838" w:rsidRDefault="004D1C90" w:rsidP="004D1C90">
      <w:pPr>
        <w:shd w:val="clear" w:color="auto" w:fill="FFFFFF"/>
        <w:spacing w:after="0" w:line="360" w:lineRule="auto"/>
        <w:rPr>
          <w:rFonts w:ascii="Times New Roman" w:eastAsia="Times New Roman" w:hAnsi="Times New Roman" w:cs="Times New Roman"/>
          <w:color w:val="000000" w:themeColor="text1"/>
          <w:sz w:val="24"/>
          <w:szCs w:val="24"/>
          <w:shd w:val="clear" w:color="auto" w:fill="FFFFFF"/>
        </w:rPr>
      </w:pPr>
      <w:r w:rsidRPr="00EF7838">
        <w:rPr>
          <w:rFonts w:ascii="Times New Roman" w:eastAsia="Times New Roman" w:hAnsi="Times New Roman" w:cs="Times New Roman"/>
          <w:color w:val="000000" w:themeColor="text1"/>
          <w:sz w:val="24"/>
          <w:szCs w:val="24"/>
          <w:shd w:val="clear" w:color="auto" w:fill="FFFFFF"/>
        </w:rPr>
        <w:t xml:space="preserve">858-534-3751 </w:t>
      </w:r>
      <w:hyperlink r:id="rId29" w:history="1">
        <w:r w:rsidRPr="00EF7838">
          <w:rPr>
            <w:rFonts w:ascii="Times New Roman" w:eastAsia="Times New Roman" w:hAnsi="Times New Roman" w:cs="Times New Roman"/>
            <w:color w:val="000000" w:themeColor="text1"/>
            <w:sz w:val="24"/>
            <w:szCs w:val="24"/>
            <w:u w:val="single"/>
            <w:shd w:val="clear" w:color="auto" w:fill="FFFFFF"/>
          </w:rPr>
          <w:t>https://career.ucsd.edu/</w:t>
        </w:r>
      </w:hyperlink>
    </w:p>
    <w:p w14:paraId="686E1C5B" w14:textId="77777777" w:rsidR="00EF7838" w:rsidRDefault="00EF7838" w:rsidP="00410A8A">
      <w:pPr>
        <w:spacing w:after="0" w:line="240" w:lineRule="auto"/>
        <w:contextualSpacing/>
        <w:rPr>
          <w:rFonts w:ascii="Times New Roman" w:eastAsia="Times New Roman" w:hAnsi="Times New Roman" w:cs="Times New Roman"/>
          <w:b/>
          <w:color w:val="000000" w:themeColor="text1"/>
          <w:sz w:val="24"/>
          <w:szCs w:val="24"/>
        </w:rPr>
      </w:pPr>
    </w:p>
    <w:p w14:paraId="58AB4C2B" w14:textId="77777777" w:rsidR="004D1C90" w:rsidRPr="00530031" w:rsidRDefault="004D1C90" w:rsidP="00410A8A">
      <w:pPr>
        <w:spacing w:after="0" w:line="240" w:lineRule="auto"/>
        <w:contextualSpacing/>
        <w:rPr>
          <w:rFonts w:ascii="Times New Roman" w:eastAsia="Times New Roman" w:hAnsi="Times New Roman" w:cs="Times New Roman"/>
          <w:b/>
          <w:bCs/>
          <w:sz w:val="24"/>
          <w:szCs w:val="24"/>
        </w:rPr>
      </w:pPr>
    </w:p>
    <w:p w14:paraId="058F8063" w14:textId="261B8203" w:rsidR="004D1C90" w:rsidRPr="002769B8" w:rsidRDefault="004D1C90" w:rsidP="00C0327C">
      <w:pPr>
        <w:keepNext/>
        <w:keepLines/>
        <w:spacing w:before="240" w:after="0" w:line="276" w:lineRule="auto"/>
        <w:outlineLvl w:val="0"/>
        <w:rPr>
          <w:rFonts w:ascii="Times New Roman" w:eastAsia="Times New Roman" w:hAnsi="Times New Roman" w:cs="Times New Roman"/>
          <w:bCs/>
          <w:sz w:val="24"/>
          <w:szCs w:val="24"/>
        </w:rPr>
      </w:pPr>
    </w:p>
    <w:p w14:paraId="25CD21D9" w14:textId="65D02048" w:rsidR="00C9040B" w:rsidRDefault="00C9040B" w:rsidP="004D1C90">
      <w:pPr>
        <w:pStyle w:val="Heading1"/>
        <w:rPr>
          <w:rFonts w:ascii="Times New Roman" w:hAnsi="Times New Roman" w:cs="Times New Roman"/>
          <w:bCs/>
          <w:sz w:val="24"/>
          <w:szCs w:val="24"/>
        </w:rPr>
      </w:pPr>
    </w:p>
    <w:p w14:paraId="7C735A2C" w14:textId="77777777" w:rsidR="005C2310" w:rsidRPr="005C2310" w:rsidRDefault="005C2310" w:rsidP="005C2310"/>
    <w:p w14:paraId="5ED8FF53" w14:textId="27D34665" w:rsidR="003B0C77" w:rsidRDefault="003B0C77" w:rsidP="00C0327C"/>
    <w:p w14:paraId="45C9EEDE" w14:textId="164341C8" w:rsidR="00F8701A" w:rsidRPr="006971EE" w:rsidRDefault="00F8701A" w:rsidP="00006682">
      <w:pPr>
        <w:tabs>
          <w:tab w:val="left" w:pos="1200"/>
        </w:tabs>
        <w:jc w:val="center"/>
        <w:rPr>
          <w:rFonts w:ascii="Times New Roman" w:hAnsi="Times New Roman" w:cs="Times New Roman"/>
          <w:b/>
          <w:sz w:val="40"/>
          <w:szCs w:val="40"/>
        </w:rPr>
      </w:pPr>
      <w:r w:rsidRPr="006971EE">
        <w:rPr>
          <w:rFonts w:ascii="Times New Roman" w:hAnsi="Times New Roman" w:cs="Times New Roman"/>
          <w:b/>
          <w:sz w:val="40"/>
          <w:szCs w:val="40"/>
        </w:rPr>
        <w:lastRenderedPageBreak/>
        <w:t>Full Bibliography</w:t>
      </w:r>
    </w:p>
    <w:p w14:paraId="1C6F5074" w14:textId="0F60FB2C" w:rsidR="00C0327C" w:rsidRPr="00D712E7" w:rsidRDefault="00C0327C" w:rsidP="00C0327C">
      <w:pPr>
        <w:tabs>
          <w:tab w:val="left" w:pos="2700"/>
        </w:tabs>
        <w:spacing w:after="172" w:line="244" w:lineRule="auto"/>
        <w:rPr>
          <w:rFonts w:ascii="Times New Roman" w:eastAsia="Calibri" w:hAnsi="Times New Roman" w:cs="Times New Roman"/>
          <w:color w:val="000000" w:themeColor="text1"/>
          <w:sz w:val="30"/>
          <w:szCs w:val="30"/>
          <w:u w:val="single"/>
        </w:rPr>
      </w:pPr>
      <w:r w:rsidRPr="00D712E7">
        <w:rPr>
          <w:rFonts w:ascii="Times New Roman" w:eastAsia="Calibri" w:hAnsi="Times New Roman" w:cs="Times New Roman"/>
          <w:b/>
          <w:color w:val="000000" w:themeColor="text1"/>
          <w:sz w:val="30"/>
          <w:szCs w:val="30"/>
          <w:u w:val="single"/>
        </w:rPr>
        <w:t xml:space="preserve">Week One </w:t>
      </w:r>
    </w:p>
    <w:p w14:paraId="2E70E80A" w14:textId="77777777" w:rsidR="00C0327C" w:rsidRPr="008A4FEB" w:rsidRDefault="00C0327C" w:rsidP="008A4FEB">
      <w:pPr>
        <w:tabs>
          <w:tab w:val="left" w:pos="1200"/>
        </w:tabs>
        <w:spacing w:after="0" w:line="240" w:lineRule="auto"/>
        <w:rPr>
          <w:rFonts w:ascii="Times New Roman" w:hAnsi="Times New Roman" w:cs="Times New Roman"/>
          <w:iCs/>
          <w:color w:val="171717" w:themeColor="background2" w:themeShade="1A"/>
          <w:sz w:val="24"/>
          <w:szCs w:val="24"/>
        </w:rPr>
      </w:pPr>
    </w:p>
    <w:p w14:paraId="3C82A080" w14:textId="77777777" w:rsidR="00C0327C" w:rsidRPr="00722F30" w:rsidRDefault="00C0327C" w:rsidP="00C0327C">
      <w:pPr>
        <w:pStyle w:val="ListParagraph"/>
        <w:numPr>
          <w:ilvl w:val="0"/>
          <w:numId w:val="7"/>
        </w:numPr>
        <w:tabs>
          <w:tab w:val="left" w:pos="1200"/>
        </w:tabs>
        <w:spacing w:after="0" w:line="240" w:lineRule="auto"/>
        <w:rPr>
          <w:rFonts w:ascii="Times New Roman" w:hAnsi="Times New Roman" w:cs="Times New Roman"/>
          <w:iCs/>
          <w:color w:val="171717" w:themeColor="background2" w:themeShade="1A"/>
          <w:sz w:val="24"/>
          <w:szCs w:val="24"/>
        </w:rPr>
      </w:pPr>
      <w:r w:rsidRPr="00BD238E">
        <w:rPr>
          <w:rFonts w:ascii="Times New Roman" w:hAnsi="Times New Roman" w:cs="Times New Roman"/>
          <w:b/>
          <w:bCs/>
          <w:iCs/>
          <w:color w:val="171717" w:themeColor="background2" w:themeShade="1A"/>
          <w:sz w:val="24"/>
          <w:szCs w:val="24"/>
        </w:rPr>
        <w:t>Balfe</w:t>
      </w:r>
      <w:r w:rsidRPr="00BD238E">
        <w:rPr>
          <w:rFonts w:ascii="Times New Roman" w:hAnsi="Times New Roman" w:cs="Times New Roman"/>
          <w:iCs/>
          <w:color w:val="171717" w:themeColor="background2" w:themeShade="1A"/>
          <w:sz w:val="24"/>
          <w:szCs w:val="24"/>
        </w:rPr>
        <w:t xml:space="preserve">, Myles. 2024. “Key Sociological Concepts for Medicine: Capitalism and Health.” </w:t>
      </w:r>
      <w:r w:rsidRPr="00BD238E">
        <w:rPr>
          <w:rFonts w:ascii="Times New Roman" w:hAnsi="Times New Roman" w:cs="Times New Roman"/>
          <w:i/>
          <w:color w:val="171717" w:themeColor="background2" w:themeShade="1A"/>
          <w:sz w:val="24"/>
          <w:szCs w:val="24"/>
        </w:rPr>
        <w:t>Journal of the Royal Society of Medicine</w:t>
      </w:r>
      <w:r w:rsidRPr="00BD238E">
        <w:rPr>
          <w:rFonts w:ascii="Times New Roman" w:hAnsi="Times New Roman" w:cs="Times New Roman"/>
          <w:iCs/>
          <w:color w:val="171717" w:themeColor="background2" w:themeShade="1A"/>
          <w:sz w:val="24"/>
          <w:szCs w:val="24"/>
        </w:rPr>
        <w:t>. 117(3)</w:t>
      </w:r>
      <w:r>
        <w:rPr>
          <w:rFonts w:ascii="Times New Roman" w:hAnsi="Times New Roman" w:cs="Times New Roman"/>
          <w:iCs/>
          <w:color w:val="171717" w:themeColor="background2" w:themeShade="1A"/>
          <w:sz w:val="24"/>
          <w:szCs w:val="24"/>
        </w:rPr>
        <w:t xml:space="preserve"> </w:t>
      </w:r>
      <w:r w:rsidRPr="008D16BA">
        <w:rPr>
          <w:rFonts w:ascii="Times New Roman" w:hAnsi="Times New Roman" w:cs="Times New Roman"/>
          <w:b/>
          <w:bCs/>
          <w:iCs/>
          <w:color w:val="171717" w:themeColor="background2" w:themeShade="1A"/>
          <w:sz w:val="24"/>
          <w:szCs w:val="24"/>
        </w:rPr>
        <w:t>pp. 96-99</w:t>
      </w:r>
    </w:p>
    <w:p w14:paraId="7A54124F" w14:textId="77777777" w:rsidR="00C0327C" w:rsidRDefault="00C0327C" w:rsidP="00C0327C">
      <w:pPr>
        <w:pStyle w:val="ListParagraph"/>
        <w:tabs>
          <w:tab w:val="left" w:pos="1200"/>
        </w:tabs>
        <w:spacing w:after="0" w:line="240" w:lineRule="auto"/>
        <w:rPr>
          <w:rFonts w:ascii="Times New Roman" w:hAnsi="Times New Roman" w:cs="Times New Roman"/>
          <w:iCs/>
          <w:color w:val="171717" w:themeColor="background2" w:themeShade="1A"/>
          <w:sz w:val="24"/>
          <w:szCs w:val="24"/>
        </w:rPr>
      </w:pPr>
    </w:p>
    <w:p w14:paraId="064F494E" w14:textId="77777777" w:rsidR="00C0327C" w:rsidRPr="00722F30" w:rsidRDefault="00C0327C" w:rsidP="00C0327C">
      <w:pPr>
        <w:pStyle w:val="ListParagraph"/>
        <w:numPr>
          <w:ilvl w:val="0"/>
          <w:numId w:val="7"/>
        </w:numPr>
        <w:tabs>
          <w:tab w:val="left" w:pos="1200"/>
        </w:tabs>
        <w:spacing w:after="120" w:line="240" w:lineRule="auto"/>
        <w:rPr>
          <w:rFonts w:ascii="Times New Roman" w:hAnsi="Times New Roman" w:cs="Times New Roman"/>
          <w:color w:val="171717" w:themeColor="background2" w:themeShade="1A"/>
          <w:sz w:val="24"/>
          <w:szCs w:val="24"/>
          <w:u w:val="single"/>
        </w:rPr>
      </w:pPr>
      <w:r w:rsidRPr="004D0D7C">
        <w:rPr>
          <w:rFonts w:ascii="Times New Roman" w:hAnsi="Times New Roman" w:cs="Times New Roman"/>
          <w:b/>
          <w:bCs/>
          <w:color w:val="171717" w:themeColor="background2" w:themeShade="1A"/>
          <w:sz w:val="24"/>
          <w:szCs w:val="24"/>
        </w:rPr>
        <w:t>Cohen</w:t>
      </w:r>
      <w:r w:rsidRPr="004D0D7C">
        <w:rPr>
          <w:rFonts w:ascii="Times New Roman" w:hAnsi="Times New Roman" w:cs="Times New Roman"/>
          <w:color w:val="171717" w:themeColor="background2" w:themeShade="1A"/>
          <w:sz w:val="24"/>
          <w:szCs w:val="24"/>
        </w:rPr>
        <w:t>, Jennifer. 2020</w:t>
      </w:r>
      <w:r>
        <w:rPr>
          <w:rFonts w:ascii="Times New Roman" w:hAnsi="Times New Roman" w:cs="Times New Roman"/>
          <w:color w:val="171717" w:themeColor="background2" w:themeShade="1A"/>
          <w:sz w:val="24"/>
          <w:szCs w:val="24"/>
        </w:rPr>
        <w:t>.</w:t>
      </w:r>
      <w:r w:rsidRPr="004D0D7C">
        <w:rPr>
          <w:rFonts w:ascii="Times New Roman" w:hAnsi="Times New Roman" w:cs="Times New Roman"/>
          <w:color w:val="171717" w:themeColor="background2" w:themeShade="1A"/>
          <w:sz w:val="24"/>
          <w:szCs w:val="24"/>
        </w:rPr>
        <w:t xml:space="preserve"> “COVID-19 Capitalism: The Profit Motive versus Public Health” </w:t>
      </w:r>
      <w:r w:rsidRPr="004D0D7C">
        <w:rPr>
          <w:rFonts w:ascii="Times New Roman" w:hAnsi="Times New Roman" w:cs="Times New Roman"/>
          <w:i/>
          <w:iCs/>
          <w:color w:val="171717" w:themeColor="background2" w:themeShade="1A"/>
          <w:sz w:val="24"/>
          <w:szCs w:val="24"/>
        </w:rPr>
        <w:t>Public Health Ethics</w:t>
      </w:r>
      <w:r w:rsidRPr="004D0D7C">
        <w:rPr>
          <w:rFonts w:ascii="Times New Roman" w:hAnsi="Times New Roman" w:cs="Times New Roman"/>
          <w:color w:val="171717" w:themeColor="background2" w:themeShade="1A"/>
          <w:sz w:val="24"/>
          <w:szCs w:val="24"/>
        </w:rPr>
        <w:t xml:space="preserve">. 12(2) </w:t>
      </w:r>
      <w:r w:rsidRPr="004D0D7C">
        <w:rPr>
          <w:rFonts w:ascii="Times New Roman" w:hAnsi="Times New Roman" w:cs="Times New Roman"/>
          <w:b/>
          <w:bCs/>
          <w:color w:val="171717" w:themeColor="background2" w:themeShade="1A"/>
          <w:sz w:val="24"/>
          <w:szCs w:val="24"/>
        </w:rPr>
        <w:t>pp. 176-178</w:t>
      </w:r>
    </w:p>
    <w:p w14:paraId="2ABBD854" w14:textId="77777777" w:rsidR="00C0327C" w:rsidRPr="00722F30" w:rsidRDefault="00C0327C" w:rsidP="00C0327C">
      <w:pPr>
        <w:tabs>
          <w:tab w:val="left" w:pos="1200"/>
        </w:tabs>
        <w:spacing w:after="120" w:line="240" w:lineRule="auto"/>
        <w:rPr>
          <w:rStyle w:val="Hyperlink"/>
          <w:rFonts w:ascii="Times New Roman" w:hAnsi="Times New Roman" w:cs="Times New Roman"/>
          <w:color w:val="171717" w:themeColor="background2" w:themeShade="1A"/>
          <w:sz w:val="24"/>
          <w:szCs w:val="24"/>
        </w:rPr>
      </w:pPr>
    </w:p>
    <w:p w14:paraId="0366E1B1" w14:textId="77777777" w:rsidR="00C0327C" w:rsidRPr="008F25A6" w:rsidRDefault="00C0327C" w:rsidP="00C0327C">
      <w:pPr>
        <w:pStyle w:val="ListParagraph"/>
        <w:numPr>
          <w:ilvl w:val="0"/>
          <w:numId w:val="7"/>
        </w:numPr>
        <w:spacing w:after="159" w:line="254" w:lineRule="auto"/>
        <w:rPr>
          <w:rFonts w:ascii="Times New Roman" w:hAnsi="Times New Roman" w:cs="Times New Roman"/>
          <w:b/>
          <w:color w:val="000000" w:themeColor="text1"/>
          <w:sz w:val="24"/>
          <w:szCs w:val="24"/>
        </w:rPr>
      </w:pPr>
      <w:r w:rsidRPr="00C82887">
        <w:rPr>
          <w:rFonts w:ascii="Times New Roman" w:hAnsi="Times New Roman" w:cs="Times New Roman"/>
          <w:b/>
          <w:sz w:val="24"/>
          <w:szCs w:val="24"/>
          <w:lang w:val="es-ES"/>
        </w:rPr>
        <w:t>Esposito</w:t>
      </w:r>
      <w:r w:rsidRPr="00C82887">
        <w:rPr>
          <w:rFonts w:ascii="Times New Roman" w:hAnsi="Times New Roman" w:cs="Times New Roman"/>
          <w:bCs/>
          <w:sz w:val="24"/>
          <w:szCs w:val="24"/>
          <w:lang w:val="es-ES"/>
        </w:rPr>
        <w:t xml:space="preserve">, Luigi and Fernando M. </w:t>
      </w:r>
      <w:proofErr w:type="spellStart"/>
      <w:r w:rsidRPr="00C82887">
        <w:rPr>
          <w:rFonts w:ascii="Times New Roman" w:hAnsi="Times New Roman" w:cs="Times New Roman"/>
          <w:b/>
          <w:sz w:val="24"/>
          <w:szCs w:val="24"/>
          <w:lang w:val="es-ES"/>
        </w:rPr>
        <w:t>P</w:t>
      </w:r>
      <w:r>
        <w:rPr>
          <w:rFonts w:ascii="Times New Roman" w:hAnsi="Times New Roman" w:cs="Times New Roman"/>
          <w:b/>
          <w:sz w:val="24"/>
          <w:szCs w:val="24"/>
          <w:lang w:val="es-ES"/>
        </w:rPr>
        <w:t>e</w:t>
      </w:r>
      <w:r w:rsidRPr="00C82887">
        <w:rPr>
          <w:rFonts w:ascii="Times New Roman" w:hAnsi="Times New Roman" w:cs="Times New Roman"/>
          <w:b/>
          <w:sz w:val="24"/>
          <w:szCs w:val="24"/>
          <w:lang w:val="es-ES"/>
        </w:rPr>
        <w:t>rez</w:t>
      </w:r>
      <w:proofErr w:type="spellEnd"/>
      <w:r w:rsidRPr="00C82887">
        <w:rPr>
          <w:rFonts w:ascii="Times New Roman" w:hAnsi="Times New Roman" w:cs="Times New Roman"/>
          <w:bCs/>
          <w:sz w:val="24"/>
          <w:szCs w:val="24"/>
          <w:lang w:val="es-ES"/>
        </w:rPr>
        <w:t xml:space="preserve">. </w:t>
      </w:r>
      <w:r w:rsidRPr="00C82887">
        <w:rPr>
          <w:rFonts w:ascii="Times New Roman" w:hAnsi="Times New Roman" w:cs="Times New Roman"/>
          <w:bCs/>
          <w:sz w:val="24"/>
          <w:szCs w:val="24"/>
        </w:rPr>
        <w:t>2014</w:t>
      </w:r>
      <w:r>
        <w:rPr>
          <w:rFonts w:ascii="Times New Roman" w:hAnsi="Times New Roman" w:cs="Times New Roman"/>
          <w:bCs/>
          <w:sz w:val="24"/>
          <w:szCs w:val="24"/>
        </w:rPr>
        <w:t>.</w:t>
      </w:r>
      <w:r w:rsidRPr="00C82887">
        <w:rPr>
          <w:rFonts w:ascii="Times New Roman" w:hAnsi="Times New Roman" w:cs="Times New Roman"/>
          <w:bCs/>
          <w:sz w:val="24"/>
          <w:szCs w:val="24"/>
        </w:rPr>
        <w:t xml:space="preserve"> “Neoliberalism and the Commodification of Mental Health” </w:t>
      </w:r>
      <w:r w:rsidRPr="00C82887">
        <w:rPr>
          <w:rFonts w:ascii="Times New Roman" w:hAnsi="Times New Roman" w:cs="Times New Roman"/>
          <w:bCs/>
          <w:i/>
          <w:iCs/>
          <w:sz w:val="24"/>
          <w:szCs w:val="24"/>
        </w:rPr>
        <w:t>Humanity and Society.</w:t>
      </w:r>
      <w:r w:rsidRPr="00C82887">
        <w:rPr>
          <w:rFonts w:ascii="Times New Roman" w:hAnsi="Times New Roman" w:cs="Times New Roman"/>
          <w:bCs/>
          <w:sz w:val="24"/>
          <w:szCs w:val="24"/>
        </w:rPr>
        <w:t xml:space="preserve"> 38(4) </w:t>
      </w:r>
      <w:r w:rsidRPr="00C82887">
        <w:rPr>
          <w:rFonts w:ascii="Times New Roman" w:hAnsi="Times New Roman" w:cs="Times New Roman"/>
          <w:b/>
          <w:sz w:val="24"/>
          <w:szCs w:val="24"/>
        </w:rPr>
        <w:t>pp. 414-</w:t>
      </w:r>
      <w:r w:rsidRPr="008F25A6">
        <w:rPr>
          <w:rFonts w:ascii="Times New Roman" w:hAnsi="Times New Roman" w:cs="Times New Roman"/>
          <w:b/>
          <w:color w:val="000000" w:themeColor="text1"/>
          <w:sz w:val="24"/>
          <w:szCs w:val="24"/>
        </w:rPr>
        <w:t>422</w:t>
      </w:r>
    </w:p>
    <w:p w14:paraId="41C9BE27" w14:textId="77777777" w:rsidR="00C0327C" w:rsidRPr="00584337" w:rsidRDefault="00C0327C" w:rsidP="00C0327C">
      <w:pPr>
        <w:spacing w:after="172" w:line="244" w:lineRule="auto"/>
        <w:rPr>
          <w:rFonts w:ascii="Times New Roman" w:eastAsia="Calibri" w:hAnsi="Times New Roman" w:cs="Times New Roman"/>
          <w:sz w:val="24"/>
          <w:szCs w:val="24"/>
        </w:rPr>
      </w:pPr>
    </w:p>
    <w:p w14:paraId="45BB1748" w14:textId="77777777" w:rsidR="00C0327C" w:rsidRDefault="00C0327C" w:rsidP="00C0327C">
      <w:pPr>
        <w:tabs>
          <w:tab w:val="left" w:pos="1200"/>
        </w:tabs>
        <w:spacing w:line="240" w:lineRule="auto"/>
        <w:rPr>
          <w:rFonts w:ascii="Times New Roman" w:eastAsia="Calibri" w:hAnsi="Times New Roman" w:cs="Times New Roman"/>
          <w:b/>
          <w:sz w:val="30"/>
          <w:szCs w:val="30"/>
          <w:u w:val="single"/>
        </w:rPr>
      </w:pPr>
      <w:r w:rsidRPr="00D712E7">
        <w:rPr>
          <w:rFonts w:ascii="Times New Roman" w:eastAsia="Calibri" w:hAnsi="Times New Roman" w:cs="Times New Roman"/>
          <w:b/>
          <w:sz w:val="30"/>
          <w:szCs w:val="30"/>
          <w:u w:val="single"/>
        </w:rPr>
        <w:t xml:space="preserve">Week Two </w:t>
      </w:r>
    </w:p>
    <w:p w14:paraId="69FA2DD5" w14:textId="2C5EBE97" w:rsidR="00C0327C" w:rsidRPr="00006682" w:rsidRDefault="00C0327C" w:rsidP="00006682">
      <w:pPr>
        <w:pStyle w:val="ListParagraph"/>
        <w:numPr>
          <w:ilvl w:val="0"/>
          <w:numId w:val="20"/>
        </w:numPr>
        <w:tabs>
          <w:tab w:val="left" w:pos="1200"/>
        </w:tabs>
        <w:spacing w:line="240" w:lineRule="auto"/>
        <w:rPr>
          <w:rFonts w:ascii="Times New Roman" w:hAnsi="Times New Roman" w:cs="Times New Roman"/>
          <w:i/>
          <w:iCs/>
          <w:sz w:val="24"/>
          <w:szCs w:val="24"/>
        </w:rPr>
      </w:pPr>
      <w:r w:rsidRPr="00C0327C">
        <w:rPr>
          <w:rFonts w:ascii="Times New Roman" w:hAnsi="Times New Roman" w:cs="Times New Roman"/>
          <w:b/>
          <w:bCs/>
          <w:sz w:val="24"/>
          <w:szCs w:val="24"/>
        </w:rPr>
        <w:t>Chadha, Noor et al.</w:t>
      </w:r>
      <w:r w:rsidRPr="00C0327C">
        <w:rPr>
          <w:rFonts w:ascii="Times New Roman" w:hAnsi="Times New Roman" w:cs="Times New Roman"/>
          <w:sz w:val="24"/>
          <w:szCs w:val="24"/>
        </w:rPr>
        <w:t xml:space="preserve"> 2020.</w:t>
      </w:r>
      <w:r w:rsidRPr="00C0327C">
        <w:rPr>
          <w:rFonts w:ascii="Times New Roman" w:hAnsi="Times New Roman" w:cs="Times New Roman"/>
          <w:b/>
          <w:bCs/>
          <w:sz w:val="24"/>
          <w:szCs w:val="24"/>
        </w:rPr>
        <w:t xml:space="preserve"> </w:t>
      </w:r>
      <w:r w:rsidRPr="00C0327C">
        <w:rPr>
          <w:rFonts w:ascii="Times New Roman" w:hAnsi="Times New Roman" w:cs="Times New Roman"/>
          <w:i/>
          <w:iCs/>
          <w:sz w:val="24"/>
          <w:szCs w:val="24"/>
        </w:rPr>
        <w:t xml:space="preserve">Toward the Abolition of Biological Race in Medicine: Transforming Clinical Education, Research, and Practice. </w:t>
      </w:r>
      <w:r w:rsidRPr="00C0327C">
        <w:rPr>
          <w:rFonts w:ascii="Times New Roman" w:hAnsi="Times New Roman" w:cs="Times New Roman"/>
          <w:sz w:val="24"/>
          <w:szCs w:val="24"/>
        </w:rPr>
        <w:t xml:space="preserve">Institute for Healing and Justice in Medicine Policy Brief. </w:t>
      </w:r>
      <w:r w:rsidRPr="00C0327C">
        <w:rPr>
          <w:rFonts w:ascii="Times New Roman" w:hAnsi="Times New Roman" w:cs="Times New Roman"/>
          <w:b/>
          <w:bCs/>
          <w:sz w:val="24"/>
          <w:szCs w:val="24"/>
        </w:rPr>
        <w:t>Pp. 5-40</w:t>
      </w:r>
    </w:p>
    <w:p w14:paraId="49C25F0D" w14:textId="77777777" w:rsidR="00006682" w:rsidRPr="00006682" w:rsidRDefault="00006682" w:rsidP="00006682">
      <w:pPr>
        <w:pStyle w:val="ListParagraph"/>
        <w:tabs>
          <w:tab w:val="left" w:pos="1200"/>
        </w:tabs>
        <w:spacing w:line="240" w:lineRule="auto"/>
        <w:rPr>
          <w:rStyle w:val="Hyperlink"/>
          <w:rFonts w:ascii="Times New Roman" w:hAnsi="Times New Roman" w:cs="Times New Roman"/>
          <w:i/>
          <w:iCs/>
          <w:color w:val="auto"/>
          <w:sz w:val="24"/>
          <w:szCs w:val="24"/>
          <w:u w:val="none"/>
        </w:rPr>
      </w:pPr>
    </w:p>
    <w:p w14:paraId="3DBD2350" w14:textId="77777777" w:rsidR="00C0327C" w:rsidRDefault="00C0327C" w:rsidP="00C0327C">
      <w:pPr>
        <w:pStyle w:val="ListParagraph"/>
        <w:numPr>
          <w:ilvl w:val="0"/>
          <w:numId w:val="3"/>
        </w:numPr>
        <w:tabs>
          <w:tab w:val="left" w:pos="1200"/>
        </w:tabs>
        <w:spacing w:line="240" w:lineRule="auto"/>
        <w:rPr>
          <w:rFonts w:ascii="Times New Roman" w:hAnsi="Times New Roman" w:cs="Times New Roman"/>
          <w:i/>
          <w:sz w:val="24"/>
          <w:szCs w:val="24"/>
        </w:rPr>
      </w:pPr>
      <w:r w:rsidRPr="000D45B8">
        <w:rPr>
          <w:rFonts w:ascii="Times New Roman" w:hAnsi="Times New Roman" w:cs="Times New Roman"/>
          <w:b/>
          <w:bCs/>
          <w:iCs/>
          <w:sz w:val="24"/>
          <w:szCs w:val="24"/>
        </w:rPr>
        <w:t>Wallis</w:t>
      </w:r>
      <w:r w:rsidRPr="00667FA7">
        <w:rPr>
          <w:rFonts w:ascii="Times New Roman" w:hAnsi="Times New Roman" w:cs="Times New Roman"/>
          <w:iCs/>
          <w:sz w:val="24"/>
          <w:szCs w:val="24"/>
        </w:rPr>
        <w:t>, Claudia. 2020</w:t>
      </w:r>
      <w:r>
        <w:rPr>
          <w:rFonts w:ascii="Times New Roman" w:hAnsi="Times New Roman" w:cs="Times New Roman"/>
          <w:iCs/>
          <w:sz w:val="24"/>
          <w:szCs w:val="24"/>
        </w:rPr>
        <w:t>.</w:t>
      </w:r>
      <w:r w:rsidRPr="00667FA7">
        <w:rPr>
          <w:rFonts w:ascii="Times New Roman" w:hAnsi="Times New Roman" w:cs="Times New Roman"/>
          <w:iCs/>
          <w:sz w:val="24"/>
          <w:szCs w:val="24"/>
        </w:rPr>
        <w:t xml:space="preserve"> “Why Rac</w:t>
      </w:r>
      <w:r w:rsidRPr="00734171">
        <w:rPr>
          <w:rFonts w:ascii="Times New Roman" w:hAnsi="Times New Roman" w:cs="Times New Roman"/>
          <w:i/>
          <w:sz w:val="24"/>
          <w:szCs w:val="24"/>
        </w:rPr>
        <w:t>ism</w:t>
      </w:r>
      <w:r w:rsidRPr="00667FA7">
        <w:rPr>
          <w:rFonts w:ascii="Times New Roman" w:hAnsi="Times New Roman" w:cs="Times New Roman"/>
          <w:iCs/>
          <w:sz w:val="24"/>
          <w:szCs w:val="24"/>
        </w:rPr>
        <w:t xml:space="preserve">, Not Race, </w:t>
      </w:r>
      <w:proofErr w:type="gramStart"/>
      <w:r w:rsidRPr="00667FA7">
        <w:rPr>
          <w:rFonts w:ascii="Times New Roman" w:hAnsi="Times New Roman" w:cs="Times New Roman"/>
          <w:iCs/>
          <w:sz w:val="24"/>
          <w:szCs w:val="24"/>
        </w:rPr>
        <w:t>Is</w:t>
      </w:r>
      <w:proofErr w:type="gramEnd"/>
      <w:r w:rsidRPr="00667FA7">
        <w:rPr>
          <w:rFonts w:ascii="Times New Roman" w:hAnsi="Times New Roman" w:cs="Times New Roman"/>
          <w:iCs/>
          <w:sz w:val="24"/>
          <w:szCs w:val="24"/>
        </w:rPr>
        <w:t xml:space="preserve"> a Risk Factor for Dying of COVID-19”</w:t>
      </w:r>
      <w:r w:rsidRPr="00667FA7">
        <w:rPr>
          <w:rFonts w:ascii="Times New Roman" w:hAnsi="Times New Roman" w:cs="Times New Roman"/>
          <w:iCs/>
          <w:sz w:val="24"/>
          <w:szCs w:val="24"/>
        </w:rPr>
        <w:tab/>
      </w:r>
      <w:r w:rsidRPr="00667FA7">
        <w:rPr>
          <w:rFonts w:ascii="Times New Roman" w:hAnsi="Times New Roman" w:cs="Times New Roman"/>
          <w:i/>
          <w:sz w:val="24"/>
          <w:szCs w:val="24"/>
        </w:rPr>
        <w:t>Scientific American.</w:t>
      </w:r>
    </w:p>
    <w:p w14:paraId="1C009339" w14:textId="77777777" w:rsidR="00C0327C" w:rsidRDefault="00C0327C" w:rsidP="00C0327C">
      <w:pPr>
        <w:pStyle w:val="ListParagraph"/>
        <w:tabs>
          <w:tab w:val="left" w:pos="1200"/>
        </w:tabs>
        <w:spacing w:line="240" w:lineRule="auto"/>
        <w:rPr>
          <w:rFonts w:ascii="Times New Roman" w:hAnsi="Times New Roman" w:cs="Times New Roman"/>
          <w:i/>
          <w:sz w:val="24"/>
          <w:szCs w:val="24"/>
        </w:rPr>
      </w:pPr>
    </w:p>
    <w:p w14:paraId="5D622408" w14:textId="6D73A4A7" w:rsidR="00006682" w:rsidRDefault="00C0327C" w:rsidP="00006682">
      <w:pPr>
        <w:pStyle w:val="ListParagraph"/>
        <w:numPr>
          <w:ilvl w:val="0"/>
          <w:numId w:val="3"/>
        </w:numPr>
        <w:tabs>
          <w:tab w:val="left" w:pos="1200"/>
        </w:tabs>
        <w:spacing w:line="240" w:lineRule="auto"/>
        <w:rPr>
          <w:rFonts w:ascii="Times New Roman" w:hAnsi="Times New Roman" w:cs="Times New Roman"/>
          <w:sz w:val="24"/>
          <w:szCs w:val="24"/>
        </w:rPr>
      </w:pPr>
      <w:r w:rsidRPr="007C5DBB">
        <w:rPr>
          <w:rFonts w:ascii="Times New Roman" w:hAnsi="Times New Roman" w:cs="Times New Roman"/>
          <w:b/>
          <w:bCs/>
          <w:sz w:val="24"/>
          <w:szCs w:val="24"/>
        </w:rPr>
        <w:t>Martin</w:t>
      </w:r>
      <w:r w:rsidRPr="007C5DBB">
        <w:rPr>
          <w:rFonts w:ascii="Times New Roman" w:hAnsi="Times New Roman" w:cs="Times New Roman"/>
          <w:sz w:val="24"/>
          <w:szCs w:val="24"/>
        </w:rPr>
        <w:t xml:space="preserve">, Nina, ProPublica, and Renee Montagne. 2017. “Nothing Protects Black Women from Dying in Pregnancy and Childbirth.” </w:t>
      </w:r>
      <w:r w:rsidRPr="007C5DBB">
        <w:rPr>
          <w:rFonts w:ascii="Times New Roman" w:hAnsi="Times New Roman" w:cs="Times New Roman"/>
          <w:i/>
          <w:iCs/>
          <w:sz w:val="24"/>
          <w:szCs w:val="24"/>
        </w:rPr>
        <w:t>ProPublica</w:t>
      </w:r>
      <w:r w:rsidRPr="007C5DBB">
        <w:rPr>
          <w:rFonts w:ascii="Times New Roman" w:hAnsi="Times New Roman" w:cs="Times New Roman"/>
          <w:sz w:val="24"/>
          <w:szCs w:val="24"/>
        </w:rPr>
        <w:t xml:space="preserve">. </w:t>
      </w:r>
    </w:p>
    <w:p w14:paraId="08809AE0" w14:textId="77777777" w:rsidR="00006682" w:rsidRPr="00006682" w:rsidRDefault="00006682" w:rsidP="00006682">
      <w:pPr>
        <w:tabs>
          <w:tab w:val="left" w:pos="1200"/>
        </w:tabs>
        <w:spacing w:line="240" w:lineRule="auto"/>
        <w:rPr>
          <w:rFonts w:ascii="Times New Roman" w:hAnsi="Times New Roman" w:cs="Times New Roman"/>
          <w:sz w:val="24"/>
          <w:szCs w:val="24"/>
        </w:rPr>
      </w:pPr>
    </w:p>
    <w:p w14:paraId="40C55867" w14:textId="77777777" w:rsidR="00006682" w:rsidRPr="002B7C03" w:rsidRDefault="00006682" w:rsidP="00006682">
      <w:pPr>
        <w:pStyle w:val="ListParagraph"/>
        <w:numPr>
          <w:ilvl w:val="0"/>
          <w:numId w:val="3"/>
        </w:numPr>
        <w:spacing w:after="0" w:line="240" w:lineRule="auto"/>
        <w:rPr>
          <w:rFonts w:ascii="Times New Roman" w:eastAsia="Times New Roman" w:hAnsi="Times New Roman" w:cs="Times New Roman"/>
          <w:b/>
          <w:bCs/>
          <w:sz w:val="24"/>
          <w:szCs w:val="24"/>
        </w:rPr>
      </w:pPr>
      <w:r w:rsidRPr="00DC5A07">
        <w:rPr>
          <w:rFonts w:ascii="Times New Roman" w:eastAsia="Times New Roman" w:hAnsi="Times New Roman" w:cs="Times New Roman"/>
          <w:b/>
          <w:bCs/>
          <w:sz w:val="24"/>
          <w:szCs w:val="24"/>
        </w:rPr>
        <w:t>Wojcik</w:t>
      </w:r>
      <w:r w:rsidRPr="00DC5A07">
        <w:rPr>
          <w:rFonts w:ascii="Times New Roman" w:eastAsia="Times New Roman" w:hAnsi="Times New Roman" w:cs="Times New Roman"/>
          <w:sz w:val="24"/>
          <w:szCs w:val="24"/>
        </w:rPr>
        <w:t xml:space="preserve">, Genevieve L. 2025. “Eugenics is on the </w:t>
      </w:r>
      <w:r>
        <w:rPr>
          <w:rFonts w:ascii="Times New Roman" w:eastAsia="Times New Roman" w:hAnsi="Times New Roman" w:cs="Times New Roman"/>
          <w:sz w:val="24"/>
          <w:szCs w:val="24"/>
        </w:rPr>
        <w:t>R</w:t>
      </w:r>
      <w:r w:rsidRPr="00DC5A07">
        <w:rPr>
          <w:rFonts w:ascii="Times New Roman" w:eastAsia="Times New Roman" w:hAnsi="Times New Roman" w:cs="Times New Roman"/>
          <w:sz w:val="24"/>
          <w:szCs w:val="24"/>
        </w:rPr>
        <w:t xml:space="preserve">ise </w:t>
      </w:r>
      <w:r>
        <w:rPr>
          <w:rFonts w:ascii="Times New Roman" w:eastAsia="Times New Roman" w:hAnsi="Times New Roman" w:cs="Times New Roman"/>
          <w:sz w:val="24"/>
          <w:szCs w:val="24"/>
        </w:rPr>
        <w:t>A</w:t>
      </w:r>
      <w:r w:rsidRPr="00DC5A07">
        <w:rPr>
          <w:rFonts w:ascii="Times New Roman" w:eastAsia="Times New Roman" w:hAnsi="Times New Roman" w:cs="Times New Roman"/>
          <w:sz w:val="24"/>
          <w:szCs w:val="24"/>
        </w:rPr>
        <w:t xml:space="preserve">gain: </w:t>
      </w:r>
      <w:r>
        <w:rPr>
          <w:rFonts w:ascii="Times New Roman" w:eastAsia="Times New Roman" w:hAnsi="Times New Roman" w:cs="Times New Roman"/>
          <w:sz w:val="24"/>
          <w:szCs w:val="24"/>
        </w:rPr>
        <w:t>G</w:t>
      </w:r>
      <w:r w:rsidRPr="00DC5A07">
        <w:rPr>
          <w:rFonts w:ascii="Times New Roman" w:eastAsia="Times New Roman" w:hAnsi="Times New Roman" w:cs="Times New Roman"/>
          <w:sz w:val="24"/>
          <w:szCs w:val="24"/>
        </w:rPr>
        <w:t xml:space="preserve">eneticists </w:t>
      </w:r>
      <w:r>
        <w:rPr>
          <w:rFonts w:ascii="Times New Roman" w:eastAsia="Times New Roman" w:hAnsi="Times New Roman" w:cs="Times New Roman"/>
          <w:sz w:val="24"/>
          <w:szCs w:val="24"/>
        </w:rPr>
        <w:t>M</w:t>
      </w:r>
      <w:r w:rsidRPr="00DC5A07">
        <w:rPr>
          <w:rFonts w:ascii="Times New Roman" w:eastAsia="Times New Roman" w:hAnsi="Times New Roman" w:cs="Times New Roman"/>
          <w:sz w:val="24"/>
          <w:szCs w:val="24"/>
        </w:rPr>
        <w:t xml:space="preserve">ust </w:t>
      </w:r>
      <w:r>
        <w:rPr>
          <w:rFonts w:ascii="Times New Roman" w:eastAsia="Times New Roman" w:hAnsi="Times New Roman" w:cs="Times New Roman"/>
          <w:sz w:val="24"/>
          <w:szCs w:val="24"/>
        </w:rPr>
        <w:t>T</w:t>
      </w:r>
      <w:r w:rsidRPr="00DC5A07">
        <w:rPr>
          <w:rFonts w:ascii="Times New Roman" w:eastAsia="Times New Roman" w:hAnsi="Times New Roman" w:cs="Times New Roman"/>
          <w:sz w:val="24"/>
          <w:szCs w:val="24"/>
        </w:rPr>
        <w:t xml:space="preserve">ake a </w:t>
      </w:r>
      <w:r>
        <w:rPr>
          <w:rFonts w:ascii="Times New Roman" w:eastAsia="Times New Roman" w:hAnsi="Times New Roman" w:cs="Times New Roman"/>
          <w:sz w:val="24"/>
          <w:szCs w:val="24"/>
        </w:rPr>
        <w:t>S</w:t>
      </w:r>
      <w:r w:rsidRPr="00DC5A07">
        <w:rPr>
          <w:rFonts w:ascii="Times New Roman" w:eastAsia="Times New Roman" w:hAnsi="Times New Roman" w:cs="Times New Roman"/>
          <w:sz w:val="24"/>
          <w:szCs w:val="24"/>
        </w:rPr>
        <w:t>tand</w:t>
      </w:r>
      <w:r>
        <w:rPr>
          <w:rFonts w:ascii="Times New Roman" w:eastAsia="Times New Roman" w:hAnsi="Times New Roman" w:cs="Times New Roman"/>
          <w:sz w:val="24"/>
          <w:szCs w:val="24"/>
        </w:rPr>
        <w:t xml:space="preserve">” </w:t>
      </w:r>
      <w:r w:rsidRPr="00DC5A07">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xml:space="preserve"> (641) </w:t>
      </w:r>
      <w:r w:rsidRPr="002B7C03">
        <w:rPr>
          <w:rFonts w:ascii="Times New Roman" w:eastAsia="Times New Roman" w:hAnsi="Times New Roman" w:cs="Times New Roman"/>
          <w:b/>
          <w:bCs/>
          <w:sz w:val="24"/>
          <w:szCs w:val="24"/>
        </w:rPr>
        <w:t xml:space="preserve">pp. </w:t>
      </w:r>
      <w:r>
        <w:rPr>
          <w:rFonts w:ascii="Times New Roman" w:eastAsia="Times New Roman" w:hAnsi="Times New Roman" w:cs="Times New Roman"/>
          <w:b/>
          <w:bCs/>
          <w:sz w:val="24"/>
          <w:szCs w:val="24"/>
        </w:rPr>
        <w:t>37-38</w:t>
      </w:r>
    </w:p>
    <w:p w14:paraId="049BB783" w14:textId="77777777" w:rsidR="00C0327C" w:rsidRPr="00085568" w:rsidRDefault="00C0327C" w:rsidP="00C0327C">
      <w:pPr>
        <w:tabs>
          <w:tab w:val="left" w:pos="1200"/>
        </w:tabs>
        <w:spacing w:line="240" w:lineRule="auto"/>
        <w:rPr>
          <w:rStyle w:val="Hyperlink"/>
          <w:rFonts w:ascii="Times New Roman" w:hAnsi="Times New Roman" w:cs="Times New Roman"/>
          <w:color w:val="auto"/>
          <w:sz w:val="24"/>
          <w:szCs w:val="24"/>
          <w:u w:val="none"/>
        </w:rPr>
      </w:pPr>
    </w:p>
    <w:p w14:paraId="64DBD47C" w14:textId="26390F64" w:rsidR="00C0327C" w:rsidRPr="00D712E7" w:rsidRDefault="00C0327C" w:rsidP="00C0327C">
      <w:pPr>
        <w:spacing w:after="172" w:line="244" w:lineRule="auto"/>
        <w:contextualSpacing/>
        <w:rPr>
          <w:rStyle w:val="Hyperlink"/>
          <w:rFonts w:ascii="Times New Roman" w:eastAsia="Calibri" w:hAnsi="Times New Roman" w:cs="Times New Roman"/>
          <w:color w:val="000000" w:themeColor="text1"/>
          <w:sz w:val="30"/>
          <w:szCs w:val="30"/>
        </w:rPr>
      </w:pPr>
      <w:r w:rsidRPr="00D712E7">
        <w:rPr>
          <w:rFonts w:ascii="Times New Roman" w:eastAsia="Calibri" w:hAnsi="Times New Roman" w:cs="Times New Roman"/>
          <w:b/>
          <w:sz w:val="30"/>
          <w:szCs w:val="30"/>
          <w:u w:val="single"/>
        </w:rPr>
        <w:t xml:space="preserve">Week Three </w:t>
      </w:r>
    </w:p>
    <w:p w14:paraId="159F0FE6" w14:textId="77777777" w:rsidR="00C0327C" w:rsidRDefault="00C0327C" w:rsidP="00C0327C">
      <w:pPr>
        <w:spacing w:after="172" w:line="242" w:lineRule="auto"/>
        <w:rPr>
          <w:rFonts w:ascii="Times New Roman" w:eastAsia="Calibri" w:hAnsi="Times New Roman" w:cs="Times New Roman"/>
          <w:b/>
          <w:bCs/>
          <w:sz w:val="24"/>
          <w:szCs w:val="24"/>
          <w:highlight w:val="cyan"/>
        </w:rPr>
      </w:pPr>
    </w:p>
    <w:p w14:paraId="1231A65A" w14:textId="77777777" w:rsidR="00C0327C" w:rsidRPr="007C5DBB" w:rsidRDefault="00C0327C" w:rsidP="00C0327C">
      <w:pPr>
        <w:pStyle w:val="ListParagraph"/>
        <w:numPr>
          <w:ilvl w:val="0"/>
          <w:numId w:val="3"/>
        </w:numPr>
        <w:spacing w:after="172" w:line="244" w:lineRule="auto"/>
        <w:rPr>
          <w:rFonts w:ascii="Times New Roman" w:eastAsia="Calibri" w:hAnsi="Times New Roman" w:cs="Times New Roman"/>
          <w:sz w:val="24"/>
          <w:szCs w:val="24"/>
        </w:rPr>
      </w:pPr>
      <w:r w:rsidRPr="00BE6852">
        <w:rPr>
          <w:rFonts w:ascii="Times New Roman" w:eastAsia="Calibri" w:hAnsi="Times New Roman" w:cs="Times New Roman"/>
          <w:b/>
          <w:bCs/>
          <w:sz w:val="24"/>
          <w:szCs w:val="24"/>
        </w:rPr>
        <w:t>Lewontin</w:t>
      </w:r>
      <w:r w:rsidRPr="00BE6852">
        <w:rPr>
          <w:rFonts w:ascii="Times New Roman" w:eastAsia="Calibri" w:hAnsi="Times New Roman" w:cs="Times New Roman"/>
          <w:sz w:val="24"/>
          <w:szCs w:val="24"/>
        </w:rPr>
        <w:t xml:space="preserve"> R.C. et al. 2011</w:t>
      </w:r>
      <w:r>
        <w:rPr>
          <w:rFonts w:ascii="Times New Roman" w:eastAsia="Calibri" w:hAnsi="Times New Roman" w:cs="Times New Roman"/>
          <w:sz w:val="24"/>
          <w:szCs w:val="24"/>
        </w:rPr>
        <w:t>.</w:t>
      </w:r>
      <w:r w:rsidRPr="00BE6852">
        <w:rPr>
          <w:rFonts w:ascii="Times New Roman" w:eastAsia="Calibri" w:hAnsi="Times New Roman" w:cs="Times New Roman"/>
          <w:sz w:val="24"/>
          <w:szCs w:val="24"/>
        </w:rPr>
        <w:t xml:space="preserve"> “The Determined Patriarchy” </w:t>
      </w:r>
      <w:r w:rsidRPr="00BE6852">
        <w:rPr>
          <w:rFonts w:ascii="Times New Roman" w:eastAsia="Calibri" w:hAnsi="Times New Roman" w:cs="Times New Roman"/>
          <w:i/>
          <w:iCs/>
          <w:sz w:val="24"/>
          <w:szCs w:val="24"/>
        </w:rPr>
        <w:t>Not in Our Genes: Biology, Ideology, and Human Nature</w:t>
      </w:r>
      <w:r w:rsidRPr="00BE6852">
        <w:rPr>
          <w:rFonts w:ascii="Times New Roman" w:eastAsia="Calibri" w:hAnsi="Times New Roman" w:cs="Times New Roman"/>
          <w:sz w:val="24"/>
          <w:szCs w:val="24"/>
        </w:rPr>
        <w:t xml:space="preserve">. Pantheon/Random House, New York. </w:t>
      </w:r>
      <w:r w:rsidRPr="00BE6852">
        <w:rPr>
          <w:rFonts w:ascii="Times New Roman" w:eastAsia="Calibri" w:hAnsi="Times New Roman" w:cs="Times New Roman"/>
          <w:b/>
          <w:bCs/>
          <w:sz w:val="24"/>
          <w:szCs w:val="24"/>
        </w:rPr>
        <w:t>pp. 131-163</w:t>
      </w:r>
    </w:p>
    <w:p w14:paraId="15C77C3A" w14:textId="77777777" w:rsidR="00C0327C" w:rsidRPr="00BE6852" w:rsidRDefault="00C0327C" w:rsidP="00C0327C">
      <w:pPr>
        <w:pStyle w:val="ListParagraph"/>
        <w:spacing w:after="172" w:line="244" w:lineRule="auto"/>
        <w:rPr>
          <w:rFonts w:ascii="Times New Roman" w:eastAsia="Calibri" w:hAnsi="Times New Roman" w:cs="Times New Roman"/>
          <w:sz w:val="24"/>
          <w:szCs w:val="24"/>
        </w:rPr>
      </w:pPr>
    </w:p>
    <w:p w14:paraId="20F57305" w14:textId="77777777" w:rsidR="00C0327C" w:rsidRPr="007C5DBB" w:rsidRDefault="00C0327C" w:rsidP="00C0327C">
      <w:pPr>
        <w:pStyle w:val="ListParagraph"/>
        <w:numPr>
          <w:ilvl w:val="0"/>
          <w:numId w:val="3"/>
        </w:numPr>
        <w:spacing w:after="0" w:line="240" w:lineRule="auto"/>
        <w:rPr>
          <w:rFonts w:ascii="Times New Roman" w:eastAsia="Calibri" w:hAnsi="Times New Roman" w:cs="Times New Roman"/>
          <w:b/>
          <w:bCs/>
          <w:sz w:val="24"/>
          <w:szCs w:val="24"/>
        </w:rPr>
      </w:pPr>
      <w:proofErr w:type="spellStart"/>
      <w:r w:rsidRPr="0078310F">
        <w:rPr>
          <w:rFonts w:ascii="Times New Roman" w:hAnsi="Times New Roman" w:cs="Times New Roman"/>
          <w:b/>
          <w:bCs/>
          <w:sz w:val="24"/>
          <w:szCs w:val="24"/>
        </w:rPr>
        <w:t>Paoletta</w:t>
      </w:r>
      <w:proofErr w:type="spellEnd"/>
      <w:r w:rsidRPr="00637847">
        <w:rPr>
          <w:rFonts w:ascii="Times New Roman" w:hAnsi="Times New Roman" w:cs="Times New Roman"/>
          <w:sz w:val="24"/>
          <w:szCs w:val="24"/>
        </w:rPr>
        <w:t xml:space="preserve">, Rae. 2017. “Men Have Always Used 'Science' to Explain Why They're Better Than Women.” </w:t>
      </w:r>
      <w:r w:rsidRPr="00AC686D">
        <w:rPr>
          <w:rFonts w:ascii="Times New Roman" w:hAnsi="Times New Roman" w:cs="Times New Roman"/>
          <w:i/>
          <w:iCs/>
          <w:sz w:val="24"/>
          <w:szCs w:val="24"/>
        </w:rPr>
        <w:t>Gizmodo</w:t>
      </w:r>
      <w:r>
        <w:rPr>
          <w:rFonts w:ascii="Times New Roman" w:hAnsi="Times New Roman" w:cs="Times New Roman"/>
          <w:sz w:val="24"/>
          <w:szCs w:val="24"/>
        </w:rPr>
        <w:t xml:space="preserve">. </w:t>
      </w:r>
    </w:p>
    <w:p w14:paraId="034A5844" w14:textId="77777777" w:rsidR="00C0327C" w:rsidRPr="007C5DBB" w:rsidRDefault="00C0327C" w:rsidP="00C0327C">
      <w:pPr>
        <w:spacing w:after="0" w:line="240" w:lineRule="auto"/>
        <w:rPr>
          <w:rFonts w:ascii="Times New Roman" w:eastAsia="Calibri" w:hAnsi="Times New Roman" w:cs="Times New Roman"/>
          <w:b/>
          <w:bCs/>
          <w:sz w:val="24"/>
          <w:szCs w:val="24"/>
        </w:rPr>
      </w:pPr>
    </w:p>
    <w:p w14:paraId="03050EE7" w14:textId="433CFBC9" w:rsidR="00C0327C" w:rsidRPr="00F8701A" w:rsidRDefault="00C0327C" w:rsidP="008A4FEB">
      <w:pPr>
        <w:pStyle w:val="ListParagraph"/>
        <w:numPr>
          <w:ilvl w:val="0"/>
          <w:numId w:val="9"/>
        </w:numPr>
        <w:spacing w:after="0" w:line="240" w:lineRule="auto"/>
        <w:rPr>
          <w:rFonts w:ascii="Times New Roman" w:eastAsia="Calibri" w:hAnsi="Times New Roman" w:cs="Times New Roman"/>
          <w:sz w:val="24"/>
          <w:szCs w:val="24"/>
        </w:rPr>
      </w:pPr>
      <w:r w:rsidRPr="0015660D">
        <w:rPr>
          <w:rFonts w:ascii="Times New Roman" w:eastAsia="Calibri" w:hAnsi="Times New Roman" w:cs="Times New Roman"/>
          <w:b/>
          <w:bCs/>
          <w:sz w:val="24"/>
          <w:szCs w:val="24"/>
        </w:rPr>
        <w:t>Martin</w:t>
      </w:r>
      <w:r w:rsidRPr="00D86543">
        <w:rPr>
          <w:rFonts w:ascii="Times New Roman" w:eastAsia="Calibri" w:hAnsi="Times New Roman" w:cs="Times New Roman"/>
          <w:sz w:val="24"/>
          <w:szCs w:val="24"/>
        </w:rPr>
        <w:t>, Emily. 1991</w:t>
      </w:r>
      <w:r>
        <w:rPr>
          <w:rFonts w:ascii="Times New Roman" w:eastAsia="Calibri" w:hAnsi="Times New Roman" w:cs="Times New Roman"/>
          <w:sz w:val="24"/>
          <w:szCs w:val="24"/>
        </w:rPr>
        <w:t>.</w:t>
      </w:r>
      <w:r w:rsidRPr="00D86543">
        <w:rPr>
          <w:rFonts w:ascii="Times New Roman" w:eastAsia="Calibri" w:hAnsi="Times New Roman" w:cs="Times New Roman"/>
          <w:sz w:val="24"/>
          <w:szCs w:val="24"/>
        </w:rPr>
        <w:t xml:space="preserve"> “The Egg and the Sperm: How Science Has Constructed a Romance Based on Stereotypical Male and Female Roles” </w:t>
      </w:r>
      <w:r w:rsidRPr="00D86543">
        <w:rPr>
          <w:rFonts w:ascii="Times New Roman" w:eastAsia="Calibri" w:hAnsi="Times New Roman" w:cs="Times New Roman"/>
          <w:i/>
          <w:iCs/>
          <w:sz w:val="24"/>
          <w:szCs w:val="24"/>
        </w:rPr>
        <w:t>Signs.</w:t>
      </w:r>
      <w:r w:rsidRPr="00D86543">
        <w:rPr>
          <w:rFonts w:ascii="Times New Roman" w:eastAsia="Calibri" w:hAnsi="Times New Roman" w:cs="Times New Roman"/>
          <w:sz w:val="24"/>
          <w:szCs w:val="24"/>
        </w:rPr>
        <w:t xml:space="preserve"> 16(3) </w:t>
      </w:r>
      <w:r w:rsidRPr="00944623">
        <w:rPr>
          <w:rFonts w:ascii="Times New Roman" w:eastAsia="Calibri" w:hAnsi="Times New Roman" w:cs="Times New Roman"/>
          <w:b/>
          <w:bCs/>
          <w:sz w:val="24"/>
          <w:szCs w:val="24"/>
        </w:rPr>
        <w:t>pp. 485-501</w:t>
      </w:r>
    </w:p>
    <w:p w14:paraId="74196751" w14:textId="7598A2F4" w:rsidR="00C0327C" w:rsidRPr="00D712E7" w:rsidRDefault="00C0327C" w:rsidP="00C0327C">
      <w:pPr>
        <w:spacing w:after="172" w:line="244" w:lineRule="auto"/>
        <w:contextualSpacing/>
        <w:rPr>
          <w:rFonts w:ascii="Times New Roman" w:eastAsia="Calibri" w:hAnsi="Times New Roman" w:cs="Times New Roman"/>
          <w:b/>
          <w:sz w:val="30"/>
          <w:szCs w:val="30"/>
          <w:u w:val="single"/>
        </w:rPr>
      </w:pPr>
      <w:r w:rsidRPr="00D712E7">
        <w:rPr>
          <w:rFonts w:ascii="Times New Roman" w:eastAsia="Calibri" w:hAnsi="Times New Roman" w:cs="Times New Roman"/>
          <w:b/>
          <w:bCs/>
          <w:sz w:val="30"/>
          <w:szCs w:val="30"/>
          <w:u w:val="single"/>
        </w:rPr>
        <w:lastRenderedPageBreak/>
        <w:t xml:space="preserve">Week Four </w:t>
      </w:r>
    </w:p>
    <w:p w14:paraId="67D850AA" w14:textId="77777777" w:rsidR="00C0327C" w:rsidRPr="00C0327C" w:rsidRDefault="00C0327C" w:rsidP="00C0327C">
      <w:pPr>
        <w:tabs>
          <w:tab w:val="left" w:pos="1200"/>
        </w:tabs>
        <w:spacing w:line="240" w:lineRule="auto"/>
        <w:rPr>
          <w:rFonts w:ascii="Times New Roman" w:hAnsi="Times New Roman" w:cs="Times New Roman"/>
          <w:b/>
          <w:bCs/>
          <w:sz w:val="24"/>
          <w:szCs w:val="24"/>
        </w:rPr>
      </w:pPr>
    </w:p>
    <w:p w14:paraId="709B805E" w14:textId="77777777" w:rsidR="00C0327C" w:rsidRDefault="00C0327C" w:rsidP="00C0327C">
      <w:pPr>
        <w:pStyle w:val="ListParagraph"/>
        <w:numPr>
          <w:ilvl w:val="0"/>
          <w:numId w:val="8"/>
        </w:numPr>
        <w:tabs>
          <w:tab w:val="left" w:pos="1200"/>
        </w:tabs>
        <w:spacing w:line="240" w:lineRule="auto"/>
        <w:rPr>
          <w:rFonts w:ascii="Times New Roman" w:hAnsi="Times New Roman" w:cs="Times New Roman"/>
          <w:sz w:val="24"/>
          <w:szCs w:val="24"/>
        </w:rPr>
      </w:pPr>
      <w:r w:rsidRPr="00BD6143">
        <w:rPr>
          <w:rFonts w:ascii="Times New Roman" w:hAnsi="Times New Roman" w:cs="Times New Roman"/>
          <w:b/>
          <w:bCs/>
          <w:sz w:val="24"/>
          <w:szCs w:val="24"/>
        </w:rPr>
        <w:t>Fausto-Sterling</w:t>
      </w:r>
      <w:r w:rsidRPr="00637847">
        <w:rPr>
          <w:rFonts w:ascii="Times New Roman" w:hAnsi="Times New Roman" w:cs="Times New Roman"/>
          <w:sz w:val="24"/>
          <w:szCs w:val="24"/>
        </w:rPr>
        <w:t xml:space="preserve">, Anne. </w:t>
      </w:r>
    </w:p>
    <w:p w14:paraId="18988498" w14:textId="77777777" w:rsidR="00C0327C" w:rsidRDefault="00C0327C" w:rsidP="00C0327C">
      <w:pPr>
        <w:pStyle w:val="ListParagraph"/>
        <w:tabs>
          <w:tab w:val="left" w:pos="1200"/>
        </w:tabs>
        <w:spacing w:line="240" w:lineRule="auto"/>
        <w:rPr>
          <w:rFonts w:ascii="Times New Roman" w:hAnsi="Times New Roman" w:cs="Times New Roman"/>
          <w:sz w:val="24"/>
          <w:szCs w:val="24"/>
        </w:rPr>
      </w:pPr>
    </w:p>
    <w:p w14:paraId="2E238B2B" w14:textId="77777777" w:rsidR="00C0327C" w:rsidRPr="00790F21" w:rsidRDefault="00C0327C" w:rsidP="00C0327C">
      <w:pPr>
        <w:pStyle w:val="ListParagraph"/>
        <w:tabs>
          <w:tab w:val="left" w:pos="1200"/>
        </w:tabs>
        <w:spacing w:line="240" w:lineRule="auto"/>
        <w:ind w:left="1200"/>
        <w:rPr>
          <w:rFonts w:ascii="Times New Roman" w:hAnsi="Times New Roman" w:cs="Times New Roman"/>
          <w:sz w:val="24"/>
          <w:szCs w:val="24"/>
        </w:rPr>
      </w:pPr>
      <w:r>
        <w:rPr>
          <w:rFonts w:ascii="Times New Roman" w:hAnsi="Times New Roman" w:cs="Times New Roman"/>
          <w:sz w:val="24"/>
          <w:szCs w:val="24"/>
        </w:rPr>
        <w:t xml:space="preserve">1993. </w:t>
      </w:r>
      <w:r w:rsidRPr="00637847">
        <w:rPr>
          <w:rFonts w:ascii="Times New Roman" w:hAnsi="Times New Roman" w:cs="Times New Roman"/>
          <w:sz w:val="24"/>
          <w:szCs w:val="24"/>
        </w:rPr>
        <w:t xml:space="preserve">“The Five Sexes: Why Male and Female are Not Enough.” </w:t>
      </w:r>
      <w:r w:rsidRPr="00637847">
        <w:rPr>
          <w:rFonts w:ascii="Times New Roman" w:hAnsi="Times New Roman" w:cs="Times New Roman"/>
          <w:i/>
          <w:sz w:val="24"/>
          <w:szCs w:val="24"/>
        </w:rPr>
        <w:t xml:space="preserve">The Sciences </w:t>
      </w:r>
      <w:r w:rsidRPr="00637847">
        <w:rPr>
          <w:rFonts w:ascii="Times New Roman" w:hAnsi="Times New Roman" w:cs="Times New Roman"/>
          <w:sz w:val="24"/>
          <w:szCs w:val="24"/>
        </w:rPr>
        <w:t>March/April</w:t>
      </w:r>
      <w:r>
        <w:rPr>
          <w:rFonts w:ascii="Times New Roman" w:hAnsi="Times New Roman" w:cs="Times New Roman"/>
          <w:sz w:val="24"/>
          <w:szCs w:val="24"/>
        </w:rPr>
        <w:t>.</w:t>
      </w:r>
      <w:r w:rsidRPr="00637847">
        <w:rPr>
          <w:rFonts w:ascii="Times New Roman" w:hAnsi="Times New Roman" w:cs="Times New Roman"/>
          <w:i/>
          <w:sz w:val="24"/>
          <w:szCs w:val="24"/>
        </w:rPr>
        <w:t xml:space="preserve"> </w:t>
      </w:r>
      <w:r w:rsidRPr="00BD6143">
        <w:rPr>
          <w:rFonts w:ascii="Times New Roman" w:hAnsi="Times New Roman" w:cs="Times New Roman"/>
          <w:b/>
          <w:bCs/>
          <w:sz w:val="24"/>
          <w:szCs w:val="24"/>
        </w:rPr>
        <w:t>pp. 20-24</w:t>
      </w:r>
      <w:r w:rsidRPr="00637847">
        <w:rPr>
          <w:rFonts w:ascii="Times New Roman" w:hAnsi="Times New Roman" w:cs="Times New Roman"/>
          <w:sz w:val="24"/>
          <w:szCs w:val="24"/>
        </w:rPr>
        <w:t xml:space="preserve"> </w:t>
      </w:r>
    </w:p>
    <w:p w14:paraId="249EC332" w14:textId="77777777" w:rsidR="00C0327C" w:rsidRPr="00BD6143" w:rsidRDefault="00C0327C" w:rsidP="00C0327C">
      <w:pPr>
        <w:pStyle w:val="ListParagraph"/>
        <w:tabs>
          <w:tab w:val="left" w:pos="1200"/>
        </w:tabs>
        <w:spacing w:line="240" w:lineRule="auto"/>
        <w:rPr>
          <w:rFonts w:ascii="Times New Roman" w:hAnsi="Times New Roman" w:cs="Times New Roman"/>
          <w:b/>
          <w:bCs/>
          <w:sz w:val="24"/>
          <w:szCs w:val="24"/>
        </w:rPr>
      </w:pPr>
    </w:p>
    <w:p w14:paraId="79B30F15" w14:textId="77777777" w:rsidR="00C0327C" w:rsidRPr="0068372B" w:rsidRDefault="00C0327C" w:rsidP="00C0327C">
      <w:pPr>
        <w:pStyle w:val="ListParagraph"/>
        <w:tabs>
          <w:tab w:val="left" w:pos="1200"/>
        </w:tabs>
        <w:spacing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2000. </w:t>
      </w:r>
      <w:r w:rsidRPr="00637847">
        <w:rPr>
          <w:rFonts w:ascii="Times New Roman" w:hAnsi="Times New Roman" w:cs="Times New Roman"/>
          <w:sz w:val="24"/>
          <w:szCs w:val="24"/>
        </w:rPr>
        <w:t xml:space="preserve">“The Five Sexes, Revisited.” </w:t>
      </w:r>
      <w:r w:rsidRPr="00637847">
        <w:rPr>
          <w:rFonts w:ascii="Times New Roman" w:hAnsi="Times New Roman" w:cs="Times New Roman"/>
          <w:i/>
          <w:sz w:val="24"/>
          <w:szCs w:val="24"/>
        </w:rPr>
        <w:t>The Sciences</w:t>
      </w:r>
      <w:r w:rsidRPr="00637847">
        <w:rPr>
          <w:rFonts w:ascii="Times New Roman" w:hAnsi="Times New Roman" w:cs="Times New Roman"/>
          <w:sz w:val="24"/>
          <w:szCs w:val="24"/>
        </w:rPr>
        <w:t xml:space="preserve"> July/August </w:t>
      </w:r>
      <w:r w:rsidRPr="0068372B">
        <w:rPr>
          <w:rFonts w:ascii="Times New Roman" w:hAnsi="Times New Roman" w:cs="Times New Roman"/>
          <w:b/>
          <w:bCs/>
          <w:sz w:val="24"/>
          <w:szCs w:val="24"/>
        </w:rPr>
        <w:t xml:space="preserve">pp. 19-23 </w:t>
      </w:r>
    </w:p>
    <w:p w14:paraId="65568220" w14:textId="77777777" w:rsidR="00C0327C" w:rsidRDefault="00C0327C" w:rsidP="00C0327C">
      <w:pPr>
        <w:pStyle w:val="ListParagraph"/>
        <w:tabs>
          <w:tab w:val="left" w:pos="1200"/>
        </w:tabs>
        <w:spacing w:line="240" w:lineRule="auto"/>
        <w:rPr>
          <w:rFonts w:ascii="Times New Roman" w:hAnsi="Times New Roman" w:cs="Times New Roman"/>
          <w:b/>
          <w:bCs/>
          <w:sz w:val="24"/>
          <w:szCs w:val="24"/>
        </w:rPr>
      </w:pPr>
    </w:p>
    <w:p w14:paraId="42CAFC3D" w14:textId="77777777" w:rsidR="00C0327C" w:rsidRPr="0068372B" w:rsidRDefault="00C0327C" w:rsidP="00C0327C">
      <w:pPr>
        <w:tabs>
          <w:tab w:val="left" w:pos="1200"/>
        </w:tabs>
        <w:spacing w:line="240" w:lineRule="auto"/>
        <w:rPr>
          <w:rFonts w:ascii="Times New Roman" w:hAnsi="Times New Roman" w:cs="Times New Roman"/>
          <w:sz w:val="24"/>
          <w:szCs w:val="24"/>
        </w:rPr>
      </w:pPr>
      <w:r>
        <w:rPr>
          <w:rFonts w:ascii="Times New Roman" w:hAnsi="Times New Roman" w:cs="Times New Roman"/>
          <w:sz w:val="24"/>
          <w:szCs w:val="24"/>
        </w:rPr>
        <w:tab/>
      </w:r>
      <w:r w:rsidRPr="0068372B">
        <w:rPr>
          <w:rFonts w:ascii="Times New Roman" w:hAnsi="Times New Roman" w:cs="Times New Roman"/>
          <w:sz w:val="24"/>
          <w:szCs w:val="24"/>
        </w:rPr>
        <w:t xml:space="preserve">2020. “Science Won’t Settle Trans Rights.” </w:t>
      </w:r>
      <w:r w:rsidRPr="0068372B">
        <w:rPr>
          <w:rFonts w:ascii="Times New Roman" w:hAnsi="Times New Roman" w:cs="Times New Roman"/>
          <w:i/>
          <w:iCs/>
          <w:sz w:val="24"/>
          <w:szCs w:val="24"/>
        </w:rPr>
        <w:t>Boston Review</w:t>
      </w:r>
    </w:p>
    <w:p w14:paraId="003B783F" w14:textId="77777777" w:rsidR="00C0327C" w:rsidRPr="00B1739B" w:rsidRDefault="00C0327C" w:rsidP="00C0327C">
      <w:pPr>
        <w:spacing w:after="0" w:line="240" w:lineRule="auto"/>
        <w:rPr>
          <w:rFonts w:ascii="Times New Roman" w:eastAsia="Calibri" w:hAnsi="Times New Roman" w:cs="Times New Roman"/>
          <w:b/>
          <w:bCs/>
          <w:sz w:val="24"/>
          <w:szCs w:val="24"/>
        </w:rPr>
      </w:pPr>
    </w:p>
    <w:p w14:paraId="0480B253" w14:textId="77777777" w:rsidR="00C0327C" w:rsidRDefault="00C0327C" w:rsidP="00C0327C">
      <w:pPr>
        <w:pStyle w:val="ListParagraph"/>
        <w:numPr>
          <w:ilvl w:val="0"/>
          <w:numId w:val="8"/>
        </w:numPr>
        <w:spacing w:after="159" w:line="254" w:lineRule="auto"/>
        <w:rPr>
          <w:rFonts w:ascii="Times New Roman" w:hAnsi="Times New Roman" w:cs="Times New Roman"/>
          <w:sz w:val="24"/>
          <w:szCs w:val="24"/>
        </w:rPr>
      </w:pPr>
      <w:r w:rsidRPr="001200FF">
        <w:rPr>
          <w:rFonts w:ascii="Times New Roman" w:hAnsi="Times New Roman" w:cs="Times New Roman"/>
          <w:b/>
          <w:bCs/>
          <w:sz w:val="24"/>
          <w:szCs w:val="24"/>
        </w:rPr>
        <w:t>HRC Foundation</w:t>
      </w:r>
      <w:r>
        <w:rPr>
          <w:rFonts w:ascii="Times New Roman" w:hAnsi="Times New Roman" w:cs="Times New Roman"/>
          <w:sz w:val="24"/>
          <w:szCs w:val="24"/>
        </w:rPr>
        <w:t xml:space="preserve">. </w:t>
      </w:r>
    </w:p>
    <w:p w14:paraId="5845DEC9" w14:textId="77777777" w:rsidR="00C0327C" w:rsidRDefault="00C0327C" w:rsidP="00C0327C">
      <w:pPr>
        <w:pStyle w:val="ListParagraph"/>
        <w:spacing w:after="159" w:line="254" w:lineRule="auto"/>
        <w:rPr>
          <w:rFonts w:ascii="Times New Roman" w:hAnsi="Times New Roman" w:cs="Times New Roman"/>
          <w:sz w:val="24"/>
          <w:szCs w:val="24"/>
        </w:rPr>
      </w:pPr>
    </w:p>
    <w:p w14:paraId="0B80BBEC" w14:textId="77777777" w:rsidR="00C0327C" w:rsidRDefault="00C0327C" w:rsidP="00C0327C">
      <w:pPr>
        <w:pStyle w:val="ListParagraph"/>
        <w:spacing w:after="159" w:line="254" w:lineRule="auto"/>
        <w:ind w:firstLine="720"/>
        <w:rPr>
          <w:rFonts w:ascii="Times New Roman" w:hAnsi="Times New Roman" w:cs="Times New Roman"/>
          <w:sz w:val="24"/>
          <w:szCs w:val="24"/>
        </w:rPr>
      </w:pPr>
      <w:r>
        <w:rPr>
          <w:rFonts w:ascii="Times New Roman" w:hAnsi="Times New Roman" w:cs="Times New Roman"/>
          <w:sz w:val="24"/>
          <w:szCs w:val="24"/>
        </w:rPr>
        <w:t xml:space="preserve">2025. </w:t>
      </w:r>
      <w:r w:rsidRPr="001200FF">
        <w:rPr>
          <w:rFonts w:ascii="Times New Roman" w:hAnsi="Times New Roman" w:cs="Times New Roman"/>
          <w:i/>
          <w:iCs/>
          <w:sz w:val="24"/>
          <w:szCs w:val="24"/>
        </w:rPr>
        <w:t>Get the Facts on Gender Affirming Care.</w:t>
      </w:r>
      <w:r>
        <w:rPr>
          <w:rFonts w:ascii="Times New Roman" w:hAnsi="Times New Roman" w:cs="Times New Roman"/>
          <w:sz w:val="24"/>
          <w:szCs w:val="24"/>
        </w:rPr>
        <w:t xml:space="preserve"> </w:t>
      </w:r>
    </w:p>
    <w:p w14:paraId="64B5F378" w14:textId="77777777" w:rsidR="00C0327C" w:rsidRDefault="00C0327C" w:rsidP="00C0327C">
      <w:pPr>
        <w:pStyle w:val="ListParagraph"/>
        <w:spacing w:after="159" w:line="254" w:lineRule="auto"/>
        <w:rPr>
          <w:rFonts w:ascii="Times New Roman" w:hAnsi="Times New Roman" w:cs="Times New Roman"/>
          <w:sz w:val="24"/>
          <w:szCs w:val="24"/>
        </w:rPr>
      </w:pPr>
    </w:p>
    <w:p w14:paraId="334A3F47" w14:textId="77777777" w:rsidR="00C0327C" w:rsidRDefault="00C0327C" w:rsidP="00C0327C">
      <w:pPr>
        <w:pStyle w:val="ListParagraph"/>
        <w:tabs>
          <w:tab w:val="left" w:pos="1200"/>
        </w:tabs>
        <w:spacing w:line="240" w:lineRule="auto"/>
        <w:rPr>
          <w:rStyle w:val="Hyperlink"/>
          <w:rFonts w:ascii="Times New Roman" w:hAnsi="Times New Roman" w:cs="Times New Roman"/>
          <w:b/>
          <w:bCs/>
          <w:sz w:val="24"/>
          <w:szCs w:val="24"/>
        </w:rPr>
      </w:pPr>
      <w:r>
        <w:rPr>
          <w:rStyle w:val="Hyperlink"/>
          <w:rFonts w:ascii="Times New Roman" w:hAnsi="Times New Roman" w:cs="Times New Roman"/>
          <w:b/>
          <w:bCs/>
          <w:color w:val="auto"/>
          <w:sz w:val="24"/>
          <w:szCs w:val="24"/>
          <w:u w:val="none"/>
        </w:rPr>
        <w:tab/>
      </w:r>
      <w:r>
        <w:rPr>
          <w:rStyle w:val="Hyperlink"/>
          <w:rFonts w:ascii="Times New Roman" w:hAnsi="Times New Roman" w:cs="Times New Roman"/>
          <w:b/>
          <w:bCs/>
          <w:color w:val="auto"/>
          <w:sz w:val="24"/>
          <w:szCs w:val="24"/>
          <w:u w:val="none"/>
        </w:rPr>
        <w:tab/>
      </w:r>
      <w:r w:rsidRPr="00BA18F5">
        <w:rPr>
          <w:rStyle w:val="Hyperlink"/>
          <w:rFonts w:ascii="Times New Roman" w:hAnsi="Times New Roman" w:cs="Times New Roman"/>
          <w:color w:val="auto"/>
          <w:sz w:val="24"/>
          <w:szCs w:val="24"/>
          <w:u w:val="none"/>
        </w:rPr>
        <w:t>20</w:t>
      </w:r>
      <w:r>
        <w:rPr>
          <w:rStyle w:val="Hyperlink"/>
          <w:rFonts w:ascii="Times New Roman" w:hAnsi="Times New Roman" w:cs="Times New Roman"/>
          <w:color w:val="auto"/>
          <w:sz w:val="24"/>
          <w:szCs w:val="24"/>
          <w:u w:val="none"/>
        </w:rPr>
        <w:t>25</w:t>
      </w:r>
      <w:r w:rsidRPr="00BA18F5">
        <w:rPr>
          <w:rStyle w:val="Hyperlink"/>
          <w:rFonts w:ascii="Times New Roman" w:hAnsi="Times New Roman" w:cs="Times New Roman"/>
          <w:color w:val="auto"/>
          <w:sz w:val="24"/>
          <w:szCs w:val="24"/>
          <w:u w:val="none"/>
        </w:rPr>
        <w:t xml:space="preserve">. </w:t>
      </w:r>
      <w:r w:rsidRPr="00BA18F5">
        <w:rPr>
          <w:rStyle w:val="Hyperlink"/>
          <w:rFonts w:ascii="Times New Roman" w:hAnsi="Times New Roman" w:cs="Times New Roman"/>
          <w:i/>
          <w:iCs/>
          <w:color w:val="auto"/>
          <w:sz w:val="24"/>
          <w:szCs w:val="24"/>
          <w:u w:val="none"/>
        </w:rPr>
        <w:t xml:space="preserve">Map: Attacks on Gender Affirming Care by State. </w:t>
      </w:r>
    </w:p>
    <w:p w14:paraId="426A43DC" w14:textId="77777777" w:rsidR="00C0327C" w:rsidRDefault="00C0327C" w:rsidP="00C0327C">
      <w:pPr>
        <w:pStyle w:val="ListParagraph"/>
        <w:tabs>
          <w:tab w:val="left" w:pos="1200"/>
        </w:tabs>
        <w:spacing w:after="172" w:line="240" w:lineRule="auto"/>
        <w:ind w:left="1440"/>
        <w:rPr>
          <w:rFonts w:ascii="Times New Roman" w:hAnsi="Times New Roman" w:cs="Times New Roman"/>
          <w:sz w:val="24"/>
          <w:szCs w:val="24"/>
        </w:rPr>
      </w:pPr>
    </w:p>
    <w:p w14:paraId="01BA2A30" w14:textId="77777777" w:rsidR="00C0327C" w:rsidRPr="004D07B5" w:rsidRDefault="00C0327C" w:rsidP="00C0327C">
      <w:pPr>
        <w:pStyle w:val="ListParagraph"/>
        <w:tabs>
          <w:tab w:val="left" w:pos="1200"/>
        </w:tabs>
        <w:spacing w:after="172" w:line="240" w:lineRule="auto"/>
        <w:ind w:left="1440"/>
        <w:rPr>
          <w:rStyle w:val="Hyperlink"/>
          <w:rFonts w:ascii="Times New Roman" w:hAnsi="Times New Roman" w:cs="Times New Roman"/>
          <w:b/>
          <w:bCs/>
          <w:color w:val="auto"/>
          <w:sz w:val="24"/>
          <w:szCs w:val="24"/>
          <w:u w:val="none"/>
        </w:rPr>
      </w:pPr>
      <w:r w:rsidRPr="00637847">
        <w:rPr>
          <w:rFonts w:ascii="Times New Roman" w:hAnsi="Times New Roman" w:cs="Times New Roman"/>
          <w:sz w:val="24"/>
          <w:szCs w:val="24"/>
        </w:rPr>
        <w:t>202</w:t>
      </w:r>
      <w:r>
        <w:rPr>
          <w:rFonts w:ascii="Times New Roman" w:hAnsi="Times New Roman" w:cs="Times New Roman"/>
          <w:sz w:val="24"/>
          <w:szCs w:val="24"/>
        </w:rPr>
        <w:t>4</w:t>
      </w:r>
      <w:r w:rsidRPr="00637847">
        <w:rPr>
          <w:rFonts w:ascii="Times New Roman" w:hAnsi="Times New Roman" w:cs="Times New Roman"/>
          <w:sz w:val="24"/>
          <w:szCs w:val="24"/>
        </w:rPr>
        <w:t xml:space="preserve">. </w:t>
      </w:r>
      <w:r w:rsidRPr="009960E8">
        <w:rPr>
          <w:rFonts w:ascii="Times New Roman" w:hAnsi="Times New Roman" w:cs="Times New Roman"/>
          <w:i/>
          <w:iCs/>
          <w:sz w:val="24"/>
          <w:szCs w:val="24"/>
        </w:rPr>
        <w:t xml:space="preserve">Fatal Violence Against the Transgender </w:t>
      </w:r>
      <w:r>
        <w:rPr>
          <w:rFonts w:ascii="Times New Roman" w:hAnsi="Times New Roman" w:cs="Times New Roman"/>
          <w:i/>
          <w:iCs/>
          <w:sz w:val="24"/>
          <w:szCs w:val="24"/>
        </w:rPr>
        <w:t>&amp;</w:t>
      </w:r>
      <w:r w:rsidRPr="009960E8">
        <w:rPr>
          <w:rFonts w:ascii="Times New Roman" w:hAnsi="Times New Roman" w:cs="Times New Roman"/>
          <w:i/>
          <w:iCs/>
          <w:sz w:val="24"/>
          <w:szCs w:val="24"/>
        </w:rPr>
        <w:t xml:space="preserve"> Gender-</w:t>
      </w:r>
      <w:r>
        <w:rPr>
          <w:rFonts w:ascii="Times New Roman" w:hAnsi="Times New Roman" w:cs="Times New Roman"/>
          <w:i/>
          <w:iCs/>
          <w:sz w:val="24"/>
          <w:szCs w:val="24"/>
        </w:rPr>
        <w:t>Expansive</w:t>
      </w:r>
      <w:r w:rsidRPr="009960E8">
        <w:rPr>
          <w:rFonts w:ascii="Times New Roman" w:hAnsi="Times New Roman" w:cs="Times New Roman"/>
          <w:i/>
          <w:iCs/>
          <w:sz w:val="24"/>
          <w:szCs w:val="24"/>
        </w:rPr>
        <w:t xml:space="preserve"> Community</w:t>
      </w:r>
      <w:r>
        <w:rPr>
          <w:rFonts w:ascii="Times New Roman" w:hAnsi="Times New Roman" w:cs="Times New Roman"/>
          <w:i/>
          <w:iCs/>
          <w:sz w:val="24"/>
          <w:szCs w:val="24"/>
        </w:rPr>
        <w:t>.</w:t>
      </w:r>
    </w:p>
    <w:p w14:paraId="5DF1300E" w14:textId="77777777" w:rsidR="00C0327C" w:rsidRPr="00BE6852" w:rsidRDefault="00C0327C" w:rsidP="00C0327C">
      <w:pPr>
        <w:tabs>
          <w:tab w:val="left" w:pos="1200"/>
        </w:tabs>
        <w:spacing w:after="0" w:line="240" w:lineRule="auto"/>
        <w:rPr>
          <w:rFonts w:ascii="Times New Roman" w:hAnsi="Times New Roman" w:cs="Times New Roman"/>
          <w:i/>
          <w:iCs/>
          <w:sz w:val="24"/>
          <w:szCs w:val="24"/>
        </w:rPr>
      </w:pPr>
    </w:p>
    <w:p w14:paraId="08CD60E8" w14:textId="77777777" w:rsidR="00C0327C" w:rsidRDefault="00C0327C" w:rsidP="00C0327C">
      <w:pPr>
        <w:pStyle w:val="ListParagraph"/>
        <w:numPr>
          <w:ilvl w:val="0"/>
          <w:numId w:val="15"/>
        </w:numPr>
        <w:tabs>
          <w:tab w:val="left" w:pos="1200"/>
        </w:tabs>
        <w:spacing w:line="240" w:lineRule="auto"/>
        <w:rPr>
          <w:rFonts w:ascii="Times New Roman" w:hAnsi="Times New Roman" w:cs="Times New Roman"/>
          <w:b/>
          <w:bCs/>
          <w:sz w:val="24"/>
          <w:szCs w:val="24"/>
        </w:rPr>
      </w:pPr>
      <w:r w:rsidRPr="00E40D51">
        <w:rPr>
          <w:rFonts w:ascii="Times New Roman" w:hAnsi="Times New Roman" w:cs="Times New Roman"/>
          <w:b/>
          <w:bCs/>
          <w:sz w:val="24"/>
          <w:szCs w:val="24"/>
        </w:rPr>
        <w:t xml:space="preserve">Sanders, </w:t>
      </w:r>
      <w:r w:rsidRPr="00E40D51">
        <w:rPr>
          <w:rFonts w:ascii="Times New Roman" w:hAnsi="Times New Roman" w:cs="Times New Roman"/>
          <w:sz w:val="24"/>
          <w:szCs w:val="24"/>
        </w:rPr>
        <w:t>Rachel. 2017</w:t>
      </w:r>
      <w:r>
        <w:rPr>
          <w:rFonts w:ascii="Times New Roman" w:hAnsi="Times New Roman" w:cs="Times New Roman"/>
          <w:sz w:val="24"/>
          <w:szCs w:val="24"/>
        </w:rPr>
        <w:t>.</w:t>
      </w:r>
      <w:r w:rsidRPr="00E40D51">
        <w:rPr>
          <w:rFonts w:ascii="Times New Roman" w:hAnsi="Times New Roman" w:cs="Times New Roman"/>
          <w:sz w:val="24"/>
          <w:szCs w:val="24"/>
        </w:rPr>
        <w:t xml:space="preserve"> “Self-Tracking in the Digital Era:</w:t>
      </w:r>
      <w:r>
        <w:rPr>
          <w:rFonts w:ascii="Times New Roman" w:hAnsi="Times New Roman" w:cs="Times New Roman"/>
          <w:sz w:val="24"/>
          <w:szCs w:val="24"/>
        </w:rPr>
        <w:t xml:space="preserve"> Biopower, Patriarchy, and the New Biometric Body Projects” Body &amp; Society 23(1) </w:t>
      </w:r>
      <w:r w:rsidRPr="0003362C">
        <w:rPr>
          <w:rFonts w:ascii="Times New Roman" w:hAnsi="Times New Roman" w:cs="Times New Roman"/>
          <w:b/>
          <w:bCs/>
          <w:sz w:val="24"/>
          <w:szCs w:val="24"/>
        </w:rPr>
        <w:t>pp. 36-63</w:t>
      </w:r>
    </w:p>
    <w:p w14:paraId="4A0B6A44" w14:textId="77777777" w:rsidR="00C0327C" w:rsidRDefault="00C0327C" w:rsidP="00C0327C">
      <w:pPr>
        <w:pStyle w:val="ListParagraph"/>
        <w:tabs>
          <w:tab w:val="left" w:pos="1200"/>
        </w:tabs>
        <w:spacing w:line="240" w:lineRule="auto"/>
        <w:rPr>
          <w:rFonts w:ascii="Times New Roman" w:hAnsi="Times New Roman" w:cs="Times New Roman"/>
          <w:b/>
          <w:bCs/>
          <w:sz w:val="24"/>
          <w:szCs w:val="24"/>
        </w:rPr>
      </w:pPr>
    </w:p>
    <w:p w14:paraId="1255CE3A" w14:textId="231896B3" w:rsidR="00C0327C" w:rsidRPr="00D712E7" w:rsidRDefault="00C0327C" w:rsidP="00C0327C">
      <w:pPr>
        <w:spacing w:after="159" w:line="254" w:lineRule="auto"/>
        <w:rPr>
          <w:rFonts w:ascii="Times New Roman" w:hAnsi="Times New Roman" w:cs="Times New Roman"/>
          <w:b/>
          <w:sz w:val="30"/>
          <w:szCs w:val="30"/>
          <w:u w:val="single"/>
        </w:rPr>
      </w:pPr>
      <w:r w:rsidRPr="00D712E7">
        <w:rPr>
          <w:rFonts w:ascii="Times New Roman" w:hAnsi="Times New Roman" w:cs="Times New Roman"/>
          <w:b/>
          <w:sz w:val="30"/>
          <w:szCs w:val="30"/>
          <w:u w:val="single"/>
        </w:rPr>
        <w:t xml:space="preserve">Week Five </w:t>
      </w:r>
    </w:p>
    <w:p w14:paraId="127E18A4" w14:textId="77777777" w:rsidR="00C0327C" w:rsidRDefault="00C0327C" w:rsidP="00C0327C">
      <w:pPr>
        <w:pStyle w:val="ListParagraph"/>
        <w:tabs>
          <w:tab w:val="left" w:pos="1200"/>
        </w:tabs>
        <w:spacing w:after="0" w:line="240" w:lineRule="auto"/>
        <w:rPr>
          <w:rFonts w:ascii="Times New Roman" w:hAnsi="Times New Roman" w:cs="Times New Roman"/>
          <w:sz w:val="24"/>
          <w:szCs w:val="24"/>
        </w:rPr>
      </w:pPr>
    </w:p>
    <w:p w14:paraId="0A8412C4" w14:textId="77777777" w:rsidR="00C0327C" w:rsidRDefault="00C0327C" w:rsidP="00C0327C">
      <w:pPr>
        <w:pStyle w:val="ListParagraph"/>
        <w:numPr>
          <w:ilvl w:val="0"/>
          <w:numId w:val="15"/>
        </w:numPr>
        <w:tabs>
          <w:tab w:val="left" w:pos="1200"/>
        </w:tabs>
        <w:spacing w:after="0" w:line="240" w:lineRule="auto"/>
        <w:rPr>
          <w:rFonts w:ascii="Times New Roman" w:hAnsi="Times New Roman" w:cs="Times New Roman"/>
          <w:b/>
          <w:bCs/>
          <w:sz w:val="24"/>
          <w:szCs w:val="24"/>
        </w:rPr>
      </w:pPr>
      <w:r w:rsidRPr="0099356A">
        <w:rPr>
          <w:rFonts w:ascii="Times New Roman" w:hAnsi="Times New Roman" w:cs="Times New Roman"/>
          <w:b/>
          <w:bCs/>
          <w:sz w:val="24"/>
          <w:szCs w:val="24"/>
        </w:rPr>
        <w:t>Blakemore</w:t>
      </w:r>
      <w:r>
        <w:rPr>
          <w:rFonts w:ascii="Times New Roman" w:hAnsi="Times New Roman" w:cs="Times New Roman"/>
          <w:sz w:val="24"/>
          <w:szCs w:val="24"/>
        </w:rPr>
        <w:t xml:space="preserve">, Erin. 2016. </w:t>
      </w:r>
      <w:r w:rsidRPr="0099356A">
        <w:rPr>
          <w:rFonts w:ascii="Times New Roman" w:hAnsi="Times New Roman" w:cs="Times New Roman"/>
          <w:sz w:val="24"/>
          <w:szCs w:val="24"/>
        </w:rPr>
        <w:t xml:space="preserve">“The Little-Known History of the Forced Sterilization of Native American Women” </w:t>
      </w:r>
      <w:r w:rsidRPr="0099356A">
        <w:rPr>
          <w:rFonts w:ascii="Times New Roman" w:hAnsi="Times New Roman" w:cs="Times New Roman"/>
          <w:i/>
          <w:iCs/>
          <w:sz w:val="24"/>
          <w:szCs w:val="24"/>
        </w:rPr>
        <w:t>JSTOR Daily</w:t>
      </w:r>
      <w:r w:rsidRPr="0099356A">
        <w:rPr>
          <w:rFonts w:ascii="Times New Roman" w:hAnsi="Times New Roman" w:cs="Times New Roman"/>
          <w:sz w:val="24"/>
          <w:szCs w:val="24"/>
        </w:rPr>
        <w:t>.</w:t>
      </w:r>
      <w:r>
        <w:rPr>
          <w:rFonts w:ascii="Times New Roman" w:hAnsi="Times New Roman" w:cs="Times New Roman"/>
          <w:b/>
          <w:bCs/>
          <w:sz w:val="24"/>
          <w:szCs w:val="24"/>
        </w:rPr>
        <w:t xml:space="preserve"> </w:t>
      </w:r>
    </w:p>
    <w:p w14:paraId="07D09740" w14:textId="77777777" w:rsidR="00C0327C" w:rsidRPr="00855997" w:rsidRDefault="00C0327C" w:rsidP="00C0327C">
      <w:pPr>
        <w:tabs>
          <w:tab w:val="left" w:pos="1200"/>
        </w:tabs>
        <w:spacing w:after="0" w:line="240" w:lineRule="auto"/>
        <w:rPr>
          <w:rFonts w:ascii="Times New Roman" w:hAnsi="Times New Roman" w:cs="Times New Roman"/>
          <w:b/>
          <w:bCs/>
          <w:sz w:val="24"/>
          <w:szCs w:val="24"/>
        </w:rPr>
      </w:pPr>
    </w:p>
    <w:p w14:paraId="68472A42" w14:textId="77777777" w:rsidR="00C0327C" w:rsidRPr="0095352E" w:rsidRDefault="00C0327C" w:rsidP="00C0327C">
      <w:pPr>
        <w:pStyle w:val="ListParagraph"/>
        <w:numPr>
          <w:ilvl w:val="0"/>
          <w:numId w:val="15"/>
        </w:numPr>
        <w:tabs>
          <w:tab w:val="left" w:pos="1200"/>
        </w:tabs>
        <w:spacing w:after="0" w:line="240" w:lineRule="auto"/>
        <w:rPr>
          <w:rFonts w:ascii="Times New Roman" w:hAnsi="Times New Roman" w:cs="Times New Roman"/>
          <w:sz w:val="24"/>
          <w:szCs w:val="24"/>
        </w:rPr>
      </w:pPr>
      <w:proofErr w:type="spellStart"/>
      <w:r w:rsidRPr="0095352E">
        <w:rPr>
          <w:rFonts w:ascii="Times New Roman" w:hAnsi="Times New Roman" w:cs="Times New Roman"/>
          <w:b/>
          <w:bCs/>
          <w:sz w:val="24"/>
          <w:szCs w:val="24"/>
        </w:rPr>
        <w:t>Manian</w:t>
      </w:r>
      <w:proofErr w:type="spellEnd"/>
      <w:r w:rsidRPr="0095352E">
        <w:rPr>
          <w:rFonts w:ascii="Times New Roman" w:hAnsi="Times New Roman" w:cs="Times New Roman"/>
          <w:sz w:val="24"/>
          <w:szCs w:val="24"/>
        </w:rPr>
        <w:t xml:space="preserve">, Maya. 2020. “Immigration Detention and Coerced Sterilization: History Tragically Repeats Itself.” </w:t>
      </w:r>
      <w:r w:rsidRPr="0095352E">
        <w:rPr>
          <w:rFonts w:ascii="Times New Roman" w:hAnsi="Times New Roman" w:cs="Times New Roman"/>
          <w:i/>
          <w:iCs/>
          <w:sz w:val="24"/>
          <w:szCs w:val="24"/>
        </w:rPr>
        <w:t>American Civil Liberties Union.</w:t>
      </w:r>
    </w:p>
    <w:p w14:paraId="0D2D0A6C" w14:textId="77777777" w:rsidR="00C0327C" w:rsidRPr="00F374F4" w:rsidRDefault="00C0327C" w:rsidP="00C0327C">
      <w:pPr>
        <w:tabs>
          <w:tab w:val="left" w:pos="1200"/>
        </w:tabs>
        <w:spacing w:line="240" w:lineRule="auto"/>
        <w:rPr>
          <w:rFonts w:ascii="Times New Roman" w:hAnsi="Times New Roman" w:cs="Times New Roman"/>
          <w:sz w:val="24"/>
          <w:szCs w:val="24"/>
        </w:rPr>
      </w:pPr>
    </w:p>
    <w:p w14:paraId="13F58457" w14:textId="77777777" w:rsidR="00C0327C" w:rsidRPr="0095352E" w:rsidRDefault="00C0327C" w:rsidP="00C0327C">
      <w:pPr>
        <w:pStyle w:val="ListParagraph"/>
        <w:numPr>
          <w:ilvl w:val="0"/>
          <w:numId w:val="15"/>
        </w:numPr>
        <w:tabs>
          <w:tab w:val="left" w:pos="1200"/>
        </w:tabs>
        <w:spacing w:after="0" w:line="240" w:lineRule="auto"/>
        <w:rPr>
          <w:rFonts w:ascii="Times New Roman" w:hAnsi="Times New Roman" w:cs="Times New Roman"/>
          <w:b/>
          <w:bCs/>
          <w:sz w:val="24"/>
          <w:szCs w:val="24"/>
        </w:rPr>
      </w:pPr>
      <w:r w:rsidRPr="0081079A">
        <w:rPr>
          <w:rFonts w:ascii="Times New Roman" w:hAnsi="Times New Roman" w:cs="Times New Roman"/>
          <w:b/>
          <w:bCs/>
          <w:i/>
          <w:iCs/>
          <w:sz w:val="24"/>
          <w:szCs w:val="24"/>
        </w:rPr>
        <w:t>Sterilized Behind Bars</w:t>
      </w:r>
      <w:r w:rsidRPr="0081079A">
        <w:rPr>
          <w:rFonts w:ascii="Times New Roman" w:hAnsi="Times New Roman" w:cs="Times New Roman"/>
          <w:b/>
          <w:bCs/>
          <w:sz w:val="24"/>
          <w:szCs w:val="24"/>
        </w:rPr>
        <w:t xml:space="preserve"> </w:t>
      </w:r>
      <w:r>
        <w:rPr>
          <w:rFonts w:ascii="Times New Roman" w:hAnsi="Times New Roman" w:cs="Times New Roman"/>
          <w:sz w:val="24"/>
          <w:szCs w:val="24"/>
        </w:rPr>
        <w:t>2013.</w:t>
      </w:r>
      <w:r w:rsidRPr="0081079A">
        <w:rPr>
          <w:rFonts w:ascii="Times New Roman" w:hAnsi="Times New Roman" w:cs="Times New Roman"/>
          <w:sz w:val="24"/>
          <w:szCs w:val="24"/>
        </w:rPr>
        <w:t xml:space="preserve"> </w:t>
      </w:r>
    </w:p>
    <w:p w14:paraId="4CE2AC6F" w14:textId="77777777" w:rsidR="00C0327C" w:rsidRPr="00855997" w:rsidRDefault="00C0327C" w:rsidP="00C0327C">
      <w:pPr>
        <w:tabs>
          <w:tab w:val="left" w:pos="1200"/>
        </w:tabs>
        <w:spacing w:after="0" w:line="240" w:lineRule="auto"/>
        <w:rPr>
          <w:rFonts w:ascii="Times New Roman" w:hAnsi="Times New Roman" w:cs="Times New Roman"/>
          <w:b/>
          <w:sz w:val="24"/>
          <w:szCs w:val="24"/>
        </w:rPr>
      </w:pPr>
    </w:p>
    <w:p w14:paraId="2EFE0C52" w14:textId="77777777" w:rsidR="00C0327C" w:rsidRDefault="00C0327C" w:rsidP="00C0327C">
      <w:pPr>
        <w:pStyle w:val="ListParagraph"/>
        <w:numPr>
          <w:ilvl w:val="0"/>
          <w:numId w:val="4"/>
        </w:numPr>
        <w:tabs>
          <w:tab w:val="left" w:pos="1200"/>
        </w:tabs>
        <w:spacing w:after="0" w:line="240" w:lineRule="auto"/>
        <w:rPr>
          <w:rFonts w:ascii="Times New Roman" w:hAnsi="Times New Roman" w:cs="Times New Roman"/>
          <w:b/>
          <w:sz w:val="24"/>
          <w:szCs w:val="24"/>
        </w:rPr>
      </w:pPr>
      <w:r w:rsidRPr="009A3132">
        <w:rPr>
          <w:rFonts w:ascii="Times New Roman" w:hAnsi="Times New Roman" w:cs="Times New Roman"/>
          <w:b/>
          <w:sz w:val="24"/>
          <w:szCs w:val="24"/>
        </w:rPr>
        <w:t>Cooper</w:t>
      </w:r>
      <w:r w:rsidRPr="009A3132">
        <w:rPr>
          <w:rFonts w:ascii="Times New Roman" w:hAnsi="Times New Roman" w:cs="Times New Roman"/>
          <w:bCs/>
          <w:sz w:val="24"/>
          <w:szCs w:val="24"/>
        </w:rPr>
        <w:t xml:space="preserve">, Melinda. 2023. “The Anti-Abortion Movement and the Ghost of Margaret Sanger.” </w:t>
      </w:r>
      <w:r w:rsidRPr="009A3132">
        <w:rPr>
          <w:rFonts w:ascii="Times New Roman" w:hAnsi="Times New Roman" w:cs="Times New Roman"/>
          <w:bCs/>
          <w:i/>
          <w:iCs/>
          <w:sz w:val="24"/>
          <w:szCs w:val="24"/>
        </w:rPr>
        <w:t>Dissent</w:t>
      </w:r>
      <w:r w:rsidRPr="009A3132">
        <w:rPr>
          <w:rFonts w:ascii="Times New Roman" w:hAnsi="Times New Roman" w:cs="Times New Roman"/>
          <w:bCs/>
          <w:sz w:val="24"/>
          <w:szCs w:val="24"/>
        </w:rPr>
        <w:t xml:space="preserve"> 70(1) </w:t>
      </w:r>
      <w:r w:rsidRPr="009A3132">
        <w:rPr>
          <w:rFonts w:ascii="Times New Roman" w:hAnsi="Times New Roman" w:cs="Times New Roman"/>
          <w:b/>
          <w:sz w:val="24"/>
          <w:szCs w:val="24"/>
        </w:rPr>
        <w:t>pp. 60-73</w:t>
      </w:r>
    </w:p>
    <w:p w14:paraId="632B7224" w14:textId="77777777" w:rsidR="00C0327C" w:rsidRDefault="00C0327C" w:rsidP="00C0327C">
      <w:pPr>
        <w:pStyle w:val="ListParagraph"/>
        <w:tabs>
          <w:tab w:val="left" w:pos="1200"/>
        </w:tabs>
        <w:spacing w:after="0" w:line="240" w:lineRule="auto"/>
        <w:rPr>
          <w:rFonts w:ascii="Times New Roman" w:hAnsi="Times New Roman" w:cs="Times New Roman"/>
          <w:b/>
          <w:sz w:val="24"/>
          <w:szCs w:val="24"/>
        </w:rPr>
      </w:pPr>
    </w:p>
    <w:p w14:paraId="14C6AC71" w14:textId="77777777" w:rsidR="00C0327C" w:rsidRPr="00A66FDB" w:rsidRDefault="00C0327C" w:rsidP="00C0327C">
      <w:pPr>
        <w:pStyle w:val="ListParagraph"/>
        <w:numPr>
          <w:ilvl w:val="0"/>
          <w:numId w:val="4"/>
        </w:numPr>
        <w:spacing w:after="0" w:line="240" w:lineRule="auto"/>
        <w:rPr>
          <w:rFonts w:ascii="Times New Roman" w:hAnsi="Times New Roman" w:cs="Times New Roman"/>
          <w:b/>
          <w:bCs/>
          <w:sz w:val="24"/>
          <w:szCs w:val="24"/>
        </w:rPr>
      </w:pPr>
      <w:r w:rsidRPr="00A66FDB">
        <w:rPr>
          <w:rFonts w:ascii="Times New Roman" w:hAnsi="Times New Roman" w:cs="Times New Roman"/>
          <w:b/>
          <w:bCs/>
          <w:color w:val="000000" w:themeColor="text1"/>
          <w:sz w:val="24"/>
          <w:szCs w:val="24"/>
        </w:rPr>
        <w:t>Rasmussen</w:t>
      </w:r>
      <w:r w:rsidRPr="00A66FDB">
        <w:rPr>
          <w:rFonts w:ascii="Times New Roman" w:hAnsi="Times New Roman" w:cs="Times New Roman"/>
          <w:color w:val="000000" w:themeColor="text1"/>
          <w:sz w:val="24"/>
          <w:szCs w:val="24"/>
        </w:rPr>
        <w:t>, Claire</w:t>
      </w:r>
      <w:r w:rsidRPr="00A66FDB">
        <w:rPr>
          <w:rFonts w:ascii="Times New Roman" w:hAnsi="Times New Roman" w:cs="Times New Roman"/>
          <w:sz w:val="24"/>
          <w:szCs w:val="24"/>
        </w:rPr>
        <w:t xml:space="preserve">. 2023. “Fertile Ground: The Biopolitics of Natalist Populism” </w:t>
      </w:r>
      <w:r w:rsidRPr="00A66FDB">
        <w:rPr>
          <w:rFonts w:ascii="Times New Roman" w:hAnsi="Times New Roman" w:cs="Times New Roman"/>
          <w:i/>
          <w:iCs/>
          <w:sz w:val="24"/>
          <w:szCs w:val="24"/>
        </w:rPr>
        <w:t>ACME: International Journal for Critical Geographies</w:t>
      </w:r>
      <w:r w:rsidRPr="00A66FDB">
        <w:rPr>
          <w:rFonts w:ascii="Times New Roman" w:hAnsi="Times New Roman" w:cs="Times New Roman"/>
          <w:sz w:val="24"/>
          <w:szCs w:val="24"/>
        </w:rPr>
        <w:t xml:space="preserve"> 22(3)</w:t>
      </w:r>
      <w:r w:rsidRPr="00A66FDB">
        <w:rPr>
          <w:rFonts w:ascii="Times New Roman" w:hAnsi="Times New Roman" w:cs="Times New Roman"/>
          <w:b/>
          <w:bCs/>
          <w:sz w:val="24"/>
          <w:szCs w:val="24"/>
        </w:rPr>
        <w:t xml:space="preserve"> pp. 1069-1092</w:t>
      </w:r>
    </w:p>
    <w:p w14:paraId="24D22AF7" w14:textId="77777777" w:rsidR="00C0327C" w:rsidRPr="000E09E2" w:rsidRDefault="00C0327C" w:rsidP="00C0327C">
      <w:pPr>
        <w:tabs>
          <w:tab w:val="left" w:pos="1200"/>
        </w:tabs>
        <w:spacing w:after="0" w:line="240" w:lineRule="auto"/>
        <w:rPr>
          <w:rFonts w:ascii="Times New Roman" w:hAnsi="Times New Roman" w:cs="Times New Roman"/>
          <w:b/>
          <w:sz w:val="24"/>
          <w:szCs w:val="24"/>
        </w:rPr>
      </w:pPr>
    </w:p>
    <w:p w14:paraId="42D3332B" w14:textId="5B3A0222" w:rsidR="00C0327C" w:rsidRPr="00F8701A" w:rsidRDefault="00C0327C" w:rsidP="008A4FEB">
      <w:pPr>
        <w:pStyle w:val="ListParagraph"/>
        <w:numPr>
          <w:ilvl w:val="0"/>
          <w:numId w:val="15"/>
        </w:numPr>
        <w:tabs>
          <w:tab w:val="left" w:pos="1200"/>
        </w:tabs>
        <w:spacing w:after="0" w:line="240" w:lineRule="auto"/>
        <w:rPr>
          <w:rFonts w:ascii="Times New Roman" w:hAnsi="Times New Roman" w:cs="Times New Roman"/>
          <w:b/>
          <w:sz w:val="24"/>
          <w:szCs w:val="24"/>
        </w:rPr>
      </w:pPr>
      <w:r w:rsidRPr="0057284D">
        <w:rPr>
          <w:rFonts w:ascii="Times New Roman" w:hAnsi="Times New Roman" w:cs="Times New Roman"/>
          <w:b/>
          <w:i/>
          <w:iCs/>
          <w:sz w:val="24"/>
          <w:szCs w:val="24"/>
        </w:rPr>
        <w:t>The Eugenics Crusade</w:t>
      </w:r>
      <w:r w:rsidRPr="0057284D">
        <w:rPr>
          <w:rFonts w:ascii="Times New Roman" w:hAnsi="Times New Roman" w:cs="Times New Roman"/>
          <w:b/>
          <w:sz w:val="24"/>
          <w:szCs w:val="24"/>
        </w:rPr>
        <w:t xml:space="preserve"> </w:t>
      </w:r>
      <w:r w:rsidRPr="0057284D">
        <w:rPr>
          <w:rFonts w:ascii="Times New Roman" w:hAnsi="Times New Roman" w:cs="Times New Roman"/>
          <w:sz w:val="24"/>
          <w:szCs w:val="24"/>
        </w:rPr>
        <w:t xml:space="preserve">2018. Director: Michelle Ferrari. </w:t>
      </w:r>
    </w:p>
    <w:p w14:paraId="5B70C391" w14:textId="287AD939" w:rsidR="00F8701A" w:rsidRDefault="00F8701A" w:rsidP="00F8701A">
      <w:pPr>
        <w:tabs>
          <w:tab w:val="left" w:pos="1200"/>
        </w:tabs>
        <w:spacing w:after="0" w:line="240" w:lineRule="auto"/>
        <w:rPr>
          <w:rFonts w:ascii="Times New Roman" w:hAnsi="Times New Roman" w:cs="Times New Roman"/>
          <w:b/>
          <w:sz w:val="24"/>
          <w:szCs w:val="24"/>
        </w:rPr>
      </w:pPr>
    </w:p>
    <w:p w14:paraId="0BEC2C83" w14:textId="7E745808" w:rsidR="00F8701A" w:rsidRDefault="00F8701A" w:rsidP="00F8701A">
      <w:pPr>
        <w:tabs>
          <w:tab w:val="left" w:pos="1200"/>
        </w:tabs>
        <w:spacing w:after="0" w:line="240" w:lineRule="auto"/>
        <w:rPr>
          <w:rFonts w:ascii="Times New Roman" w:hAnsi="Times New Roman" w:cs="Times New Roman"/>
          <w:b/>
          <w:sz w:val="24"/>
          <w:szCs w:val="24"/>
        </w:rPr>
      </w:pPr>
    </w:p>
    <w:p w14:paraId="3B5EBE74" w14:textId="283D9BA8" w:rsidR="00C0327C" w:rsidRPr="004D1C90" w:rsidRDefault="00C0327C" w:rsidP="00C0327C">
      <w:pPr>
        <w:spacing w:after="159" w:line="252" w:lineRule="auto"/>
        <w:rPr>
          <w:rFonts w:ascii="Times New Roman" w:hAnsi="Times New Roman" w:cs="Times New Roman"/>
          <w:b/>
          <w:sz w:val="30"/>
          <w:szCs w:val="30"/>
          <w:highlight w:val="yellow"/>
        </w:rPr>
      </w:pPr>
      <w:r w:rsidRPr="004D1C90">
        <w:rPr>
          <w:rFonts w:ascii="Times New Roman" w:hAnsi="Times New Roman" w:cs="Times New Roman"/>
          <w:b/>
          <w:sz w:val="30"/>
          <w:szCs w:val="30"/>
          <w:u w:val="single"/>
        </w:rPr>
        <w:lastRenderedPageBreak/>
        <w:t xml:space="preserve">Week Six </w:t>
      </w:r>
    </w:p>
    <w:p w14:paraId="454278B7" w14:textId="77777777" w:rsidR="00C0327C" w:rsidRPr="00BA306F" w:rsidRDefault="00C0327C" w:rsidP="00C0327C">
      <w:pPr>
        <w:pStyle w:val="ListParagraph"/>
        <w:tabs>
          <w:tab w:val="left" w:pos="1200"/>
        </w:tabs>
        <w:spacing w:after="120" w:line="240" w:lineRule="auto"/>
        <w:rPr>
          <w:rFonts w:ascii="Times New Roman" w:hAnsi="Times New Roman" w:cs="Times New Roman"/>
          <w:b/>
          <w:bCs/>
          <w:sz w:val="24"/>
          <w:szCs w:val="24"/>
        </w:rPr>
      </w:pPr>
    </w:p>
    <w:p w14:paraId="221DE1C5" w14:textId="77777777" w:rsidR="00C0327C" w:rsidRDefault="00C0327C" w:rsidP="00C0327C">
      <w:pPr>
        <w:pStyle w:val="ListParagraph"/>
        <w:numPr>
          <w:ilvl w:val="0"/>
          <w:numId w:val="12"/>
        </w:numPr>
        <w:tabs>
          <w:tab w:val="left" w:pos="1200"/>
        </w:tabs>
        <w:spacing w:after="120" w:line="240" w:lineRule="auto"/>
        <w:rPr>
          <w:rFonts w:ascii="Times New Roman" w:hAnsi="Times New Roman" w:cs="Times New Roman"/>
          <w:sz w:val="24"/>
          <w:szCs w:val="24"/>
        </w:rPr>
      </w:pPr>
      <w:r w:rsidRPr="00AE6AB7">
        <w:rPr>
          <w:rFonts w:ascii="Times New Roman" w:hAnsi="Times New Roman" w:cs="Times New Roman"/>
          <w:b/>
          <w:bCs/>
          <w:sz w:val="24"/>
          <w:szCs w:val="24"/>
        </w:rPr>
        <w:t>Willis</w:t>
      </w:r>
      <w:r w:rsidRPr="00561B47">
        <w:rPr>
          <w:rFonts w:ascii="Times New Roman" w:hAnsi="Times New Roman" w:cs="Times New Roman"/>
          <w:sz w:val="24"/>
          <w:szCs w:val="24"/>
        </w:rPr>
        <w:t>, Ellen. 1992 [1981]</w:t>
      </w:r>
      <w:r>
        <w:rPr>
          <w:rFonts w:ascii="Times New Roman" w:hAnsi="Times New Roman" w:cs="Times New Roman"/>
          <w:sz w:val="24"/>
          <w:szCs w:val="24"/>
        </w:rPr>
        <w:t>.</w:t>
      </w:r>
      <w:r w:rsidRPr="00561B47">
        <w:rPr>
          <w:rFonts w:ascii="Times New Roman" w:hAnsi="Times New Roman" w:cs="Times New Roman"/>
          <w:sz w:val="24"/>
          <w:szCs w:val="24"/>
        </w:rPr>
        <w:t xml:space="preserve"> “Abortion: Is a Woman a Person?” in </w:t>
      </w:r>
      <w:r w:rsidRPr="00561B47">
        <w:rPr>
          <w:rFonts w:ascii="Times New Roman" w:hAnsi="Times New Roman" w:cs="Times New Roman"/>
          <w:i/>
          <w:sz w:val="24"/>
          <w:szCs w:val="24"/>
        </w:rPr>
        <w:t>Beginning to See the Light</w:t>
      </w:r>
      <w:r w:rsidRPr="00561B47">
        <w:rPr>
          <w:rFonts w:ascii="Times New Roman" w:hAnsi="Times New Roman" w:cs="Times New Roman"/>
          <w:sz w:val="24"/>
          <w:szCs w:val="24"/>
        </w:rPr>
        <w:t xml:space="preserve">: </w:t>
      </w:r>
      <w:r w:rsidRPr="00561B47">
        <w:rPr>
          <w:rFonts w:ascii="Times New Roman" w:hAnsi="Times New Roman" w:cs="Times New Roman"/>
          <w:i/>
          <w:sz w:val="24"/>
          <w:szCs w:val="24"/>
        </w:rPr>
        <w:t>Sex, Hope, and Rock-and-Roll.</w:t>
      </w:r>
      <w:r w:rsidRPr="00561B47">
        <w:rPr>
          <w:rFonts w:ascii="Times New Roman" w:hAnsi="Times New Roman" w:cs="Times New Roman"/>
          <w:sz w:val="24"/>
          <w:szCs w:val="24"/>
        </w:rPr>
        <w:t xml:space="preserve"> </w:t>
      </w:r>
      <w:r w:rsidRPr="00AE6AB7">
        <w:rPr>
          <w:rFonts w:ascii="Times New Roman" w:hAnsi="Times New Roman" w:cs="Times New Roman"/>
          <w:b/>
          <w:bCs/>
          <w:sz w:val="24"/>
          <w:szCs w:val="24"/>
        </w:rPr>
        <w:t>pp. 333-335</w:t>
      </w:r>
      <w:r w:rsidRPr="00561B47">
        <w:rPr>
          <w:rFonts w:ascii="Times New Roman" w:hAnsi="Times New Roman" w:cs="Times New Roman"/>
          <w:sz w:val="24"/>
          <w:szCs w:val="24"/>
        </w:rPr>
        <w:tab/>
      </w:r>
    </w:p>
    <w:p w14:paraId="6F6AFB82" w14:textId="77777777" w:rsidR="00C0327C" w:rsidRDefault="00C0327C" w:rsidP="00C0327C">
      <w:pPr>
        <w:pStyle w:val="ListParagraph"/>
        <w:tabs>
          <w:tab w:val="left" w:pos="1200"/>
        </w:tabs>
        <w:spacing w:after="120" w:line="240" w:lineRule="auto"/>
        <w:rPr>
          <w:rFonts w:ascii="Times New Roman" w:hAnsi="Times New Roman" w:cs="Times New Roman"/>
          <w:sz w:val="24"/>
          <w:szCs w:val="24"/>
        </w:rPr>
      </w:pPr>
    </w:p>
    <w:p w14:paraId="763FAC39" w14:textId="77777777" w:rsidR="00C0327C" w:rsidRPr="000E09E2" w:rsidRDefault="00C0327C" w:rsidP="00C0327C">
      <w:pPr>
        <w:pStyle w:val="ListParagraph"/>
        <w:numPr>
          <w:ilvl w:val="0"/>
          <w:numId w:val="12"/>
        </w:numPr>
        <w:tabs>
          <w:tab w:val="left" w:pos="1200"/>
        </w:tabs>
        <w:spacing w:after="0" w:line="240" w:lineRule="auto"/>
        <w:rPr>
          <w:rFonts w:ascii="Times New Roman" w:hAnsi="Times New Roman" w:cs="Times New Roman"/>
          <w:b/>
          <w:sz w:val="24"/>
          <w:szCs w:val="24"/>
        </w:rPr>
      </w:pPr>
      <w:r>
        <w:rPr>
          <w:rFonts w:ascii="Times New Roman" w:hAnsi="Times New Roman" w:cs="Times New Roman"/>
          <w:b/>
          <w:sz w:val="24"/>
          <w:szCs w:val="24"/>
        </w:rPr>
        <w:t>Slocum</w:t>
      </w:r>
      <w:r w:rsidRPr="00B3346A">
        <w:rPr>
          <w:rFonts w:ascii="Times New Roman" w:hAnsi="Times New Roman" w:cs="Times New Roman"/>
          <w:bCs/>
          <w:sz w:val="24"/>
          <w:szCs w:val="24"/>
        </w:rPr>
        <w:t xml:space="preserve">, Ava &amp; Roxanne </w:t>
      </w:r>
      <w:proofErr w:type="spellStart"/>
      <w:r w:rsidRPr="00B3346A">
        <w:rPr>
          <w:rFonts w:ascii="Times New Roman" w:hAnsi="Times New Roman" w:cs="Times New Roman"/>
          <w:b/>
          <w:sz w:val="24"/>
          <w:szCs w:val="24"/>
        </w:rPr>
        <w:t>Szal</w:t>
      </w:r>
      <w:proofErr w:type="spellEnd"/>
      <w:r w:rsidRPr="00B3346A">
        <w:rPr>
          <w:rFonts w:ascii="Times New Roman" w:hAnsi="Times New Roman" w:cs="Times New Roman"/>
          <w:bCs/>
          <w:sz w:val="24"/>
          <w:szCs w:val="24"/>
        </w:rPr>
        <w:t xml:space="preserve">. 2025. </w:t>
      </w:r>
      <w:r>
        <w:rPr>
          <w:rFonts w:ascii="Times New Roman" w:hAnsi="Times New Roman" w:cs="Times New Roman"/>
          <w:bCs/>
          <w:sz w:val="24"/>
          <w:szCs w:val="24"/>
        </w:rPr>
        <w:t>“</w:t>
      </w:r>
      <w:r w:rsidRPr="00B3346A">
        <w:rPr>
          <w:rFonts w:ascii="Times New Roman" w:hAnsi="Times New Roman" w:cs="Times New Roman"/>
          <w:bCs/>
          <w:sz w:val="24"/>
          <w:szCs w:val="24"/>
        </w:rPr>
        <w:t>Adriana Smith and the Legal Horror of Reproductive Servitude in the U.S.</w:t>
      </w:r>
      <w:r>
        <w:rPr>
          <w:rFonts w:ascii="Times New Roman" w:hAnsi="Times New Roman" w:cs="Times New Roman"/>
          <w:bCs/>
          <w:sz w:val="24"/>
          <w:szCs w:val="24"/>
        </w:rPr>
        <w:t xml:space="preserve">” </w:t>
      </w:r>
      <w:r w:rsidRPr="00B3346A">
        <w:rPr>
          <w:rFonts w:ascii="Times New Roman" w:hAnsi="Times New Roman" w:cs="Times New Roman"/>
          <w:bCs/>
          <w:i/>
          <w:iCs/>
          <w:sz w:val="24"/>
          <w:szCs w:val="24"/>
        </w:rPr>
        <w:t>Ms.</w:t>
      </w:r>
    </w:p>
    <w:p w14:paraId="03BF0C9C" w14:textId="77777777" w:rsidR="00C0327C" w:rsidRPr="000E09E2" w:rsidRDefault="00C0327C" w:rsidP="00C0327C">
      <w:pPr>
        <w:tabs>
          <w:tab w:val="left" w:pos="1200"/>
        </w:tabs>
        <w:spacing w:after="0" w:line="240" w:lineRule="auto"/>
        <w:rPr>
          <w:rFonts w:ascii="Times New Roman" w:hAnsi="Times New Roman" w:cs="Times New Roman"/>
          <w:b/>
          <w:sz w:val="24"/>
          <w:szCs w:val="24"/>
        </w:rPr>
      </w:pPr>
    </w:p>
    <w:p w14:paraId="53536090" w14:textId="77777777" w:rsidR="00C0327C" w:rsidRDefault="00C0327C" w:rsidP="00C0327C">
      <w:pPr>
        <w:pStyle w:val="ListParagraph"/>
        <w:numPr>
          <w:ilvl w:val="0"/>
          <w:numId w:val="12"/>
        </w:numPr>
        <w:spacing w:after="0" w:line="240" w:lineRule="auto"/>
        <w:rPr>
          <w:rFonts w:ascii="Times New Roman" w:eastAsia="Calibri" w:hAnsi="Times New Roman" w:cs="Times New Roman"/>
          <w:sz w:val="24"/>
          <w:szCs w:val="24"/>
        </w:rPr>
      </w:pPr>
      <w:r w:rsidRPr="00EC7447">
        <w:rPr>
          <w:rFonts w:ascii="Times New Roman" w:eastAsia="Calibri" w:hAnsi="Times New Roman" w:cs="Times New Roman"/>
          <w:b/>
          <w:bCs/>
          <w:sz w:val="24"/>
          <w:szCs w:val="24"/>
        </w:rPr>
        <w:t>Brown</w:t>
      </w:r>
      <w:r>
        <w:rPr>
          <w:rFonts w:ascii="Times New Roman" w:eastAsia="Calibri" w:hAnsi="Times New Roman" w:cs="Times New Roman"/>
          <w:sz w:val="24"/>
          <w:szCs w:val="24"/>
        </w:rPr>
        <w:t xml:space="preserve">, Jenny. 2019. </w:t>
      </w:r>
      <w:r w:rsidRPr="00EC7447">
        <w:rPr>
          <w:rFonts w:ascii="Times New Roman" w:eastAsia="Calibri" w:hAnsi="Times New Roman" w:cs="Times New Roman"/>
          <w:i/>
          <w:iCs/>
          <w:sz w:val="24"/>
          <w:szCs w:val="24"/>
        </w:rPr>
        <w:t>Without Apology: The Abortion Struggle Now</w:t>
      </w:r>
      <w:r>
        <w:rPr>
          <w:rFonts w:ascii="Times New Roman" w:eastAsia="Calibri" w:hAnsi="Times New Roman" w:cs="Times New Roman"/>
          <w:sz w:val="24"/>
          <w:szCs w:val="24"/>
        </w:rPr>
        <w:t>. Verso.</w:t>
      </w:r>
    </w:p>
    <w:p w14:paraId="40AC4E60" w14:textId="77777777" w:rsidR="00C0327C" w:rsidRDefault="00C0327C" w:rsidP="00C0327C">
      <w:pPr>
        <w:pStyle w:val="ListParagraph"/>
        <w:spacing w:after="0" w:line="240" w:lineRule="auto"/>
        <w:rPr>
          <w:rFonts w:ascii="Times New Roman" w:eastAsia="Calibri" w:hAnsi="Times New Roman" w:cs="Times New Roman"/>
          <w:sz w:val="24"/>
          <w:szCs w:val="24"/>
        </w:rPr>
      </w:pPr>
      <w:r w:rsidRPr="00C21B7A">
        <w:rPr>
          <w:rFonts w:ascii="Times New Roman" w:eastAsia="Calibri" w:hAnsi="Times New Roman" w:cs="Times New Roman"/>
          <w:b/>
          <w:bCs/>
          <w:sz w:val="24"/>
          <w:szCs w:val="24"/>
        </w:rPr>
        <w:t>Ch. 1</w:t>
      </w:r>
      <w:r>
        <w:rPr>
          <w:rFonts w:ascii="Times New Roman" w:eastAsia="Calibri" w:hAnsi="Times New Roman" w:cs="Times New Roman"/>
          <w:sz w:val="24"/>
          <w:szCs w:val="24"/>
        </w:rPr>
        <w:t xml:space="preserve">: </w:t>
      </w:r>
      <w:r w:rsidRPr="00C21B7A">
        <w:rPr>
          <w:rFonts w:ascii="Times New Roman" w:eastAsia="Calibri" w:hAnsi="Times New Roman" w:cs="Times New Roman"/>
          <w:sz w:val="24"/>
          <w:szCs w:val="24"/>
        </w:rPr>
        <w:t>“Abortion: The Basics”</w:t>
      </w:r>
      <w:r>
        <w:rPr>
          <w:rFonts w:ascii="Times New Roman" w:eastAsia="Calibri" w:hAnsi="Times New Roman" w:cs="Times New Roman"/>
          <w:i/>
          <w:iCs/>
          <w:sz w:val="24"/>
          <w:szCs w:val="24"/>
        </w:rPr>
        <w:t xml:space="preserve"> </w:t>
      </w:r>
      <w:r w:rsidRPr="00C21B7A">
        <w:rPr>
          <w:rFonts w:ascii="Times New Roman" w:eastAsia="Calibri" w:hAnsi="Times New Roman" w:cs="Times New Roman"/>
          <w:b/>
          <w:bCs/>
          <w:sz w:val="24"/>
          <w:szCs w:val="24"/>
        </w:rPr>
        <w:t>pp.</w:t>
      </w:r>
      <w:r w:rsidRPr="00E7791B">
        <w:rPr>
          <w:rFonts w:ascii="Times New Roman" w:eastAsia="Calibri" w:hAnsi="Times New Roman" w:cs="Times New Roman"/>
          <w:b/>
          <w:bCs/>
          <w:sz w:val="24"/>
          <w:szCs w:val="24"/>
        </w:rPr>
        <w:t xml:space="preserve"> 1-30</w:t>
      </w:r>
    </w:p>
    <w:p w14:paraId="2D479F74" w14:textId="77777777" w:rsidR="00C0327C" w:rsidRPr="000621B0" w:rsidRDefault="00C0327C" w:rsidP="00C0327C">
      <w:pPr>
        <w:tabs>
          <w:tab w:val="left" w:pos="1200"/>
        </w:tabs>
        <w:spacing w:after="0" w:line="240" w:lineRule="auto"/>
        <w:rPr>
          <w:rFonts w:ascii="Times New Roman" w:hAnsi="Times New Roman" w:cs="Times New Roman"/>
          <w:b/>
          <w:sz w:val="24"/>
          <w:szCs w:val="24"/>
        </w:rPr>
      </w:pPr>
    </w:p>
    <w:p w14:paraId="2FBCF22B" w14:textId="77777777" w:rsidR="00C0327C" w:rsidRPr="000621B0" w:rsidRDefault="00C0327C" w:rsidP="00C0327C">
      <w:pPr>
        <w:pStyle w:val="ListParagraph"/>
        <w:numPr>
          <w:ilvl w:val="0"/>
          <w:numId w:val="12"/>
        </w:numPr>
        <w:tabs>
          <w:tab w:val="left" w:pos="1200"/>
        </w:tabs>
        <w:spacing w:after="0" w:line="240" w:lineRule="auto"/>
        <w:rPr>
          <w:rFonts w:ascii="Times New Roman" w:hAnsi="Times New Roman" w:cs="Times New Roman"/>
          <w:b/>
          <w:bCs/>
          <w:sz w:val="24"/>
          <w:szCs w:val="24"/>
        </w:rPr>
      </w:pPr>
      <w:r w:rsidRPr="00A66FDB">
        <w:rPr>
          <w:rFonts w:ascii="Times New Roman" w:hAnsi="Times New Roman" w:cs="Times New Roman"/>
          <w:b/>
          <w:bCs/>
          <w:sz w:val="24"/>
          <w:szCs w:val="24"/>
        </w:rPr>
        <w:t>Guttmacher Institute.</w:t>
      </w:r>
    </w:p>
    <w:p w14:paraId="7EA32AF7" w14:textId="77777777" w:rsidR="00C0327C" w:rsidRDefault="00C0327C" w:rsidP="00C0327C">
      <w:pPr>
        <w:pStyle w:val="ListParagraph"/>
        <w:tabs>
          <w:tab w:val="left" w:pos="120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D41D51">
        <w:rPr>
          <w:rFonts w:ascii="Times New Roman" w:hAnsi="Times New Roman" w:cs="Times New Roman"/>
          <w:sz w:val="24"/>
          <w:szCs w:val="24"/>
        </w:rPr>
        <w:t xml:space="preserve">2025. </w:t>
      </w:r>
      <w:r w:rsidRPr="00BB638E">
        <w:rPr>
          <w:rFonts w:ascii="Times New Roman" w:hAnsi="Times New Roman" w:cs="Times New Roman"/>
          <w:i/>
          <w:iCs/>
          <w:sz w:val="24"/>
          <w:szCs w:val="24"/>
        </w:rPr>
        <w:t>US Abortion Policies and Access After Roe</w:t>
      </w:r>
    </w:p>
    <w:p w14:paraId="54B453A5" w14:textId="77777777" w:rsidR="00C0327C" w:rsidRDefault="00C0327C" w:rsidP="00C0327C">
      <w:pPr>
        <w:shd w:val="clear" w:color="auto" w:fill="FFFFFF"/>
        <w:spacing w:after="0" w:line="240" w:lineRule="auto"/>
        <w:ind w:left="720" w:firstLine="720"/>
        <w:rPr>
          <w:rFonts w:ascii="Times" w:eastAsia="Times New Roman" w:hAnsi="Times" w:cs="Arial"/>
          <w:i/>
          <w:iCs/>
          <w:color w:val="222222"/>
        </w:rPr>
      </w:pPr>
      <w:r>
        <w:rPr>
          <w:rFonts w:ascii="Times New Roman" w:hAnsi="Times New Roman" w:cs="Times New Roman"/>
          <w:sz w:val="24"/>
          <w:szCs w:val="24"/>
        </w:rPr>
        <w:t xml:space="preserve">2024. </w:t>
      </w:r>
      <w:r w:rsidRPr="008E138E">
        <w:rPr>
          <w:rFonts w:ascii="Times" w:eastAsia="Times New Roman" w:hAnsi="Times" w:cs="Arial"/>
          <w:i/>
          <w:iCs/>
          <w:color w:val="222222"/>
        </w:rPr>
        <w:t>How Project 2025 Seeks to Obliterate Sexual and Reproductive Health and Rights</w:t>
      </w:r>
    </w:p>
    <w:p w14:paraId="24F9BBFB" w14:textId="77777777" w:rsidR="00C0327C" w:rsidRPr="000621B0" w:rsidRDefault="00C0327C" w:rsidP="00C0327C">
      <w:pPr>
        <w:shd w:val="clear" w:color="auto" w:fill="FFFFFF"/>
        <w:spacing w:after="0" w:line="240" w:lineRule="auto"/>
        <w:ind w:left="720" w:firstLine="720"/>
        <w:rPr>
          <w:rFonts w:ascii="Times" w:eastAsia="Times New Roman" w:hAnsi="Times" w:cs="Arial"/>
          <w:i/>
          <w:iCs/>
          <w:color w:val="222222"/>
        </w:rPr>
      </w:pPr>
    </w:p>
    <w:p w14:paraId="1BAD5A43" w14:textId="77777777" w:rsidR="00C0327C" w:rsidRPr="00CF1376" w:rsidRDefault="00C0327C" w:rsidP="00C0327C">
      <w:pPr>
        <w:tabs>
          <w:tab w:val="left" w:pos="1200"/>
        </w:tabs>
        <w:spacing w:after="0" w:line="240" w:lineRule="auto"/>
        <w:rPr>
          <w:rFonts w:ascii="Times New Roman" w:hAnsi="Times New Roman" w:cs="Times New Roman"/>
          <w:b/>
          <w:bCs/>
          <w:sz w:val="24"/>
          <w:szCs w:val="24"/>
        </w:rPr>
      </w:pPr>
    </w:p>
    <w:p w14:paraId="646C7A27" w14:textId="77777777" w:rsidR="00C0327C" w:rsidRDefault="00C0327C" w:rsidP="00C0327C">
      <w:pPr>
        <w:pStyle w:val="ListParagraph"/>
        <w:numPr>
          <w:ilvl w:val="0"/>
          <w:numId w:val="12"/>
        </w:numPr>
        <w:tabs>
          <w:tab w:val="left" w:pos="1200"/>
        </w:tabs>
        <w:spacing w:after="0" w:line="240" w:lineRule="auto"/>
        <w:rPr>
          <w:rFonts w:ascii="Times New Roman" w:hAnsi="Times New Roman" w:cs="Times New Roman"/>
          <w:sz w:val="24"/>
          <w:szCs w:val="24"/>
        </w:rPr>
      </w:pPr>
      <w:r w:rsidRPr="00EE1F06">
        <w:rPr>
          <w:rFonts w:ascii="Times New Roman" w:hAnsi="Times New Roman" w:cs="Times New Roman"/>
          <w:b/>
          <w:bCs/>
          <w:sz w:val="24"/>
          <w:szCs w:val="24"/>
        </w:rPr>
        <w:t>Hogan</w:t>
      </w:r>
      <w:r>
        <w:rPr>
          <w:rFonts w:ascii="Times New Roman" w:hAnsi="Times New Roman" w:cs="Times New Roman"/>
          <w:sz w:val="24"/>
          <w:szCs w:val="24"/>
        </w:rPr>
        <w:t xml:space="preserve">, Wesley. 2024. “People’s History of Abortion Care in the United States.” </w:t>
      </w:r>
      <w:r w:rsidRPr="00EE1F06">
        <w:rPr>
          <w:rFonts w:ascii="Times New Roman" w:hAnsi="Times New Roman" w:cs="Times New Roman"/>
          <w:i/>
          <w:iCs/>
          <w:sz w:val="24"/>
          <w:szCs w:val="24"/>
        </w:rPr>
        <w:t>Zinn Education Project</w:t>
      </w:r>
      <w:r>
        <w:rPr>
          <w:rFonts w:ascii="Times New Roman" w:hAnsi="Times New Roman" w:cs="Times New Roman"/>
          <w:sz w:val="24"/>
          <w:szCs w:val="24"/>
        </w:rPr>
        <w:t>.</w:t>
      </w:r>
      <w:r w:rsidRPr="00EE1F06">
        <w:rPr>
          <w:rFonts w:ascii="Times New Roman" w:hAnsi="Times New Roman" w:cs="Times New Roman"/>
          <w:sz w:val="24"/>
          <w:szCs w:val="24"/>
        </w:rPr>
        <w:t xml:space="preserve"> </w:t>
      </w:r>
    </w:p>
    <w:p w14:paraId="309724C0" w14:textId="77777777" w:rsidR="00C0327C" w:rsidRPr="00A25D67" w:rsidRDefault="00C0327C" w:rsidP="00C0327C">
      <w:pPr>
        <w:pStyle w:val="ListParagraph"/>
        <w:rPr>
          <w:rFonts w:ascii="Times New Roman" w:hAnsi="Times New Roman" w:cs="Times New Roman"/>
          <w:sz w:val="24"/>
          <w:szCs w:val="24"/>
        </w:rPr>
      </w:pPr>
    </w:p>
    <w:p w14:paraId="3169B9E2" w14:textId="77777777" w:rsidR="00C0327C" w:rsidRPr="00C0327C" w:rsidRDefault="00C0327C" w:rsidP="00C0327C">
      <w:pPr>
        <w:pStyle w:val="ListParagraph"/>
        <w:numPr>
          <w:ilvl w:val="0"/>
          <w:numId w:val="4"/>
        </w:numPr>
        <w:spacing w:after="0" w:line="240" w:lineRule="auto"/>
        <w:rPr>
          <w:rFonts w:ascii="Times New Roman" w:hAnsi="Times New Roman" w:cs="Times New Roman"/>
          <w:bCs/>
          <w:color w:val="000000" w:themeColor="text1"/>
          <w:sz w:val="24"/>
          <w:szCs w:val="24"/>
        </w:rPr>
      </w:pPr>
      <w:r w:rsidRPr="0057284D">
        <w:rPr>
          <w:rFonts w:ascii="Times New Roman" w:hAnsi="Times New Roman" w:cs="Times New Roman"/>
          <w:b/>
          <w:i/>
          <w:iCs/>
          <w:sz w:val="24"/>
          <w:szCs w:val="24"/>
        </w:rPr>
        <w:t xml:space="preserve">The </w:t>
      </w:r>
      <w:r>
        <w:rPr>
          <w:rFonts w:ascii="Times New Roman" w:hAnsi="Times New Roman" w:cs="Times New Roman"/>
          <w:b/>
          <w:i/>
          <w:iCs/>
          <w:sz w:val="24"/>
          <w:szCs w:val="24"/>
        </w:rPr>
        <w:t xml:space="preserve">Janes </w:t>
      </w:r>
      <w:r>
        <w:rPr>
          <w:rFonts w:ascii="Times New Roman" w:hAnsi="Times New Roman" w:cs="Times New Roman"/>
          <w:sz w:val="24"/>
          <w:szCs w:val="24"/>
        </w:rPr>
        <w:t>2022</w:t>
      </w:r>
      <w:r w:rsidRPr="0057284D">
        <w:rPr>
          <w:rFonts w:ascii="Times New Roman" w:hAnsi="Times New Roman" w:cs="Times New Roman"/>
          <w:sz w:val="24"/>
          <w:szCs w:val="24"/>
        </w:rPr>
        <w:t>. Director</w:t>
      </w:r>
      <w:r>
        <w:rPr>
          <w:rFonts w:ascii="Times New Roman" w:hAnsi="Times New Roman" w:cs="Times New Roman"/>
          <w:sz w:val="24"/>
          <w:szCs w:val="24"/>
        </w:rPr>
        <w:t>s</w:t>
      </w:r>
      <w:r w:rsidRPr="0057284D">
        <w:rPr>
          <w:rFonts w:ascii="Times New Roman" w:hAnsi="Times New Roman" w:cs="Times New Roman"/>
          <w:sz w:val="24"/>
          <w:szCs w:val="24"/>
        </w:rPr>
        <w:t xml:space="preserve">: </w:t>
      </w:r>
      <w:r>
        <w:rPr>
          <w:rFonts w:ascii="Times New Roman" w:hAnsi="Times New Roman" w:cs="Times New Roman"/>
          <w:sz w:val="24"/>
          <w:szCs w:val="24"/>
        </w:rPr>
        <w:t xml:space="preserve">Emma </w:t>
      </w:r>
      <w:proofErr w:type="spellStart"/>
      <w:r>
        <w:rPr>
          <w:rFonts w:ascii="Times New Roman" w:hAnsi="Times New Roman" w:cs="Times New Roman"/>
          <w:sz w:val="24"/>
          <w:szCs w:val="24"/>
        </w:rPr>
        <w:t>Pildes</w:t>
      </w:r>
      <w:proofErr w:type="spellEnd"/>
      <w:r>
        <w:rPr>
          <w:rFonts w:ascii="Times New Roman" w:hAnsi="Times New Roman" w:cs="Times New Roman"/>
          <w:sz w:val="24"/>
          <w:szCs w:val="24"/>
        </w:rPr>
        <w:t xml:space="preserve"> and Tia </w:t>
      </w:r>
      <w:proofErr w:type="spellStart"/>
      <w:r>
        <w:rPr>
          <w:rFonts w:ascii="Times New Roman" w:hAnsi="Times New Roman" w:cs="Times New Roman"/>
          <w:sz w:val="24"/>
          <w:szCs w:val="24"/>
        </w:rPr>
        <w:t>Lessin</w:t>
      </w:r>
      <w:proofErr w:type="spellEnd"/>
    </w:p>
    <w:p w14:paraId="400CEEAA" w14:textId="77777777" w:rsidR="00C0327C" w:rsidRDefault="00C0327C" w:rsidP="00C0327C">
      <w:pPr>
        <w:spacing w:after="0" w:line="240" w:lineRule="auto"/>
        <w:rPr>
          <w:rFonts w:ascii="Times New Roman" w:hAnsi="Times New Roman" w:cs="Times New Roman"/>
          <w:bCs/>
          <w:color w:val="000000" w:themeColor="text1"/>
          <w:sz w:val="24"/>
          <w:szCs w:val="24"/>
        </w:rPr>
      </w:pPr>
    </w:p>
    <w:p w14:paraId="100B0696" w14:textId="77777777" w:rsidR="00C0327C" w:rsidRPr="00C0327C" w:rsidRDefault="00C0327C" w:rsidP="00C0327C">
      <w:pPr>
        <w:spacing w:after="0" w:line="240" w:lineRule="auto"/>
        <w:rPr>
          <w:rFonts w:ascii="Times New Roman" w:hAnsi="Times New Roman" w:cs="Times New Roman"/>
          <w:bCs/>
          <w:color w:val="000000" w:themeColor="text1"/>
          <w:sz w:val="24"/>
          <w:szCs w:val="24"/>
        </w:rPr>
      </w:pPr>
    </w:p>
    <w:p w14:paraId="120858F9" w14:textId="4784A19C" w:rsidR="00C0327C" w:rsidRPr="004D1C90" w:rsidRDefault="00C0327C" w:rsidP="00C0327C">
      <w:pPr>
        <w:spacing w:after="159" w:line="254" w:lineRule="auto"/>
        <w:rPr>
          <w:rFonts w:ascii="Times New Roman" w:hAnsi="Times New Roman" w:cs="Times New Roman"/>
          <w:b/>
          <w:sz w:val="30"/>
          <w:szCs w:val="30"/>
          <w:u w:val="single"/>
        </w:rPr>
      </w:pPr>
      <w:r w:rsidRPr="004D1C90">
        <w:rPr>
          <w:rFonts w:ascii="Times New Roman" w:hAnsi="Times New Roman" w:cs="Times New Roman"/>
          <w:b/>
          <w:sz w:val="30"/>
          <w:szCs w:val="30"/>
          <w:u w:val="single"/>
        </w:rPr>
        <w:t>Week Seven</w:t>
      </w:r>
    </w:p>
    <w:p w14:paraId="65524EF7" w14:textId="77777777" w:rsidR="00C0327C" w:rsidRDefault="00C0327C" w:rsidP="00C0327C">
      <w:pPr>
        <w:pStyle w:val="ListParagraph"/>
        <w:spacing w:after="159" w:line="254" w:lineRule="auto"/>
        <w:rPr>
          <w:rFonts w:ascii="Times New Roman" w:hAnsi="Times New Roman" w:cs="Times New Roman"/>
          <w:b/>
          <w:bCs/>
          <w:iCs/>
          <w:sz w:val="24"/>
          <w:szCs w:val="24"/>
          <w:highlight w:val="cyan"/>
        </w:rPr>
      </w:pPr>
    </w:p>
    <w:p w14:paraId="545C3969" w14:textId="0F4A918B" w:rsidR="0099170A" w:rsidRPr="0099170A" w:rsidRDefault="0099170A" w:rsidP="0099170A">
      <w:pPr>
        <w:pStyle w:val="ListParagraph"/>
        <w:numPr>
          <w:ilvl w:val="0"/>
          <w:numId w:val="4"/>
        </w:numPr>
        <w:spacing w:after="159" w:line="254" w:lineRule="auto"/>
        <w:rPr>
          <w:rFonts w:ascii="Times New Roman" w:hAnsi="Times New Roman" w:cs="Times New Roman"/>
          <w:sz w:val="24"/>
          <w:szCs w:val="24"/>
        </w:rPr>
      </w:pPr>
      <w:r>
        <w:rPr>
          <w:rFonts w:ascii="Times New Roman" w:hAnsi="Times New Roman" w:cs="Times New Roman"/>
          <w:b/>
          <w:bCs/>
          <w:sz w:val="24"/>
          <w:szCs w:val="24"/>
        </w:rPr>
        <w:t>Conrad</w:t>
      </w:r>
      <w:r w:rsidRPr="0099170A">
        <w:rPr>
          <w:rFonts w:ascii="Times New Roman" w:hAnsi="Times New Roman" w:cs="Times New Roman"/>
          <w:sz w:val="24"/>
          <w:szCs w:val="24"/>
        </w:rPr>
        <w:t>, Peter &amp; Kristin K.</w:t>
      </w:r>
      <w:r>
        <w:rPr>
          <w:rFonts w:ascii="Times New Roman" w:hAnsi="Times New Roman" w:cs="Times New Roman"/>
          <w:b/>
          <w:bCs/>
          <w:sz w:val="24"/>
          <w:szCs w:val="24"/>
        </w:rPr>
        <w:t xml:space="preserve"> Barker</w:t>
      </w:r>
      <w:r w:rsidRPr="0099170A">
        <w:rPr>
          <w:rFonts w:ascii="Times New Roman" w:hAnsi="Times New Roman" w:cs="Times New Roman"/>
          <w:sz w:val="24"/>
          <w:szCs w:val="24"/>
        </w:rPr>
        <w:t>. 2010.</w:t>
      </w:r>
      <w:r>
        <w:rPr>
          <w:rFonts w:ascii="Times New Roman" w:hAnsi="Times New Roman" w:cs="Times New Roman"/>
          <w:b/>
          <w:bCs/>
          <w:sz w:val="24"/>
          <w:szCs w:val="24"/>
        </w:rPr>
        <w:t xml:space="preserve"> “</w:t>
      </w:r>
      <w:r w:rsidRPr="0099170A">
        <w:rPr>
          <w:rFonts w:ascii="Times New Roman" w:hAnsi="Times New Roman" w:cs="Times New Roman"/>
          <w:sz w:val="24"/>
          <w:szCs w:val="24"/>
        </w:rPr>
        <w:t>The Social Construction of Illness: Key Insights and Policy Implications</w:t>
      </w:r>
      <w:r>
        <w:rPr>
          <w:rFonts w:ascii="Times New Roman" w:hAnsi="Times New Roman" w:cs="Times New Roman"/>
          <w:sz w:val="24"/>
          <w:szCs w:val="24"/>
        </w:rPr>
        <w:t xml:space="preserve">” </w:t>
      </w:r>
      <w:r w:rsidRPr="0099170A">
        <w:rPr>
          <w:rFonts w:ascii="Times New Roman" w:hAnsi="Times New Roman" w:cs="Times New Roman"/>
          <w:i/>
          <w:iCs/>
          <w:sz w:val="24"/>
          <w:szCs w:val="24"/>
        </w:rPr>
        <w:t>Journal of Health and Social Behavior</w:t>
      </w:r>
      <w:r>
        <w:rPr>
          <w:rFonts w:ascii="Times New Roman" w:hAnsi="Times New Roman" w:cs="Times New Roman"/>
          <w:sz w:val="24"/>
          <w:szCs w:val="24"/>
        </w:rPr>
        <w:t xml:space="preserve"> 51(S)</w:t>
      </w:r>
      <w:r>
        <w:rPr>
          <w:rFonts w:ascii="Times New Roman" w:hAnsi="Times New Roman" w:cs="Times New Roman"/>
          <w:b/>
          <w:bCs/>
          <w:sz w:val="24"/>
          <w:szCs w:val="24"/>
        </w:rPr>
        <w:t xml:space="preserve"> pp. S67-S79</w:t>
      </w:r>
    </w:p>
    <w:p w14:paraId="0AB5084B" w14:textId="77777777" w:rsidR="0099170A" w:rsidRPr="001D2A87" w:rsidRDefault="0099170A" w:rsidP="0099170A">
      <w:pPr>
        <w:pStyle w:val="ListParagraph"/>
        <w:spacing w:after="159" w:line="254" w:lineRule="auto"/>
        <w:rPr>
          <w:rFonts w:ascii="Times New Roman" w:hAnsi="Times New Roman" w:cs="Times New Roman"/>
          <w:sz w:val="24"/>
          <w:szCs w:val="24"/>
        </w:rPr>
      </w:pPr>
    </w:p>
    <w:p w14:paraId="21AC3F56" w14:textId="4A76FDFB" w:rsidR="00C0327C" w:rsidRPr="00B2183E" w:rsidRDefault="00C0327C" w:rsidP="00C0327C">
      <w:pPr>
        <w:pStyle w:val="ListParagraph"/>
        <w:numPr>
          <w:ilvl w:val="0"/>
          <w:numId w:val="4"/>
        </w:numPr>
        <w:spacing w:after="159" w:line="254" w:lineRule="auto"/>
        <w:rPr>
          <w:rFonts w:ascii="Times New Roman" w:hAnsi="Times New Roman" w:cs="Times New Roman"/>
          <w:sz w:val="24"/>
          <w:szCs w:val="24"/>
        </w:rPr>
      </w:pPr>
      <w:r w:rsidRPr="00AE6AB7">
        <w:rPr>
          <w:rFonts w:ascii="Times New Roman" w:hAnsi="Times New Roman" w:cs="Times New Roman"/>
          <w:b/>
          <w:bCs/>
          <w:sz w:val="24"/>
          <w:szCs w:val="24"/>
        </w:rPr>
        <w:t>Barker</w:t>
      </w:r>
      <w:r w:rsidRPr="00400F56">
        <w:rPr>
          <w:rFonts w:ascii="Times New Roman" w:hAnsi="Times New Roman" w:cs="Times New Roman"/>
          <w:sz w:val="24"/>
          <w:szCs w:val="24"/>
        </w:rPr>
        <w:t>, Kristin K. 2008</w:t>
      </w:r>
      <w:r>
        <w:rPr>
          <w:rFonts w:ascii="Times New Roman" w:hAnsi="Times New Roman" w:cs="Times New Roman"/>
          <w:sz w:val="24"/>
          <w:szCs w:val="24"/>
        </w:rPr>
        <w:t>.</w:t>
      </w:r>
      <w:r w:rsidRPr="00400F56">
        <w:rPr>
          <w:rFonts w:ascii="Times New Roman" w:hAnsi="Times New Roman" w:cs="Times New Roman"/>
          <w:sz w:val="24"/>
          <w:szCs w:val="24"/>
        </w:rPr>
        <w:t xml:space="preserve"> “Electronic Support Groups, Patient-Consumers, and Medicalization: The Case of Contested Illness” </w:t>
      </w:r>
      <w:r w:rsidRPr="00B76F8A">
        <w:rPr>
          <w:rFonts w:ascii="Times New Roman" w:hAnsi="Times New Roman" w:cs="Times New Roman"/>
          <w:i/>
          <w:iCs/>
          <w:sz w:val="24"/>
          <w:szCs w:val="24"/>
        </w:rPr>
        <w:t>Journal of Health and Social Behavior</w:t>
      </w:r>
      <w:r w:rsidRPr="00400F56">
        <w:rPr>
          <w:rFonts w:ascii="Times New Roman" w:hAnsi="Times New Roman" w:cs="Times New Roman"/>
          <w:sz w:val="24"/>
          <w:szCs w:val="24"/>
        </w:rPr>
        <w:t xml:space="preserve">. 49 </w:t>
      </w:r>
      <w:r w:rsidRPr="00AE6AB7">
        <w:rPr>
          <w:rFonts w:ascii="Times New Roman" w:hAnsi="Times New Roman" w:cs="Times New Roman"/>
          <w:b/>
          <w:bCs/>
          <w:sz w:val="24"/>
          <w:szCs w:val="24"/>
        </w:rPr>
        <w:t>pp. 20-36</w:t>
      </w:r>
    </w:p>
    <w:p w14:paraId="68068568" w14:textId="77777777" w:rsidR="00C0327C" w:rsidRPr="0068341E" w:rsidRDefault="00C0327C" w:rsidP="00C0327C">
      <w:pPr>
        <w:tabs>
          <w:tab w:val="left" w:pos="1200"/>
        </w:tabs>
        <w:spacing w:after="120" w:line="240" w:lineRule="auto"/>
        <w:rPr>
          <w:rFonts w:ascii="Times New Roman" w:hAnsi="Times New Roman" w:cs="Times New Roman"/>
          <w:sz w:val="24"/>
          <w:szCs w:val="24"/>
        </w:rPr>
      </w:pPr>
    </w:p>
    <w:p w14:paraId="5D38C557" w14:textId="77777777" w:rsidR="00C0327C" w:rsidRDefault="00C0327C" w:rsidP="00C0327C">
      <w:pPr>
        <w:pStyle w:val="ListParagraph"/>
        <w:numPr>
          <w:ilvl w:val="0"/>
          <w:numId w:val="4"/>
        </w:numPr>
        <w:spacing w:after="0" w:line="240" w:lineRule="auto"/>
        <w:rPr>
          <w:rFonts w:ascii="Times New Roman" w:hAnsi="Times New Roman" w:cs="Times New Roman"/>
          <w:b/>
          <w:bCs/>
          <w:sz w:val="24"/>
          <w:szCs w:val="24"/>
        </w:rPr>
      </w:pPr>
      <w:r w:rsidRPr="00AE6AB7">
        <w:rPr>
          <w:rFonts w:ascii="Times New Roman" w:hAnsi="Times New Roman" w:cs="Times New Roman"/>
          <w:b/>
          <w:bCs/>
          <w:sz w:val="24"/>
          <w:szCs w:val="24"/>
        </w:rPr>
        <w:t>Epstein</w:t>
      </w:r>
      <w:r w:rsidRPr="00400F56">
        <w:rPr>
          <w:rFonts w:ascii="Times New Roman" w:hAnsi="Times New Roman" w:cs="Times New Roman"/>
          <w:sz w:val="24"/>
          <w:szCs w:val="24"/>
        </w:rPr>
        <w:t>, Steve. 1995</w:t>
      </w:r>
      <w:r>
        <w:rPr>
          <w:rFonts w:ascii="Times New Roman" w:hAnsi="Times New Roman" w:cs="Times New Roman"/>
          <w:sz w:val="24"/>
          <w:szCs w:val="24"/>
        </w:rPr>
        <w:t>.</w:t>
      </w:r>
      <w:r w:rsidRPr="00400F56">
        <w:rPr>
          <w:rFonts w:ascii="Times New Roman" w:hAnsi="Times New Roman" w:cs="Times New Roman"/>
          <w:sz w:val="24"/>
          <w:szCs w:val="24"/>
        </w:rPr>
        <w:t xml:space="preserve"> “The Construction of Lay Expertise: AIDS Activism and the Forging of Credibility in the Reform of Clinical Trials” </w:t>
      </w:r>
      <w:r w:rsidRPr="00400F56">
        <w:rPr>
          <w:rFonts w:ascii="Times New Roman" w:hAnsi="Times New Roman" w:cs="Times New Roman"/>
          <w:i/>
          <w:iCs/>
          <w:sz w:val="24"/>
          <w:szCs w:val="24"/>
        </w:rPr>
        <w:t>Science, Technology and Human Values</w:t>
      </w:r>
      <w:r w:rsidRPr="00400F56">
        <w:rPr>
          <w:rFonts w:ascii="Times New Roman" w:hAnsi="Times New Roman" w:cs="Times New Roman"/>
          <w:sz w:val="24"/>
          <w:szCs w:val="24"/>
        </w:rPr>
        <w:t xml:space="preserve">. 20(4) </w:t>
      </w:r>
      <w:r w:rsidRPr="00AE6AB7">
        <w:rPr>
          <w:rFonts w:ascii="Times New Roman" w:hAnsi="Times New Roman" w:cs="Times New Roman"/>
          <w:b/>
          <w:bCs/>
          <w:sz w:val="24"/>
          <w:szCs w:val="24"/>
        </w:rPr>
        <w:t>pp. 408-437</w:t>
      </w:r>
    </w:p>
    <w:p w14:paraId="65F77D49" w14:textId="77777777" w:rsidR="00C0327C" w:rsidRDefault="00C0327C" w:rsidP="00C0327C">
      <w:pPr>
        <w:pStyle w:val="ListParagraph"/>
        <w:spacing w:after="0" w:line="240" w:lineRule="auto"/>
        <w:rPr>
          <w:rFonts w:ascii="Times New Roman" w:hAnsi="Times New Roman" w:cs="Times New Roman"/>
          <w:b/>
          <w:bCs/>
          <w:sz w:val="24"/>
          <w:szCs w:val="24"/>
        </w:rPr>
      </w:pPr>
    </w:p>
    <w:p w14:paraId="628E3BD3" w14:textId="77777777" w:rsidR="00C0327C" w:rsidRDefault="00C0327C" w:rsidP="00C0327C">
      <w:pPr>
        <w:pStyle w:val="ListParagraph"/>
        <w:spacing w:after="0" w:line="240" w:lineRule="auto"/>
        <w:rPr>
          <w:rFonts w:ascii="Times New Roman" w:hAnsi="Times New Roman" w:cs="Times New Roman"/>
          <w:b/>
          <w:bCs/>
          <w:sz w:val="24"/>
          <w:szCs w:val="24"/>
        </w:rPr>
      </w:pPr>
    </w:p>
    <w:p w14:paraId="0599F37C" w14:textId="77777777" w:rsidR="00C0327C" w:rsidRPr="00A25D67" w:rsidRDefault="00C0327C" w:rsidP="00C0327C">
      <w:pPr>
        <w:pStyle w:val="ListParagraph"/>
        <w:numPr>
          <w:ilvl w:val="0"/>
          <w:numId w:val="4"/>
        </w:numPr>
        <w:spacing w:after="0" w:line="240" w:lineRule="auto"/>
        <w:rPr>
          <w:rFonts w:ascii="Times New Roman" w:hAnsi="Times New Roman" w:cs="Times New Roman"/>
          <w:bCs/>
          <w:color w:val="000000" w:themeColor="text1"/>
          <w:sz w:val="24"/>
          <w:szCs w:val="24"/>
        </w:rPr>
      </w:pPr>
      <w:r w:rsidRPr="00E413D6">
        <w:rPr>
          <w:rFonts w:ascii="Times New Roman" w:hAnsi="Times New Roman" w:cs="Times New Roman"/>
          <w:b/>
          <w:i/>
          <w:iCs/>
          <w:color w:val="000000" w:themeColor="text1"/>
          <w:sz w:val="24"/>
          <w:szCs w:val="24"/>
        </w:rPr>
        <w:t xml:space="preserve">United in Anger: A History of ACT-UP </w:t>
      </w:r>
      <w:r>
        <w:rPr>
          <w:rFonts w:ascii="Times New Roman" w:hAnsi="Times New Roman" w:cs="Times New Roman"/>
          <w:bCs/>
          <w:color w:val="000000" w:themeColor="text1"/>
          <w:sz w:val="24"/>
          <w:szCs w:val="24"/>
        </w:rPr>
        <w:t>2012. Director: Jim Hubbard</w:t>
      </w:r>
    </w:p>
    <w:p w14:paraId="052C8127" w14:textId="2484E11E" w:rsidR="008A4FEB" w:rsidRDefault="008A4FEB" w:rsidP="00C0327C">
      <w:pPr>
        <w:spacing w:after="159" w:line="254" w:lineRule="auto"/>
        <w:rPr>
          <w:rFonts w:ascii="Times New Roman" w:hAnsi="Times New Roman" w:cs="Times New Roman"/>
          <w:b/>
          <w:sz w:val="24"/>
          <w:szCs w:val="24"/>
          <w:highlight w:val="yellow"/>
          <w:u w:val="single"/>
        </w:rPr>
      </w:pPr>
    </w:p>
    <w:p w14:paraId="18BD0003" w14:textId="152E757E" w:rsidR="00CD3BE6" w:rsidRDefault="00CD3BE6" w:rsidP="00C0327C">
      <w:pPr>
        <w:spacing w:after="159" w:line="254" w:lineRule="auto"/>
        <w:rPr>
          <w:rFonts w:ascii="Times New Roman" w:hAnsi="Times New Roman" w:cs="Times New Roman"/>
          <w:b/>
          <w:sz w:val="24"/>
          <w:szCs w:val="24"/>
          <w:highlight w:val="yellow"/>
          <w:u w:val="single"/>
        </w:rPr>
      </w:pPr>
    </w:p>
    <w:p w14:paraId="325E1FFE" w14:textId="5FFE161C" w:rsidR="00CD3BE6" w:rsidRDefault="00CD3BE6" w:rsidP="00C0327C">
      <w:pPr>
        <w:spacing w:after="159" w:line="254" w:lineRule="auto"/>
        <w:rPr>
          <w:rFonts w:ascii="Times New Roman" w:hAnsi="Times New Roman" w:cs="Times New Roman"/>
          <w:b/>
          <w:sz w:val="24"/>
          <w:szCs w:val="24"/>
          <w:highlight w:val="yellow"/>
          <w:u w:val="single"/>
        </w:rPr>
      </w:pPr>
    </w:p>
    <w:p w14:paraId="4267798D" w14:textId="7914B05F" w:rsidR="00C0327C" w:rsidRPr="004D1C90" w:rsidRDefault="00C0327C" w:rsidP="00C0327C">
      <w:pPr>
        <w:spacing w:after="159" w:line="254" w:lineRule="auto"/>
        <w:rPr>
          <w:rFonts w:ascii="Times New Roman" w:hAnsi="Times New Roman" w:cs="Times New Roman"/>
          <w:b/>
          <w:sz w:val="30"/>
          <w:szCs w:val="30"/>
          <w:u w:val="single"/>
        </w:rPr>
      </w:pPr>
      <w:r w:rsidRPr="004D1C90">
        <w:rPr>
          <w:rFonts w:ascii="Times New Roman" w:hAnsi="Times New Roman" w:cs="Times New Roman"/>
          <w:b/>
          <w:sz w:val="30"/>
          <w:szCs w:val="30"/>
          <w:u w:val="single"/>
        </w:rPr>
        <w:lastRenderedPageBreak/>
        <w:t>Week Eight</w:t>
      </w:r>
    </w:p>
    <w:p w14:paraId="1CFFB1E7" w14:textId="77777777" w:rsidR="00C0327C" w:rsidRPr="00006682" w:rsidRDefault="00C0327C" w:rsidP="00006682">
      <w:pPr>
        <w:spacing w:after="0" w:line="240" w:lineRule="auto"/>
        <w:rPr>
          <w:rFonts w:ascii="Times New Roman" w:hAnsi="Times New Roman" w:cs="Times New Roman"/>
          <w:b/>
          <w:bCs/>
          <w:sz w:val="24"/>
          <w:szCs w:val="24"/>
        </w:rPr>
      </w:pPr>
    </w:p>
    <w:p w14:paraId="1858B4CD" w14:textId="77777777" w:rsidR="00C0327C" w:rsidRDefault="00C0327C" w:rsidP="00C0327C">
      <w:pPr>
        <w:pStyle w:val="ListParagraph"/>
        <w:numPr>
          <w:ilvl w:val="0"/>
          <w:numId w:val="4"/>
        </w:numPr>
        <w:spacing w:after="0" w:line="240" w:lineRule="auto"/>
        <w:rPr>
          <w:rFonts w:ascii="Times New Roman" w:hAnsi="Times New Roman" w:cs="Times New Roman"/>
          <w:b/>
          <w:bCs/>
          <w:sz w:val="24"/>
          <w:szCs w:val="24"/>
        </w:rPr>
      </w:pPr>
      <w:r w:rsidRPr="008C5703">
        <w:rPr>
          <w:rFonts w:ascii="Times New Roman" w:hAnsi="Times New Roman" w:cs="Times New Roman"/>
          <w:b/>
          <w:bCs/>
          <w:sz w:val="24"/>
          <w:szCs w:val="24"/>
        </w:rPr>
        <w:t>Hussain</w:t>
      </w:r>
      <w:r>
        <w:rPr>
          <w:rFonts w:ascii="Times New Roman" w:hAnsi="Times New Roman" w:cs="Times New Roman"/>
          <w:sz w:val="24"/>
          <w:szCs w:val="24"/>
        </w:rPr>
        <w:t xml:space="preserve">, </w:t>
      </w:r>
      <w:proofErr w:type="spellStart"/>
      <w:r>
        <w:rPr>
          <w:rFonts w:ascii="Times New Roman" w:hAnsi="Times New Roman" w:cs="Times New Roman"/>
          <w:sz w:val="24"/>
          <w:szCs w:val="24"/>
        </w:rPr>
        <w:t>Azhar</w:t>
      </w:r>
      <w:proofErr w:type="spellEnd"/>
      <w:r>
        <w:rPr>
          <w:rFonts w:ascii="Times New Roman" w:hAnsi="Times New Roman" w:cs="Times New Roman"/>
          <w:sz w:val="24"/>
          <w:szCs w:val="24"/>
        </w:rPr>
        <w:t xml:space="preserve">, et al. 2018.  “The Anti-Vaccination Movement: A Regression in Modern Medicine” </w:t>
      </w:r>
      <w:proofErr w:type="spellStart"/>
      <w:r w:rsidRPr="008C5703">
        <w:rPr>
          <w:rFonts w:ascii="Times New Roman" w:hAnsi="Times New Roman" w:cs="Times New Roman"/>
          <w:i/>
          <w:iCs/>
          <w:sz w:val="24"/>
          <w:szCs w:val="24"/>
        </w:rPr>
        <w:t>Cureus</w:t>
      </w:r>
      <w:proofErr w:type="spellEnd"/>
      <w:r>
        <w:rPr>
          <w:rFonts w:ascii="Times New Roman" w:hAnsi="Times New Roman" w:cs="Times New Roman"/>
          <w:sz w:val="24"/>
          <w:szCs w:val="24"/>
        </w:rPr>
        <w:t xml:space="preserve"> 10(7). </w:t>
      </w:r>
      <w:r w:rsidRPr="001506F4">
        <w:rPr>
          <w:rFonts w:ascii="Times New Roman" w:hAnsi="Times New Roman" w:cs="Times New Roman"/>
          <w:b/>
          <w:bCs/>
          <w:sz w:val="24"/>
          <w:szCs w:val="24"/>
        </w:rPr>
        <w:t>pp. 1-8</w:t>
      </w:r>
    </w:p>
    <w:p w14:paraId="1E1CD3B2" w14:textId="77777777" w:rsidR="00C0327C" w:rsidRPr="001506F4" w:rsidRDefault="00C0327C" w:rsidP="00C0327C">
      <w:pPr>
        <w:pStyle w:val="ListParagraph"/>
        <w:spacing w:after="0" w:line="240" w:lineRule="auto"/>
        <w:rPr>
          <w:rFonts w:ascii="Times New Roman" w:hAnsi="Times New Roman" w:cs="Times New Roman"/>
          <w:b/>
          <w:bCs/>
          <w:sz w:val="24"/>
          <w:szCs w:val="24"/>
        </w:rPr>
      </w:pPr>
    </w:p>
    <w:p w14:paraId="2F07E834" w14:textId="3D98600D" w:rsidR="00C0327C" w:rsidRPr="006971EE" w:rsidRDefault="00C0327C" w:rsidP="00C0327C">
      <w:pPr>
        <w:pStyle w:val="ListParagraph"/>
        <w:numPr>
          <w:ilvl w:val="0"/>
          <w:numId w:val="4"/>
        </w:numPr>
        <w:spacing w:after="172" w:line="244" w:lineRule="auto"/>
        <w:rPr>
          <w:rFonts w:ascii="Times New Roman" w:eastAsia="Calibri" w:hAnsi="Times New Roman" w:cs="Times New Roman"/>
          <w:sz w:val="24"/>
          <w:szCs w:val="24"/>
        </w:rPr>
      </w:pPr>
      <w:r w:rsidRPr="00C95601">
        <w:rPr>
          <w:rFonts w:ascii="Times New Roman" w:hAnsi="Times New Roman" w:cs="Times New Roman"/>
          <w:b/>
          <w:bCs/>
          <w:sz w:val="24"/>
          <w:szCs w:val="24"/>
        </w:rPr>
        <w:t>The College of Physicians of Philadelphia</w:t>
      </w:r>
      <w:r w:rsidRPr="00C95601">
        <w:rPr>
          <w:rFonts w:ascii="Times New Roman" w:hAnsi="Times New Roman" w:cs="Times New Roman"/>
          <w:sz w:val="24"/>
          <w:szCs w:val="24"/>
        </w:rPr>
        <w:t xml:space="preserve">. “The History of Vaccines” </w:t>
      </w:r>
    </w:p>
    <w:p w14:paraId="19A99B2E" w14:textId="77777777" w:rsidR="006971EE" w:rsidRPr="006971EE" w:rsidRDefault="006971EE" w:rsidP="006971EE">
      <w:pPr>
        <w:spacing w:after="172" w:line="244" w:lineRule="auto"/>
        <w:rPr>
          <w:rFonts w:ascii="Times New Roman" w:eastAsia="Calibri" w:hAnsi="Times New Roman" w:cs="Times New Roman"/>
          <w:sz w:val="24"/>
          <w:szCs w:val="24"/>
        </w:rPr>
      </w:pPr>
    </w:p>
    <w:p w14:paraId="5D63CD7C" w14:textId="77777777" w:rsidR="00C0327C" w:rsidRPr="000E09E2" w:rsidRDefault="00C0327C" w:rsidP="00C0327C">
      <w:pPr>
        <w:pStyle w:val="ListParagraph"/>
        <w:numPr>
          <w:ilvl w:val="0"/>
          <w:numId w:val="4"/>
        </w:numPr>
        <w:spacing w:after="0" w:line="240" w:lineRule="auto"/>
        <w:rPr>
          <w:rFonts w:ascii="Times New Roman" w:hAnsi="Times New Roman" w:cs="Times New Roman"/>
          <w:b/>
          <w:bCs/>
          <w:sz w:val="24"/>
          <w:szCs w:val="24"/>
        </w:rPr>
      </w:pPr>
      <w:r w:rsidRPr="00D80C50">
        <w:rPr>
          <w:rFonts w:ascii="Times New Roman" w:hAnsi="Times New Roman" w:cs="Times New Roman"/>
          <w:b/>
          <w:bCs/>
          <w:sz w:val="24"/>
          <w:szCs w:val="24"/>
        </w:rPr>
        <w:t>Bluth</w:t>
      </w:r>
      <w:r w:rsidRPr="00D80C50">
        <w:rPr>
          <w:rFonts w:ascii="Times New Roman" w:hAnsi="Times New Roman" w:cs="Times New Roman"/>
          <w:sz w:val="24"/>
          <w:szCs w:val="24"/>
        </w:rPr>
        <w:t xml:space="preserve">, Rachel. 2022. “‘My Body, My Choice’: How Vaccine Foes Co-Opted the Abortion Rallying Cry” </w:t>
      </w:r>
      <w:r w:rsidRPr="00D80C50">
        <w:rPr>
          <w:rFonts w:ascii="Times New Roman" w:hAnsi="Times New Roman" w:cs="Times New Roman"/>
          <w:i/>
          <w:iCs/>
          <w:sz w:val="24"/>
          <w:szCs w:val="24"/>
        </w:rPr>
        <w:t>KFF Health News</w:t>
      </w:r>
      <w:r w:rsidRPr="00D80C50">
        <w:rPr>
          <w:rFonts w:ascii="Times New Roman" w:hAnsi="Times New Roman" w:cs="Times New Roman"/>
          <w:sz w:val="24"/>
          <w:szCs w:val="24"/>
        </w:rPr>
        <w:t>.</w:t>
      </w:r>
    </w:p>
    <w:p w14:paraId="58CEE988" w14:textId="77777777" w:rsidR="00C0327C" w:rsidRPr="000E09E2" w:rsidRDefault="00C0327C" w:rsidP="00C0327C">
      <w:pPr>
        <w:spacing w:after="0" w:line="240" w:lineRule="auto"/>
        <w:rPr>
          <w:rFonts w:ascii="Times New Roman" w:hAnsi="Times New Roman" w:cs="Times New Roman"/>
          <w:b/>
          <w:bCs/>
          <w:sz w:val="24"/>
          <w:szCs w:val="24"/>
        </w:rPr>
      </w:pPr>
    </w:p>
    <w:p w14:paraId="14E1FE4B" w14:textId="77777777" w:rsidR="00C0327C" w:rsidRPr="000E09E2" w:rsidRDefault="00C0327C" w:rsidP="00C0327C">
      <w:pPr>
        <w:pStyle w:val="ListParagraph"/>
        <w:numPr>
          <w:ilvl w:val="0"/>
          <w:numId w:val="4"/>
        </w:numPr>
        <w:spacing w:after="0" w:line="240" w:lineRule="auto"/>
        <w:rPr>
          <w:rFonts w:ascii="Times New Roman" w:eastAsia="Calibri" w:hAnsi="Times New Roman" w:cs="Times New Roman"/>
          <w:b/>
          <w:bCs/>
          <w:sz w:val="24"/>
          <w:szCs w:val="24"/>
        </w:rPr>
      </w:pPr>
      <w:r w:rsidRPr="000E09E2">
        <w:rPr>
          <w:rFonts w:ascii="Times New Roman" w:eastAsia="Calibri" w:hAnsi="Times New Roman" w:cs="Times New Roman"/>
          <w:b/>
          <w:bCs/>
          <w:sz w:val="24"/>
          <w:szCs w:val="24"/>
        </w:rPr>
        <w:t>Rahbari</w:t>
      </w:r>
      <w:r w:rsidRPr="000E09E2">
        <w:rPr>
          <w:rFonts w:ascii="Times New Roman" w:eastAsia="Calibri" w:hAnsi="Times New Roman" w:cs="Times New Roman"/>
          <w:sz w:val="24"/>
          <w:szCs w:val="24"/>
        </w:rPr>
        <w:t xml:space="preserve">, </w:t>
      </w:r>
      <w:proofErr w:type="spellStart"/>
      <w:r w:rsidRPr="000E09E2">
        <w:rPr>
          <w:rFonts w:ascii="Times New Roman" w:eastAsia="Calibri" w:hAnsi="Times New Roman" w:cs="Times New Roman"/>
          <w:sz w:val="24"/>
          <w:szCs w:val="24"/>
        </w:rPr>
        <w:t>Ladan</w:t>
      </w:r>
      <w:proofErr w:type="spellEnd"/>
      <w:r w:rsidRPr="000E09E2">
        <w:rPr>
          <w:rFonts w:ascii="Times New Roman" w:eastAsia="Calibri" w:hAnsi="Times New Roman" w:cs="Times New Roman"/>
          <w:sz w:val="24"/>
          <w:szCs w:val="24"/>
        </w:rPr>
        <w:t>. 2023. “COVID-19 Pandemic and the Crisis of Care: Wellness Discourses, Neoliberal Self-Care, and (Dis)</w:t>
      </w:r>
      <w:proofErr w:type="spellStart"/>
      <w:r w:rsidRPr="000E09E2">
        <w:rPr>
          <w:rFonts w:ascii="Times New Roman" w:eastAsia="Calibri" w:hAnsi="Times New Roman" w:cs="Times New Roman"/>
          <w:sz w:val="24"/>
          <w:szCs w:val="24"/>
        </w:rPr>
        <w:t>Infodemic</w:t>
      </w:r>
      <w:proofErr w:type="spellEnd"/>
      <w:r w:rsidRPr="000E09E2">
        <w:rPr>
          <w:rFonts w:ascii="Times New Roman" w:eastAsia="Calibri" w:hAnsi="Times New Roman" w:cs="Times New Roman"/>
          <w:sz w:val="24"/>
          <w:szCs w:val="24"/>
        </w:rPr>
        <w:t xml:space="preserve">” </w:t>
      </w:r>
      <w:r w:rsidRPr="000E09E2">
        <w:rPr>
          <w:rFonts w:ascii="Times New Roman" w:eastAsia="Calibri" w:hAnsi="Times New Roman" w:cs="Times New Roman"/>
          <w:i/>
          <w:iCs/>
          <w:sz w:val="24"/>
          <w:szCs w:val="24"/>
        </w:rPr>
        <w:t>Social Sciences</w:t>
      </w:r>
      <w:r w:rsidRPr="000E09E2">
        <w:rPr>
          <w:rFonts w:ascii="Times New Roman" w:eastAsia="Calibri" w:hAnsi="Times New Roman" w:cs="Times New Roman"/>
          <w:sz w:val="24"/>
          <w:szCs w:val="24"/>
        </w:rPr>
        <w:t xml:space="preserve"> 12: 137 </w:t>
      </w:r>
      <w:r w:rsidRPr="000E09E2">
        <w:rPr>
          <w:rFonts w:ascii="Times New Roman" w:eastAsia="Calibri" w:hAnsi="Times New Roman" w:cs="Times New Roman"/>
          <w:b/>
          <w:bCs/>
          <w:sz w:val="24"/>
          <w:szCs w:val="24"/>
        </w:rPr>
        <w:t>pp. 1-12</w:t>
      </w:r>
    </w:p>
    <w:p w14:paraId="0EBBC19D" w14:textId="77777777" w:rsidR="00C0327C" w:rsidRPr="00F8701A" w:rsidRDefault="00C0327C" w:rsidP="00F8701A">
      <w:pPr>
        <w:rPr>
          <w:rFonts w:ascii="Times New Roman" w:eastAsia="Calibri" w:hAnsi="Times New Roman" w:cs="Times New Roman"/>
          <w:sz w:val="24"/>
          <w:szCs w:val="24"/>
        </w:rPr>
      </w:pPr>
    </w:p>
    <w:p w14:paraId="53FF52DD" w14:textId="29BF2B85" w:rsidR="00C0327C" w:rsidRPr="00C82887" w:rsidRDefault="00C0327C" w:rsidP="00C0327C">
      <w:pPr>
        <w:spacing w:after="159" w:line="252" w:lineRule="auto"/>
        <w:rPr>
          <w:rFonts w:ascii="Times New Roman" w:hAnsi="Times New Roman" w:cs="Times New Roman"/>
          <w:b/>
          <w:sz w:val="30"/>
          <w:szCs w:val="30"/>
          <w:u w:val="single"/>
        </w:rPr>
      </w:pPr>
      <w:r w:rsidRPr="00C82887">
        <w:rPr>
          <w:rFonts w:ascii="Times New Roman" w:hAnsi="Times New Roman" w:cs="Times New Roman"/>
          <w:b/>
          <w:sz w:val="30"/>
          <w:szCs w:val="30"/>
          <w:u w:val="single"/>
        </w:rPr>
        <w:t xml:space="preserve">Week </w:t>
      </w:r>
      <w:r>
        <w:rPr>
          <w:rFonts w:ascii="Times New Roman" w:hAnsi="Times New Roman" w:cs="Times New Roman"/>
          <w:b/>
          <w:sz w:val="30"/>
          <w:szCs w:val="30"/>
          <w:u w:val="single"/>
        </w:rPr>
        <w:t xml:space="preserve">Nine </w:t>
      </w:r>
    </w:p>
    <w:p w14:paraId="1BE038A2" w14:textId="77777777" w:rsidR="00006682" w:rsidRPr="00CD3BE6" w:rsidRDefault="00006682" w:rsidP="00006682">
      <w:pPr>
        <w:pStyle w:val="ListParagraph"/>
        <w:numPr>
          <w:ilvl w:val="0"/>
          <w:numId w:val="10"/>
        </w:numPr>
        <w:spacing w:after="0" w:line="240" w:lineRule="auto"/>
        <w:rPr>
          <w:rFonts w:ascii="Times New Roman" w:hAnsi="Times New Roman" w:cs="Times New Roman"/>
          <w:i/>
          <w:iCs/>
          <w:color w:val="000000" w:themeColor="text1"/>
          <w:sz w:val="24"/>
          <w:szCs w:val="24"/>
          <w:u w:val="single"/>
        </w:rPr>
      </w:pPr>
      <w:r w:rsidRPr="000D2F2C">
        <w:rPr>
          <w:rStyle w:val="Hyperlink"/>
          <w:rFonts w:ascii="Times New Roman" w:hAnsi="Times New Roman" w:cs="Times New Roman"/>
          <w:b/>
          <w:bCs/>
          <w:i/>
          <w:iCs/>
          <w:color w:val="000000" w:themeColor="text1"/>
          <w:sz w:val="24"/>
          <w:szCs w:val="24"/>
          <w:u w:val="none"/>
        </w:rPr>
        <w:t>Sicko</w:t>
      </w:r>
      <w:r w:rsidRPr="000D2F2C">
        <w:rPr>
          <w:rStyle w:val="Hyperlink"/>
          <w:rFonts w:ascii="Times New Roman" w:hAnsi="Times New Roman" w:cs="Times New Roman"/>
          <w:i/>
          <w:iCs/>
          <w:color w:val="000000" w:themeColor="text1"/>
          <w:sz w:val="24"/>
          <w:szCs w:val="24"/>
          <w:u w:val="none"/>
        </w:rPr>
        <w:t xml:space="preserve"> </w:t>
      </w:r>
      <w:r w:rsidRPr="000D2F2C">
        <w:rPr>
          <w:rStyle w:val="Hyperlink"/>
          <w:rFonts w:ascii="Times New Roman" w:hAnsi="Times New Roman" w:cs="Times New Roman"/>
          <w:color w:val="000000" w:themeColor="text1"/>
          <w:sz w:val="24"/>
          <w:szCs w:val="24"/>
          <w:u w:val="none"/>
        </w:rPr>
        <w:t>2007.</w:t>
      </w:r>
      <w:r w:rsidRPr="000D2F2C">
        <w:rPr>
          <w:rStyle w:val="Hyperlink"/>
          <w:rFonts w:ascii="Times New Roman" w:hAnsi="Times New Roman" w:cs="Times New Roman"/>
          <w:b/>
          <w:bCs/>
          <w:color w:val="000000" w:themeColor="text1"/>
          <w:sz w:val="24"/>
          <w:szCs w:val="24"/>
          <w:u w:val="none"/>
        </w:rPr>
        <w:t xml:space="preserve"> </w:t>
      </w:r>
      <w:r w:rsidRPr="000D2F2C">
        <w:rPr>
          <w:rStyle w:val="Hyperlink"/>
          <w:rFonts w:ascii="Times New Roman" w:hAnsi="Times New Roman" w:cs="Times New Roman"/>
          <w:color w:val="000000" w:themeColor="text1"/>
          <w:sz w:val="24"/>
          <w:szCs w:val="24"/>
          <w:u w:val="none"/>
        </w:rPr>
        <w:t>Director: Michael Moore</w:t>
      </w:r>
    </w:p>
    <w:p w14:paraId="0B57BD68" w14:textId="77777777" w:rsidR="00C0327C" w:rsidRPr="00784DE5" w:rsidRDefault="00C0327C" w:rsidP="00C0327C">
      <w:pPr>
        <w:spacing w:after="0" w:line="240" w:lineRule="auto"/>
        <w:rPr>
          <w:rStyle w:val="Hyperlink"/>
          <w:rFonts w:ascii="Times New Roman" w:hAnsi="Times New Roman" w:cs="Times New Roman"/>
          <w:color w:val="auto"/>
          <w:sz w:val="24"/>
          <w:szCs w:val="24"/>
          <w:u w:val="none"/>
        </w:rPr>
      </w:pPr>
    </w:p>
    <w:p w14:paraId="4009EA9D" w14:textId="56E66535" w:rsidR="00C0327C" w:rsidRPr="00CD3BE6" w:rsidRDefault="00C0327C" w:rsidP="00C0327C">
      <w:pPr>
        <w:pStyle w:val="ListParagraph"/>
        <w:numPr>
          <w:ilvl w:val="0"/>
          <w:numId w:val="4"/>
        </w:numPr>
        <w:tabs>
          <w:tab w:val="left" w:pos="1200"/>
        </w:tabs>
        <w:spacing w:after="0" w:line="240" w:lineRule="auto"/>
        <w:rPr>
          <w:rFonts w:ascii="Times New Roman" w:hAnsi="Times New Roman" w:cs="Times New Roman"/>
          <w:b/>
          <w:bCs/>
          <w:color w:val="171717" w:themeColor="background2" w:themeShade="1A"/>
          <w:sz w:val="24"/>
          <w:szCs w:val="24"/>
        </w:rPr>
      </w:pPr>
      <w:r w:rsidRPr="00DC2E7A">
        <w:rPr>
          <w:rFonts w:ascii="Times New Roman" w:hAnsi="Times New Roman" w:cs="Times New Roman"/>
          <w:b/>
          <w:bCs/>
          <w:color w:val="171717" w:themeColor="background2" w:themeShade="1A"/>
          <w:sz w:val="24"/>
          <w:szCs w:val="24"/>
        </w:rPr>
        <w:t>Wager</w:t>
      </w:r>
      <w:r w:rsidRPr="00DC2E7A">
        <w:rPr>
          <w:rFonts w:ascii="Times New Roman" w:hAnsi="Times New Roman" w:cs="Times New Roman"/>
          <w:color w:val="171717" w:themeColor="background2" w:themeShade="1A"/>
          <w:sz w:val="24"/>
          <w:szCs w:val="24"/>
        </w:rPr>
        <w:t xml:space="preserve">, Emma and Cynthia </w:t>
      </w:r>
      <w:r w:rsidRPr="00DC2E7A">
        <w:rPr>
          <w:rFonts w:ascii="Times New Roman" w:hAnsi="Times New Roman" w:cs="Times New Roman"/>
          <w:b/>
          <w:bCs/>
          <w:color w:val="171717" w:themeColor="background2" w:themeShade="1A"/>
          <w:sz w:val="24"/>
          <w:szCs w:val="24"/>
        </w:rPr>
        <w:t>Cox</w:t>
      </w:r>
      <w:r w:rsidRPr="00DC2E7A">
        <w:rPr>
          <w:rFonts w:ascii="Times New Roman" w:hAnsi="Times New Roman" w:cs="Times New Roman"/>
          <w:color w:val="171717" w:themeColor="background2" w:themeShade="1A"/>
          <w:sz w:val="24"/>
          <w:szCs w:val="24"/>
        </w:rPr>
        <w:t xml:space="preserve">. 2024. “International Comparison of Health Systems.” </w:t>
      </w:r>
      <w:r w:rsidRPr="00DC2E7A">
        <w:rPr>
          <w:rFonts w:ascii="Times New Roman" w:hAnsi="Times New Roman" w:cs="Times New Roman"/>
          <w:i/>
          <w:iCs/>
          <w:color w:val="171717" w:themeColor="background2" w:themeShade="1A"/>
          <w:sz w:val="24"/>
          <w:szCs w:val="24"/>
        </w:rPr>
        <w:t>KFF Health Policy 101.</w:t>
      </w:r>
      <w:r w:rsidRPr="00DC2E7A">
        <w:rPr>
          <w:rFonts w:ascii="Times New Roman" w:hAnsi="Times New Roman" w:cs="Times New Roman"/>
          <w:color w:val="171717" w:themeColor="background2" w:themeShade="1A"/>
          <w:sz w:val="24"/>
          <w:szCs w:val="24"/>
        </w:rPr>
        <w:t xml:space="preserve"> </w:t>
      </w:r>
    </w:p>
    <w:p w14:paraId="5FC596EA" w14:textId="77777777" w:rsidR="00CD3BE6" w:rsidRPr="00006682" w:rsidRDefault="00CD3BE6" w:rsidP="00006682">
      <w:pPr>
        <w:tabs>
          <w:tab w:val="left" w:pos="1200"/>
        </w:tabs>
        <w:spacing w:after="0" w:line="240" w:lineRule="auto"/>
        <w:rPr>
          <w:rStyle w:val="Hyperlink"/>
          <w:rFonts w:ascii="Times New Roman" w:hAnsi="Times New Roman" w:cs="Times New Roman"/>
          <w:b/>
          <w:bCs/>
          <w:color w:val="171717" w:themeColor="background2" w:themeShade="1A"/>
          <w:sz w:val="24"/>
          <w:szCs w:val="24"/>
          <w:u w:val="none"/>
        </w:rPr>
      </w:pPr>
    </w:p>
    <w:p w14:paraId="7FA76B91" w14:textId="77777777" w:rsidR="00FD02F0" w:rsidRPr="000856B1" w:rsidRDefault="00FD02F0" w:rsidP="00FD02F0">
      <w:pPr>
        <w:pStyle w:val="ListParagraph"/>
        <w:numPr>
          <w:ilvl w:val="0"/>
          <w:numId w:val="4"/>
        </w:numPr>
        <w:spacing w:after="0" w:line="240" w:lineRule="auto"/>
        <w:rPr>
          <w:rFonts w:ascii="Times New Roman" w:hAnsi="Times New Roman" w:cs="Times New Roman"/>
          <w:color w:val="171717" w:themeColor="background2" w:themeShade="1A"/>
          <w:sz w:val="24"/>
          <w:szCs w:val="24"/>
        </w:rPr>
      </w:pPr>
      <w:r w:rsidRPr="00B83518">
        <w:rPr>
          <w:rFonts w:ascii="Times New Roman" w:hAnsi="Times New Roman" w:cs="Times New Roman"/>
          <w:b/>
          <w:bCs/>
          <w:color w:val="171717" w:themeColor="background2" w:themeShade="1A"/>
          <w:sz w:val="24"/>
          <w:szCs w:val="24"/>
        </w:rPr>
        <w:t>Cox</w:t>
      </w:r>
      <w:r w:rsidRPr="00B83518">
        <w:rPr>
          <w:rFonts w:ascii="Times New Roman" w:hAnsi="Times New Roman" w:cs="Times New Roman"/>
          <w:color w:val="171717" w:themeColor="background2" w:themeShade="1A"/>
          <w:sz w:val="24"/>
          <w:szCs w:val="24"/>
        </w:rPr>
        <w:t xml:space="preserve">, Cynthia et al. 2024. “Health Care Costs and Affordability.” </w:t>
      </w:r>
      <w:r w:rsidRPr="00DC2E7A">
        <w:rPr>
          <w:rFonts w:ascii="Times New Roman" w:hAnsi="Times New Roman" w:cs="Times New Roman"/>
          <w:i/>
          <w:iCs/>
          <w:color w:val="171717" w:themeColor="background2" w:themeShade="1A"/>
          <w:sz w:val="24"/>
          <w:szCs w:val="24"/>
        </w:rPr>
        <w:t>KFF Health Policy 101</w:t>
      </w:r>
      <w:r w:rsidRPr="00B83518">
        <w:rPr>
          <w:rFonts w:ascii="Times New Roman" w:hAnsi="Times New Roman" w:cs="Times New Roman"/>
          <w:color w:val="171717" w:themeColor="background2" w:themeShade="1A"/>
          <w:sz w:val="24"/>
          <w:szCs w:val="24"/>
        </w:rPr>
        <w:t xml:space="preserve">. </w:t>
      </w:r>
    </w:p>
    <w:p w14:paraId="54D6A2B8" w14:textId="77777777" w:rsidR="00FD02F0" w:rsidRPr="002A5FBF" w:rsidRDefault="00FD02F0" w:rsidP="00FD02F0">
      <w:pPr>
        <w:spacing w:after="172" w:line="244" w:lineRule="auto"/>
        <w:rPr>
          <w:rFonts w:ascii="Times New Roman" w:hAnsi="Times New Roman" w:cs="Times New Roman"/>
          <w:sz w:val="24"/>
          <w:szCs w:val="24"/>
          <w:u w:val="single"/>
        </w:rPr>
      </w:pPr>
    </w:p>
    <w:p w14:paraId="492D4F39" w14:textId="77777777" w:rsidR="00FD02F0" w:rsidRDefault="00FD02F0" w:rsidP="00FD02F0">
      <w:pPr>
        <w:pStyle w:val="ListParagraph"/>
        <w:numPr>
          <w:ilvl w:val="0"/>
          <w:numId w:val="4"/>
        </w:numPr>
        <w:spacing w:after="0" w:line="240" w:lineRule="auto"/>
        <w:rPr>
          <w:rFonts w:ascii="Times New Roman" w:hAnsi="Times New Roman" w:cs="Times New Roman"/>
          <w:sz w:val="24"/>
          <w:szCs w:val="24"/>
        </w:rPr>
      </w:pPr>
      <w:r w:rsidRPr="004D0D7C">
        <w:rPr>
          <w:rFonts w:ascii="Times New Roman" w:hAnsi="Times New Roman" w:cs="Times New Roman"/>
          <w:b/>
          <w:bCs/>
          <w:sz w:val="24"/>
          <w:szCs w:val="24"/>
        </w:rPr>
        <w:t>McGough</w:t>
      </w:r>
      <w:r w:rsidRPr="004D0D7C">
        <w:rPr>
          <w:rFonts w:ascii="Times New Roman" w:hAnsi="Times New Roman" w:cs="Times New Roman"/>
          <w:sz w:val="24"/>
          <w:szCs w:val="24"/>
        </w:rPr>
        <w:t xml:space="preserve">, Matthew et al. 2024. “How Has U.S. Healthcare Spending Changed Over Time?” </w:t>
      </w:r>
    </w:p>
    <w:p w14:paraId="72DC2438" w14:textId="77777777" w:rsidR="006971EE" w:rsidRDefault="006971EE" w:rsidP="008A4FEB">
      <w:pPr>
        <w:spacing w:after="159" w:line="254" w:lineRule="auto"/>
        <w:rPr>
          <w:rFonts w:ascii="Times New Roman" w:hAnsi="Times New Roman" w:cs="Times New Roman"/>
          <w:b/>
          <w:color w:val="000000" w:themeColor="text1"/>
          <w:sz w:val="30"/>
          <w:szCs w:val="30"/>
          <w:u w:val="single"/>
        </w:rPr>
      </w:pPr>
    </w:p>
    <w:p w14:paraId="423F1C1D" w14:textId="396BAD17" w:rsidR="008A4FEB" w:rsidRDefault="00C0327C" w:rsidP="008A4FEB">
      <w:pPr>
        <w:spacing w:after="159" w:line="254" w:lineRule="auto"/>
        <w:rPr>
          <w:rFonts w:ascii="Times New Roman" w:hAnsi="Times New Roman" w:cs="Times New Roman"/>
          <w:b/>
          <w:color w:val="000000" w:themeColor="text1"/>
          <w:sz w:val="30"/>
          <w:szCs w:val="30"/>
          <w:u w:val="single"/>
        </w:rPr>
      </w:pPr>
      <w:r w:rsidRPr="004D1C90">
        <w:rPr>
          <w:rFonts w:ascii="Times New Roman" w:hAnsi="Times New Roman" w:cs="Times New Roman"/>
          <w:b/>
          <w:color w:val="000000" w:themeColor="text1"/>
          <w:sz w:val="30"/>
          <w:szCs w:val="30"/>
          <w:u w:val="single"/>
        </w:rPr>
        <w:t xml:space="preserve">Week Ten </w:t>
      </w:r>
    </w:p>
    <w:p w14:paraId="354CF533" w14:textId="77777777" w:rsidR="00006682" w:rsidRPr="00416FAF" w:rsidRDefault="00006682" w:rsidP="00006682">
      <w:pPr>
        <w:spacing w:after="159" w:line="254" w:lineRule="auto"/>
        <w:rPr>
          <w:rFonts w:ascii="Times New Roman" w:hAnsi="Times New Roman" w:cs="Times New Roman"/>
          <w:b/>
          <w:bCs/>
          <w:sz w:val="24"/>
          <w:szCs w:val="24"/>
        </w:rPr>
      </w:pPr>
    </w:p>
    <w:p w14:paraId="774484A9" w14:textId="258A9C67" w:rsidR="00C0327C" w:rsidRPr="00FD02F0" w:rsidRDefault="00006682" w:rsidP="00F8701A">
      <w:pPr>
        <w:pStyle w:val="ListParagraph"/>
        <w:numPr>
          <w:ilvl w:val="0"/>
          <w:numId w:val="4"/>
        </w:numPr>
        <w:spacing w:after="172" w:line="244" w:lineRule="auto"/>
        <w:rPr>
          <w:rFonts w:ascii="Times New Roman" w:hAnsi="Times New Roman" w:cs="Times New Roman"/>
          <w:sz w:val="24"/>
          <w:szCs w:val="24"/>
        </w:rPr>
      </w:pPr>
      <w:r w:rsidRPr="00C95345">
        <w:rPr>
          <w:rFonts w:ascii="Times New Roman" w:hAnsi="Times New Roman" w:cs="Times New Roman"/>
          <w:b/>
          <w:bCs/>
          <w:sz w:val="24"/>
          <w:szCs w:val="24"/>
        </w:rPr>
        <w:t xml:space="preserve">KFF Timeline: </w:t>
      </w:r>
      <w:r w:rsidRPr="00C95345">
        <w:rPr>
          <w:rFonts w:ascii="Times New Roman" w:hAnsi="Times New Roman" w:cs="Times New Roman"/>
          <w:i/>
          <w:iCs/>
          <w:sz w:val="24"/>
          <w:szCs w:val="24"/>
        </w:rPr>
        <w:t>History of Health Reform in the U.S</w:t>
      </w:r>
    </w:p>
    <w:p w14:paraId="519EE42C" w14:textId="77777777" w:rsidR="00FD02F0" w:rsidRPr="00FD02F0" w:rsidRDefault="00FD02F0" w:rsidP="00FD02F0">
      <w:pPr>
        <w:pStyle w:val="ListParagraph"/>
        <w:spacing w:after="172" w:line="244" w:lineRule="auto"/>
        <w:rPr>
          <w:rFonts w:ascii="Times New Roman" w:hAnsi="Times New Roman" w:cs="Times New Roman"/>
          <w:sz w:val="24"/>
          <w:szCs w:val="24"/>
        </w:rPr>
      </w:pPr>
    </w:p>
    <w:p w14:paraId="1AA240B5" w14:textId="77777777" w:rsidR="00C0327C" w:rsidRDefault="00C0327C" w:rsidP="00C0327C">
      <w:pPr>
        <w:pStyle w:val="ListParagraph"/>
        <w:numPr>
          <w:ilvl w:val="0"/>
          <w:numId w:val="4"/>
        </w:numPr>
        <w:spacing w:after="172" w:line="244" w:lineRule="auto"/>
        <w:rPr>
          <w:rFonts w:ascii="Times New Roman" w:hAnsi="Times New Roman" w:cs="Times New Roman"/>
          <w:sz w:val="24"/>
          <w:szCs w:val="24"/>
        </w:rPr>
      </w:pPr>
      <w:r w:rsidRPr="00BB3453">
        <w:rPr>
          <w:rFonts w:ascii="Times New Roman" w:hAnsi="Times New Roman" w:cs="Times New Roman"/>
          <w:b/>
          <w:bCs/>
          <w:sz w:val="24"/>
          <w:szCs w:val="24"/>
        </w:rPr>
        <w:t>Mayes</w:t>
      </w:r>
      <w:r w:rsidRPr="00BB3453">
        <w:rPr>
          <w:rFonts w:ascii="Times New Roman" w:hAnsi="Times New Roman" w:cs="Times New Roman"/>
          <w:sz w:val="24"/>
          <w:szCs w:val="24"/>
        </w:rPr>
        <w:t>, Rick, et al.</w:t>
      </w:r>
      <w:r w:rsidRPr="00BB3453">
        <w:rPr>
          <w:rFonts w:ascii="Times New Roman" w:hAnsi="Times New Roman" w:cs="Times New Roman"/>
          <w:b/>
          <w:bCs/>
          <w:sz w:val="24"/>
          <w:szCs w:val="24"/>
        </w:rPr>
        <w:t xml:space="preserve"> </w:t>
      </w:r>
      <w:r w:rsidRPr="00BB3453">
        <w:rPr>
          <w:rFonts w:ascii="Times New Roman" w:hAnsi="Times New Roman" w:cs="Times New Roman"/>
          <w:sz w:val="24"/>
          <w:szCs w:val="24"/>
        </w:rPr>
        <w:t xml:space="preserve">2024. </w:t>
      </w:r>
      <w:r>
        <w:rPr>
          <w:rFonts w:ascii="Times New Roman" w:hAnsi="Times New Roman" w:cs="Times New Roman"/>
          <w:sz w:val="24"/>
          <w:szCs w:val="24"/>
        </w:rPr>
        <w:t>“‘</w:t>
      </w:r>
      <w:r w:rsidRPr="00BB3453">
        <w:rPr>
          <w:rFonts w:ascii="Times New Roman" w:hAnsi="Times New Roman" w:cs="Times New Roman"/>
          <w:sz w:val="24"/>
          <w:szCs w:val="24"/>
        </w:rPr>
        <w:t>Not What We Signed Up For</w:t>
      </w:r>
      <w:r>
        <w:rPr>
          <w:rFonts w:ascii="Times New Roman" w:hAnsi="Times New Roman" w:cs="Times New Roman"/>
          <w:sz w:val="24"/>
          <w:szCs w:val="24"/>
        </w:rPr>
        <w:t>’</w:t>
      </w:r>
      <w:r w:rsidRPr="00BB3453">
        <w:rPr>
          <w:rFonts w:ascii="Times New Roman" w:hAnsi="Times New Roman" w:cs="Times New Roman"/>
          <w:sz w:val="24"/>
          <w:szCs w:val="24"/>
        </w:rPr>
        <w:t>: Nurse Shortages, Physician Scarcity, and Time for Collective Bargaining?</w:t>
      </w:r>
      <w:r>
        <w:rPr>
          <w:rFonts w:ascii="Times New Roman" w:hAnsi="Times New Roman" w:cs="Times New Roman"/>
          <w:sz w:val="24"/>
          <w:szCs w:val="24"/>
        </w:rPr>
        <w:t>”</w:t>
      </w:r>
      <w:r w:rsidRPr="00BB3453">
        <w:rPr>
          <w:rFonts w:ascii="Times New Roman" w:hAnsi="Times New Roman" w:cs="Times New Roman"/>
          <w:sz w:val="24"/>
          <w:szCs w:val="24"/>
        </w:rPr>
        <w:t xml:space="preserve"> </w:t>
      </w:r>
      <w:r w:rsidRPr="00BB3453">
        <w:rPr>
          <w:rFonts w:ascii="Times New Roman" w:hAnsi="Times New Roman" w:cs="Times New Roman"/>
          <w:i/>
          <w:iCs/>
          <w:sz w:val="24"/>
          <w:szCs w:val="24"/>
        </w:rPr>
        <w:t>World Medical &amp; Health Policy</w:t>
      </w:r>
      <w:r w:rsidRPr="00BB3453">
        <w:rPr>
          <w:rFonts w:ascii="Times New Roman" w:hAnsi="Times New Roman" w:cs="Times New Roman"/>
          <w:sz w:val="24"/>
          <w:szCs w:val="24"/>
        </w:rPr>
        <w:t xml:space="preserve"> 16</w:t>
      </w:r>
    </w:p>
    <w:p w14:paraId="5D99163A" w14:textId="77777777" w:rsidR="00C0327C" w:rsidRDefault="00C0327C" w:rsidP="00C0327C">
      <w:pPr>
        <w:pStyle w:val="ListParagraph"/>
        <w:spacing w:after="0" w:line="240" w:lineRule="auto"/>
        <w:rPr>
          <w:rFonts w:ascii="Times New Roman" w:hAnsi="Times New Roman" w:cs="Times New Roman"/>
          <w:b/>
          <w:bCs/>
          <w:sz w:val="24"/>
          <w:szCs w:val="24"/>
        </w:rPr>
      </w:pPr>
      <w:r w:rsidRPr="001854BB">
        <w:rPr>
          <w:rFonts w:ascii="Times New Roman" w:hAnsi="Times New Roman" w:cs="Times New Roman"/>
          <w:b/>
          <w:bCs/>
          <w:sz w:val="24"/>
          <w:szCs w:val="24"/>
        </w:rPr>
        <w:t>pp. 78–94</w:t>
      </w:r>
    </w:p>
    <w:p w14:paraId="54F68AEE" w14:textId="77777777" w:rsidR="00C0327C" w:rsidRPr="001854BB" w:rsidRDefault="00C0327C" w:rsidP="00C0327C">
      <w:pPr>
        <w:pStyle w:val="ListParagraph"/>
        <w:spacing w:after="0" w:line="240" w:lineRule="auto"/>
        <w:rPr>
          <w:rFonts w:ascii="Times New Roman" w:hAnsi="Times New Roman" w:cs="Times New Roman"/>
          <w:b/>
          <w:bCs/>
          <w:sz w:val="24"/>
          <w:szCs w:val="24"/>
        </w:rPr>
      </w:pPr>
    </w:p>
    <w:p w14:paraId="113CC0D4" w14:textId="77777777" w:rsidR="00C0327C" w:rsidRPr="001A4872" w:rsidRDefault="00C0327C" w:rsidP="00C0327C">
      <w:pPr>
        <w:pStyle w:val="ListParagraph"/>
        <w:tabs>
          <w:tab w:val="left" w:pos="1200"/>
        </w:tabs>
        <w:spacing w:after="0" w:line="240" w:lineRule="auto"/>
        <w:rPr>
          <w:rFonts w:ascii="Times New Roman" w:hAnsi="Times New Roman" w:cs="Times New Roman"/>
          <w:b/>
          <w:bCs/>
          <w:color w:val="171717" w:themeColor="background2" w:themeShade="1A"/>
          <w:sz w:val="24"/>
          <w:szCs w:val="24"/>
        </w:rPr>
      </w:pPr>
    </w:p>
    <w:p w14:paraId="62BE3BDD" w14:textId="77777777" w:rsidR="00C0327C" w:rsidRPr="004D1C90" w:rsidRDefault="00C0327C" w:rsidP="00C0327C">
      <w:pPr>
        <w:pStyle w:val="ListParagraph"/>
        <w:numPr>
          <w:ilvl w:val="0"/>
          <w:numId w:val="4"/>
        </w:numPr>
        <w:spacing w:after="0" w:line="240" w:lineRule="auto"/>
        <w:rPr>
          <w:rFonts w:ascii="Times New Roman" w:hAnsi="Times New Roman" w:cs="Times New Roman"/>
          <w:sz w:val="24"/>
          <w:szCs w:val="24"/>
        </w:rPr>
      </w:pPr>
      <w:proofErr w:type="spellStart"/>
      <w:r w:rsidRPr="00196C71">
        <w:rPr>
          <w:rFonts w:ascii="Times New Roman" w:hAnsi="Times New Roman" w:cs="Times New Roman"/>
          <w:b/>
          <w:bCs/>
          <w:sz w:val="24"/>
          <w:szCs w:val="24"/>
        </w:rPr>
        <w:t>Waitzkin</w:t>
      </w:r>
      <w:proofErr w:type="spellEnd"/>
      <w:r w:rsidRPr="00196C71">
        <w:rPr>
          <w:rFonts w:ascii="Times New Roman" w:hAnsi="Times New Roman" w:cs="Times New Roman"/>
          <w:sz w:val="24"/>
          <w:szCs w:val="24"/>
        </w:rPr>
        <w:t xml:space="preserve">, Howard. 2020. “Moving Beyond Capitalism for Our Health.” </w:t>
      </w:r>
      <w:r w:rsidRPr="00196C71">
        <w:rPr>
          <w:rFonts w:ascii="Times New Roman" w:hAnsi="Times New Roman" w:cs="Times New Roman"/>
          <w:i/>
          <w:iCs/>
          <w:sz w:val="24"/>
          <w:szCs w:val="24"/>
        </w:rPr>
        <w:t>International Journal of Health Services</w:t>
      </w:r>
      <w:r w:rsidRPr="00196C71">
        <w:rPr>
          <w:rFonts w:ascii="Times New Roman" w:hAnsi="Times New Roman" w:cs="Times New Roman"/>
          <w:sz w:val="24"/>
          <w:szCs w:val="24"/>
        </w:rPr>
        <w:t xml:space="preserve">. 50(4) </w:t>
      </w:r>
      <w:r w:rsidRPr="00196C71">
        <w:rPr>
          <w:rFonts w:ascii="Times New Roman" w:hAnsi="Times New Roman" w:cs="Times New Roman"/>
          <w:b/>
          <w:bCs/>
          <w:sz w:val="24"/>
          <w:szCs w:val="24"/>
        </w:rPr>
        <w:t>pp. 458-462</w:t>
      </w:r>
    </w:p>
    <w:p w14:paraId="370B65A0" w14:textId="77777777" w:rsidR="00C0327C" w:rsidRPr="004D1C90" w:rsidRDefault="00C0327C" w:rsidP="00C0327C">
      <w:pPr>
        <w:spacing w:after="0" w:line="240" w:lineRule="auto"/>
        <w:rPr>
          <w:rFonts w:ascii="Times New Roman" w:hAnsi="Times New Roman" w:cs="Times New Roman"/>
          <w:sz w:val="24"/>
          <w:szCs w:val="24"/>
        </w:rPr>
      </w:pPr>
    </w:p>
    <w:sectPr w:rsidR="00C0327C" w:rsidRPr="004D1C90">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7578C" w14:textId="77777777" w:rsidR="00CA656E" w:rsidRDefault="00CA656E" w:rsidP="00BD7C63">
      <w:pPr>
        <w:spacing w:after="0" w:line="240" w:lineRule="auto"/>
      </w:pPr>
      <w:r>
        <w:separator/>
      </w:r>
    </w:p>
  </w:endnote>
  <w:endnote w:type="continuationSeparator" w:id="0">
    <w:p w14:paraId="0489E4F8" w14:textId="77777777" w:rsidR="00CA656E" w:rsidRDefault="00CA656E" w:rsidP="00BD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1598A" w14:textId="77777777" w:rsidR="00CA656E" w:rsidRDefault="00CA656E" w:rsidP="00BD7C63">
      <w:pPr>
        <w:spacing w:after="0" w:line="240" w:lineRule="auto"/>
      </w:pPr>
      <w:r>
        <w:separator/>
      </w:r>
    </w:p>
  </w:footnote>
  <w:footnote w:type="continuationSeparator" w:id="0">
    <w:p w14:paraId="380B9A3C" w14:textId="77777777" w:rsidR="00CA656E" w:rsidRDefault="00CA656E" w:rsidP="00BD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02477987"/>
      <w:docPartObj>
        <w:docPartGallery w:val="Page Numbers (Top of Page)"/>
        <w:docPartUnique/>
      </w:docPartObj>
    </w:sdtPr>
    <w:sdtEndPr>
      <w:rPr>
        <w:noProof/>
      </w:rPr>
    </w:sdtEndPr>
    <w:sdtContent>
      <w:p w14:paraId="3539AA1D" w14:textId="2CEE6252" w:rsidR="00C0327C" w:rsidRPr="005759C8" w:rsidRDefault="00C0327C">
        <w:pPr>
          <w:pStyle w:val="Header"/>
          <w:jc w:val="right"/>
          <w:rPr>
            <w:rFonts w:ascii="Times New Roman" w:hAnsi="Times New Roman" w:cs="Times New Roman"/>
          </w:rPr>
        </w:pPr>
        <w:r w:rsidRPr="005759C8">
          <w:rPr>
            <w:rFonts w:ascii="Times New Roman" w:hAnsi="Times New Roman" w:cs="Times New Roman"/>
          </w:rPr>
          <w:fldChar w:fldCharType="begin"/>
        </w:r>
        <w:r w:rsidRPr="005759C8">
          <w:rPr>
            <w:rFonts w:ascii="Times New Roman" w:hAnsi="Times New Roman" w:cs="Times New Roman"/>
          </w:rPr>
          <w:instrText xml:space="preserve"> PAGE   \* MERGEFORMAT </w:instrText>
        </w:r>
        <w:r w:rsidRPr="005759C8">
          <w:rPr>
            <w:rFonts w:ascii="Times New Roman" w:hAnsi="Times New Roman" w:cs="Times New Roman"/>
          </w:rPr>
          <w:fldChar w:fldCharType="separate"/>
        </w:r>
        <w:r w:rsidRPr="005759C8">
          <w:rPr>
            <w:rFonts w:ascii="Times New Roman" w:hAnsi="Times New Roman" w:cs="Times New Roman"/>
            <w:noProof/>
          </w:rPr>
          <w:t>2</w:t>
        </w:r>
        <w:r w:rsidRPr="005759C8">
          <w:rPr>
            <w:rFonts w:ascii="Times New Roman" w:hAnsi="Times New Roman" w:cs="Times New Roman"/>
            <w:noProof/>
          </w:rPr>
          <w:fldChar w:fldCharType="end"/>
        </w:r>
      </w:p>
    </w:sdtContent>
  </w:sdt>
  <w:p w14:paraId="4AEC9853" w14:textId="645EFCB7" w:rsidR="00C0327C" w:rsidRPr="00070783" w:rsidRDefault="00C0327C" w:rsidP="009F3293">
    <w:pPr>
      <w:pStyle w:val="Header"/>
      <w:rPr>
        <w:rFonts w:ascii="Times New Roman" w:hAnsi="Times New Roman" w:cs="Times New Roman"/>
        <w:b/>
        <w:bCs/>
      </w:rPr>
    </w:pPr>
    <w:r w:rsidRPr="00FF53B2">
      <w:rPr>
        <w:rFonts w:ascii="Times New Roman" w:hAnsi="Times New Roman" w:cs="Times New Roman"/>
      </w:rPr>
      <w:t xml:space="preserve">Payne </w:t>
    </w:r>
    <w:r>
      <w:rPr>
        <w:rFonts w:ascii="Times New Roman" w:hAnsi="Times New Roman" w:cs="Times New Roman"/>
      </w:rPr>
      <w:t xml:space="preserve">Fall </w:t>
    </w:r>
    <w:r w:rsidRPr="00FF53B2">
      <w:rPr>
        <w:rFonts w:ascii="Times New Roman" w:hAnsi="Times New Roman" w:cs="Times New Roman"/>
      </w:rPr>
      <w:t>202</w:t>
    </w:r>
    <w:r>
      <w:rPr>
        <w:rFonts w:ascii="Times New Roman" w:hAnsi="Times New Roman" w:cs="Times New Roman"/>
      </w:rPr>
      <w:t xml:space="preserve">5 </w:t>
    </w:r>
    <w:r w:rsidRPr="00070783">
      <w:rPr>
        <w:rFonts w:ascii="Times New Roman" w:hAnsi="Times New Roman" w:cs="Times New Roman"/>
        <w:b/>
        <w:bCs/>
      </w:rPr>
      <w:t>SOCI 1</w:t>
    </w:r>
    <w:r>
      <w:rPr>
        <w:rFonts w:ascii="Times New Roman" w:hAnsi="Times New Roman" w:cs="Times New Roman"/>
        <w:b/>
        <w:bCs/>
      </w:rPr>
      <w:t>35</w:t>
    </w:r>
    <w:r w:rsidRPr="00070783">
      <w:rPr>
        <w:rFonts w:ascii="Times New Roman" w:hAnsi="Times New Roman" w:cs="Times New Roman"/>
        <w:b/>
        <w:bCs/>
      </w:rPr>
      <w:t xml:space="preserve"> – </w:t>
    </w:r>
    <w:r>
      <w:rPr>
        <w:rFonts w:ascii="Times New Roman" w:hAnsi="Times New Roman" w:cs="Times New Roman"/>
        <w:b/>
        <w:bCs/>
        <w:i/>
        <w:iCs/>
      </w:rPr>
      <w:t>Medical Sociology</w:t>
    </w:r>
    <w:r>
      <w:rPr>
        <w:rFonts w:ascii="Times New Roman" w:hAnsi="Times New Roman" w:cs="Times New Roman"/>
        <w:b/>
        <w:bCs/>
      </w:rPr>
      <w:t xml:space="preserve"> Syllabus</w:t>
    </w:r>
  </w:p>
  <w:p w14:paraId="6A83F3C1" w14:textId="610D0102" w:rsidR="00C0327C" w:rsidRPr="00413174" w:rsidRDefault="00C0327C" w:rsidP="009F3293">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7358"/>
    <w:multiLevelType w:val="hybridMultilevel"/>
    <w:tmpl w:val="014E5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E63"/>
    <w:multiLevelType w:val="hybridMultilevel"/>
    <w:tmpl w:val="4FAA9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C675D"/>
    <w:multiLevelType w:val="hybridMultilevel"/>
    <w:tmpl w:val="ECF2AD24"/>
    <w:lvl w:ilvl="0" w:tplc="31200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B55EE0"/>
    <w:multiLevelType w:val="hybridMultilevel"/>
    <w:tmpl w:val="AD6A2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06C1B"/>
    <w:multiLevelType w:val="hybridMultilevel"/>
    <w:tmpl w:val="E2686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073F0"/>
    <w:multiLevelType w:val="hybridMultilevel"/>
    <w:tmpl w:val="7F462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5A61"/>
    <w:multiLevelType w:val="hybridMultilevel"/>
    <w:tmpl w:val="E5269E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93B62"/>
    <w:multiLevelType w:val="hybridMultilevel"/>
    <w:tmpl w:val="A52C0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E7511"/>
    <w:multiLevelType w:val="hybridMultilevel"/>
    <w:tmpl w:val="20D27B7E"/>
    <w:lvl w:ilvl="0" w:tplc="31109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414E4"/>
    <w:multiLevelType w:val="hybridMultilevel"/>
    <w:tmpl w:val="01B84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C1EC8"/>
    <w:multiLevelType w:val="hybridMultilevel"/>
    <w:tmpl w:val="A0264206"/>
    <w:lvl w:ilvl="0" w:tplc="7018D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0D02B0"/>
    <w:multiLevelType w:val="hybridMultilevel"/>
    <w:tmpl w:val="AA3649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E0DE5"/>
    <w:multiLevelType w:val="hybridMultilevel"/>
    <w:tmpl w:val="23F82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73223"/>
    <w:multiLevelType w:val="hybridMultilevel"/>
    <w:tmpl w:val="3B8CE7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C2ED2"/>
    <w:multiLevelType w:val="hybridMultilevel"/>
    <w:tmpl w:val="8892E916"/>
    <w:lvl w:ilvl="0" w:tplc="439E8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30620"/>
    <w:multiLevelType w:val="hybridMultilevel"/>
    <w:tmpl w:val="F5EAA9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047EC7"/>
    <w:multiLevelType w:val="hybridMultilevel"/>
    <w:tmpl w:val="EA6E4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23E09"/>
    <w:multiLevelType w:val="hybridMultilevel"/>
    <w:tmpl w:val="43020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A4558"/>
    <w:multiLevelType w:val="hybridMultilevel"/>
    <w:tmpl w:val="FFAE79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61DF1"/>
    <w:multiLevelType w:val="hybridMultilevel"/>
    <w:tmpl w:val="C638D496"/>
    <w:lvl w:ilvl="0" w:tplc="061491BC">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76680A4">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C27116">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BA7186">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00012A">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70C57E">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5099DC">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98D918">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CA01B4">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D1D4E30"/>
    <w:multiLevelType w:val="hybridMultilevel"/>
    <w:tmpl w:val="92962D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62072"/>
    <w:multiLevelType w:val="hybridMultilevel"/>
    <w:tmpl w:val="EE24A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24287"/>
    <w:multiLevelType w:val="hybridMultilevel"/>
    <w:tmpl w:val="D35605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E6301"/>
    <w:multiLevelType w:val="hybridMultilevel"/>
    <w:tmpl w:val="822C74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0"/>
  </w:num>
  <w:num w:numId="4">
    <w:abstractNumId w:val="9"/>
  </w:num>
  <w:num w:numId="5">
    <w:abstractNumId w:val="18"/>
  </w:num>
  <w:num w:numId="6">
    <w:abstractNumId w:val="12"/>
  </w:num>
  <w:num w:numId="7">
    <w:abstractNumId w:val="23"/>
  </w:num>
  <w:num w:numId="8">
    <w:abstractNumId w:val="7"/>
  </w:num>
  <w:num w:numId="9">
    <w:abstractNumId w:val="1"/>
  </w:num>
  <w:num w:numId="10">
    <w:abstractNumId w:val="13"/>
  </w:num>
  <w:num w:numId="11">
    <w:abstractNumId w:val="15"/>
  </w:num>
  <w:num w:numId="12">
    <w:abstractNumId w:val="3"/>
  </w:num>
  <w:num w:numId="13">
    <w:abstractNumId w:val="17"/>
  </w:num>
  <w:num w:numId="14">
    <w:abstractNumId w:val="16"/>
  </w:num>
  <w:num w:numId="15">
    <w:abstractNumId w:val="11"/>
  </w:num>
  <w:num w:numId="16">
    <w:abstractNumId w:val="5"/>
  </w:num>
  <w:num w:numId="17">
    <w:abstractNumId w:val="4"/>
  </w:num>
  <w:num w:numId="18">
    <w:abstractNumId w:val="10"/>
  </w:num>
  <w:num w:numId="19">
    <w:abstractNumId w:val="22"/>
  </w:num>
  <w:num w:numId="20">
    <w:abstractNumId w:val="20"/>
  </w:num>
  <w:num w:numId="21">
    <w:abstractNumId w:val="21"/>
  </w:num>
  <w:num w:numId="22">
    <w:abstractNumId w:val="8"/>
  </w:num>
  <w:num w:numId="23">
    <w:abstractNumId w:val="14"/>
  </w:num>
  <w:num w:numId="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34"/>
    <w:rsid w:val="00000F73"/>
    <w:rsid w:val="00002F31"/>
    <w:rsid w:val="00006682"/>
    <w:rsid w:val="00007E07"/>
    <w:rsid w:val="000113AC"/>
    <w:rsid w:val="00012E19"/>
    <w:rsid w:val="00014388"/>
    <w:rsid w:val="00014C29"/>
    <w:rsid w:val="0001577B"/>
    <w:rsid w:val="00017FA6"/>
    <w:rsid w:val="000218BF"/>
    <w:rsid w:val="00021D5D"/>
    <w:rsid w:val="000231F9"/>
    <w:rsid w:val="00027D90"/>
    <w:rsid w:val="00027FD5"/>
    <w:rsid w:val="0003301F"/>
    <w:rsid w:val="0003362C"/>
    <w:rsid w:val="00034CEF"/>
    <w:rsid w:val="00035B71"/>
    <w:rsid w:val="000363D8"/>
    <w:rsid w:val="00037A8D"/>
    <w:rsid w:val="000478C0"/>
    <w:rsid w:val="00052F1D"/>
    <w:rsid w:val="00053D47"/>
    <w:rsid w:val="00055F2F"/>
    <w:rsid w:val="00061CA2"/>
    <w:rsid w:val="000621B0"/>
    <w:rsid w:val="0006571A"/>
    <w:rsid w:val="00072843"/>
    <w:rsid w:val="00073629"/>
    <w:rsid w:val="0007600A"/>
    <w:rsid w:val="00083F32"/>
    <w:rsid w:val="00085568"/>
    <w:rsid w:val="000856B1"/>
    <w:rsid w:val="00085D0C"/>
    <w:rsid w:val="000873A2"/>
    <w:rsid w:val="00090583"/>
    <w:rsid w:val="000914D3"/>
    <w:rsid w:val="00093195"/>
    <w:rsid w:val="00095CC7"/>
    <w:rsid w:val="00097E61"/>
    <w:rsid w:val="000A1546"/>
    <w:rsid w:val="000A1DC9"/>
    <w:rsid w:val="000A48BC"/>
    <w:rsid w:val="000A65C5"/>
    <w:rsid w:val="000A7C49"/>
    <w:rsid w:val="000B104F"/>
    <w:rsid w:val="000B3E2D"/>
    <w:rsid w:val="000B3F48"/>
    <w:rsid w:val="000C410E"/>
    <w:rsid w:val="000C4C42"/>
    <w:rsid w:val="000C7573"/>
    <w:rsid w:val="000C78FB"/>
    <w:rsid w:val="000D244F"/>
    <w:rsid w:val="000D2F2C"/>
    <w:rsid w:val="000D335E"/>
    <w:rsid w:val="000D4364"/>
    <w:rsid w:val="000D45B8"/>
    <w:rsid w:val="000D577D"/>
    <w:rsid w:val="000D6703"/>
    <w:rsid w:val="000E09E2"/>
    <w:rsid w:val="000E0FE6"/>
    <w:rsid w:val="000E1754"/>
    <w:rsid w:val="000E4808"/>
    <w:rsid w:val="000E51B4"/>
    <w:rsid w:val="000E5807"/>
    <w:rsid w:val="000E73D9"/>
    <w:rsid w:val="000E77BA"/>
    <w:rsid w:val="000F68EF"/>
    <w:rsid w:val="000F707D"/>
    <w:rsid w:val="00100933"/>
    <w:rsid w:val="00105851"/>
    <w:rsid w:val="00105A50"/>
    <w:rsid w:val="00106AE7"/>
    <w:rsid w:val="00114898"/>
    <w:rsid w:val="0011788F"/>
    <w:rsid w:val="00117EFF"/>
    <w:rsid w:val="001215E8"/>
    <w:rsid w:val="00121ED8"/>
    <w:rsid w:val="00124AF3"/>
    <w:rsid w:val="00125F30"/>
    <w:rsid w:val="00131040"/>
    <w:rsid w:val="00131699"/>
    <w:rsid w:val="00131738"/>
    <w:rsid w:val="00133B1B"/>
    <w:rsid w:val="00144077"/>
    <w:rsid w:val="001463DF"/>
    <w:rsid w:val="001465FE"/>
    <w:rsid w:val="00146EA9"/>
    <w:rsid w:val="0014716C"/>
    <w:rsid w:val="001506F4"/>
    <w:rsid w:val="0015146D"/>
    <w:rsid w:val="00152678"/>
    <w:rsid w:val="00154A06"/>
    <w:rsid w:val="00162178"/>
    <w:rsid w:val="001625B6"/>
    <w:rsid w:val="00163DFA"/>
    <w:rsid w:val="00173009"/>
    <w:rsid w:val="001760B5"/>
    <w:rsid w:val="001760D6"/>
    <w:rsid w:val="00181C66"/>
    <w:rsid w:val="00184F22"/>
    <w:rsid w:val="00185610"/>
    <w:rsid w:val="001877BA"/>
    <w:rsid w:val="00187D8B"/>
    <w:rsid w:val="00191079"/>
    <w:rsid w:val="00194223"/>
    <w:rsid w:val="0019696F"/>
    <w:rsid w:val="00196C71"/>
    <w:rsid w:val="001A4872"/>
    <w:rsid w:val="001A7548"/>
    <w:rsid w:val="001B11BD"/>
    <w:rsid w:val="001B42DA"/>
    <w:rsid w:val="001D2A87"/>
    <w:rsid w:val="001D458F"/>
    <w:rsid w:val="001D7B8C"/>
    <w:rsid w:val="001E2468"/>
    <w:rsid w:val="001E26E8"/>
    <w:rsid w:val="001E28E0"/>
    <w:rsid w:val="001E4BD6"/>
    <w:rsid w:val="001E6181"/>
    <w:rsid w:val="001E673F"/>
    <w:rsid w:val="001E68FA"/>
    <w:rsid w:val="001E74C6"/>
    <w:rsid w:val="001F1999"/>
    <w:rsid w:val="001F2DE9"/>
    <w:rsid w:val="001F3DF8"/>
    <w:rsid w:val="001F56C4"/>
    <w:rsid w:val="001F798B"/>
    <w:rsid w:val="00200ED1"/>
    <w:rsid w:val="00204564"/>
    <w:rsid w:val="002101F3"/>
    <w:rsid w:val="002103C3"/>
    <w:rsid w:val="00217046"/>
    <w:rsid w:val="00217795"/>
    <w:rsid w:val="00220064"/>
    <w:rsid w:val="00221049"/>
    <w:rsid w:val="002255BD"/>
    <w:rsid w:val="002256A0"/>
    <w:rsid w:val="002259DD"/>
    <w:rsid w:val="00225B0A"/>
    <w:rsid w:val="00226B04"/>
    <w:rsid w:val="00231AB9"/>
    <w:rsid w:val="0023338E"/>
    <w:rsid w:val="0023353E"/>
    <w:rsid w:val="00234EE3"/>
    <w:rsid w:val="00235C0D"/>
    <w:rsid w:val="00235D36"/>
    <w:rsid w:val="00235FD3"/>
    <w:rsid w:val="00247E62"/>
    <w:rsid w:val="00251DAB"/>
    <w:rsid w:val="002527A7"/>
    <w:rsid w:val="00253E75"/>
    <w:rsid w:val="00255081"/>
    <w:rsid w:val="00255477"/>
    <w:rsid w:val="00256FCD"/>
    <w:rsid w:val="00263415"/>
    <w:rsid w:val="0026371C"/>
    <w:rsid w:val="00265F47"/>
    <w:rsid w:val="00266BB1"/>
    <w:rsid w:val="00273149"/>
    <w:rsid w:val="002743EE"/>
    <w:rsid w:val="0027467B"/>
    <w:rsid w:val="00281E3E"/>
    <w:rsid w:val="00292A38"/>
    <w:rsid w:val="00293053"/>
    <w:rsid w:val="002950FB"/>
    <w:rsid w:val="002A007C"/>
    <w:rsid w:val="002A4969"/>
    <w:rsid w:val="002A5FBF"/>
    <w:rsid w:val="002A60CC"/>
    <w:rsid w:val="002B457A"/>
    <w:rsid w:val="002B7C03"/>
    <w:rsid w:val="002C054F"/>
    <w:rsid w:val="002C23B2"/>
    <w:rsid w:val="002C4E2C"/>
    <w:rsid w:val="002D21BC"/>
    <w:rsid w:val="002D554B"/>
    <w:rsid w:val="002D5A21"/>
    <w:rsid w:val="002D611C"/>
    <w:rsid w:val="002E2B54"/>
    <w:rsid w:val="002E45B1"/>
    <w:rsid w:val="002E4AE3"/>
    <w:rsid w:val="002E7496"/>
    <w:rsid w:val="002F2322"/>
    <w:rsid w:val="002F4595"/>
    <w:rsid w:val="002F570A"/>
    <w:rsid w:val="002F6569"/>
    <w:rsid w:val="002F7C0C"/>
    <w:rsid w:val="00301C42"/>
    <w:rsid w:val="00306934"/>
    <w:rsid w:val="00313DC8"/>
    <w:rsid w:val="00313F27"/>
    <w:rsid w:val="00314977"/>
    <w:rsid w:val="00314CBA"/>
    <w:rsid w:val="00316014"/>
    <w:rsid w:val="003170E8"/>
    <w:rsid w:val="003178B9"/>
    <w:rsid w:val="00317A90"/>
    <w:rsid w:val="003215D8"/>
    <w:rsid w:val="00322CB7"/>
    <w:rsid w:val="0032404B"/>
    <w:rsid w:val="00325A36"/>
    <w:rsid w:val="00326BFB"/>
    <w:rsid w:val="00332497"/>
    <w:rsid w:val="00332AD6"/>
    <w:rsid w:val="0033798D"/>
    <w:rsid w:val="0034087B"/>
    <w:rsid w:val="0034346F"/>
    <w:rsid w:val="00343CE7"/>
    <w:rsid w:val="003451ED"/>
    <w:rsid w:val="003475B8"/>
    <w:rsid w:val="0035085C"/>
    <w:rsid w:val="00351372"/>
    <w:rsid w:val="00351703"/>
    <w:rsid w:val="003522DD"/>
    <w:rsid w:val="00354057"/>
    <w:rsid w:val="00355A5B"/>
    <w:rsid w:val="00360A64"/>
    <w:rsid w:val="00362CA6"/>
    <w:rsid w:val="00363138"/>
    <w:rsid w:val="00364BC0"/>
    <w:rsid w:val="00366249"/>
    <w:rsid w:val="00372055"/>
    <w:rsid w:val="00374D05"/>
    <w:rsid w:val="00375A57"/>
    <w:rsid w:val="00375FB0"/>
    <w:rsid w:val="00377750"/>
    <w:rsid w:val="0038117A"/>
    <w:rsid w:val="003831B5"/>
    <w:rsid w:val="003840D1"/>
    <w:rsid w:val="003848A8"/>
    <w:rsid w:val="00384F1E"/>
    <w:rsid w:val="00385977"/>
    <w:rsid w:val="003860CB"/>
    <w:rsid w:val="003869C6"/>
    <w:rsid w:val="00392878"/>
    <w:rsid w:val="0039427A"/>
    <w:rsid w:val="003943DE"/>
    <w:rsid w:val="00397DB7"/>
    <w:rsid w:val="003A21C1"/>
    <w:rsid w:val="003A2608"/>
    <w:rsid w:val="003A3F65"/>
    <w:rsid w:val="003A4A72"/>
    <w:rsid w:val="003A77B0"/>
    <w:rsid w:val="003A7B38"/>
    <w:rsid w:val="003B0C77"/>
    <w:rsid w:val="003B162E"/>
    <w:rsid w:val="003B1DDB"/>
    <w:rsid w:val="003B2B32"/>
    <w:rsid w:val="003B3D6B"/>
    <w:rsid w:val="003B4B27"/>
    <w:rsid w:val="003C2FE0"/>
    <w:rsid w:val="003C5D39"/>
    <w:rsid w:val="003D34A1"/>
    <w:rsid w:val="003D366E"/>
    <w:rsid w:val="003D5340"/>
    <w:rsid w:val="003D5EEF"/>
    <w:rsid w:val="003D7C57"/>
    <w:rsid w:val="003E121C"/>
    <w:rsid w:val="003E25FE"/>
    <w:rsid w:val="003E57D1"/>
    <w:rsid w:val="003E64CA"/>
    <w:rsid w:val="003F2EB2"/>
    <w:rsid w:val="003F5C26"/>
    <w:rsid w:val="004009A0"/>
    <w:rsid w:val="00400F56"/>
    <w:rsid w:val="00401577"/>
    <w:rsid w:val="00402113"/>
    <w:rsid w:val="0040420D"/>
    <w:rsid w:val="004043B7"/>
    <w:rsid w:val="00407578"/>
    <w:rsid w:val="0040783B"/>
    <w:rsid w:val="004104D4"/>
    <w:rsid w:val="00410A8A"/>
    <w:rsid w:val="00413174"/>
    <w:rsid w:val="004136AC"/>
    <w:rsid w:val="00413792"/>
    <w:rsid w:val="00413898"/>
    <w:rsid w:val="00416590"/>
    <w:rsid w:val="00421E36"/>
    <w:rsid w:val="00424D0D"/>
    <w:rsid w:val="00426F5E"/>
    <w:rsid w:val="00430BA2"/>
    <w:rsid w:val="00433E84"/>
    <w:rsid w:val="00440162"/>
    <w:rsid w:val="0044118E"/>
    <w:rsid w:val="0044309E"/>
    <w:rsid w:val="004438D6"/>
    <w:rsid w:val="0044471D"/>
    <w:rsid w:val="0045165F"/>
    <w:rsid w:val="00452904"/>
    <w:rsid w:val="00455A94"/>
    <w:rsid w:val="00457B4D"/>
    <w:rsid w:val="00460AA3"/>
    <w:rsid w:val="00463098"/>
    <w:rsid w:val="004636A3"/>
    <w:rsid w:val="0046417A"/>
    <w:rsid w:val="00466365"/>
    <w:rsid w:val="00470981"/>
    <w:rsid w:val="00472DC0"/>
    <w:rsid w:val="0047523A"/>
    <w:rsid w:val="00475DD1"/>
    <w:rsid w:val="0047628E"/>
    <w:rsid w:val="004804D0"/>
    <w:rsid w:val="00482A41"/>
    <w:rsid w:val="00483CBB"/>
    <w:rsid w:val="004869A6"/>
    <w:rsid w:val="0048713E"/>
    <w:rsid w:val="004878D0"/>
    <w:rsid w:val="00492D9C"/>
    <w:rsid w:val="00492F99"/>
    <w:rsid w:val="00495B9F"/>
    <w:rsid w:val="004972D7"/>
    <w:rsid w:val="004A2FA5"/>
    <w:rsid w:val="004A3C69"/>
    <w:rsid w:val="004A66C9"/>
    <w:rsid w:val="004B21FE"/>
    <w:rsid w:val="004B3A4C"/>
    <w:rsid w:val="004B3A98"/>
    <w:rsid w:val="004B788A"/>
    <w:rsid w:val="004C0489"/>
    <w:rsid w:val="004C12E7"/>
    <w:rsid w:val="004C1403"/>
    <w:rsid w:val="004C375A"/>
    <w:rsid w:val="004C7102"/>
    <w:rsid w:val="004C7991"/>
    <w:rsid w:val="004D0D7C"/>
    <w:rsid w:val="004D167F"/>
    <w:rsid w:val="004D1C90"/>
    <w:rsid w:val="004D3C27"/>
    <w:rsid w:val="004E04F1"/>
    <w:rsid w:val="004E0736"/>
    <w:rsid w:val="004E2EBC"/>
    <w:rsid w:val="004E3B4D"/>
    <w:rsid w:val="004E4A7D"/>
    <w:rsid w:val="004F2E03"/>
    <w:rsid w:val="004F4D55"/>
    <w:rsid w:val="004F65B9"/>
    <w:rsid w:val="004F6686"/>
    <w:rsid w:val="0050126A"/>
    <w:rsid w:val="00504746"/>
    <w:rsid w:val="00506B33"/>
    <w:rsid w:val="0051008E"/>
    <w:rsid w:val="00512F39"/>
    <w:rsid w:val="005147F2"/>
    <w:rsid w:val="00514860"/>
    <w:rsid w:val="005159BE"/>
    <w:rsid w:val="00516D65"/>
    <w:rsid w:val="0051700E"/>
    <w:rsid w:val="00522303"/>
    <w:rsid w:val="005245C0"/>
    <w:rsid w:val="00524ED0"/>
    <w:rsid w:val="005325AA"/>
    <w:rsid w:val="00533282"/>
    <w:rsid w:val="005455F0"/>
    <w:rsid w:val="0054670B"/>
    <w:rsid w:val="00546DB2"/>
    <w:rsid w:val="00551E56"/>
    <w:rsid w:val="00553E82"/>
    <w:rsid w:val="005541A2"/>
    <w:rsid w:val="00561980"/>
    <w:rsid w:val="00561B47"/>
    <w:rsid w:val="00562491"/>
    <w:rsid w:val="00563DD9"/>
    <w:rsid w:val="00566C3E"/>
    <w:rsid w:val="00570533"/>
    <w:rsid w:val="005705AA"/>
    <w:rsid w:val="0057284D"/>
    <w:rsid w:val="0057444C"/>
    <w:rsid w:val="005759C8"/>
    <w:rsid w:val="00580A0D"/>
    <w:rsid w:val="00581106"/>
    <w:rsid w:val="00582C18"/>
    <w:rsid w:val="00584337"/>
    <w:rsid w:val="005853AA"/>
    <w:rsid w:val="00585E7B"/>
    <w:rsid w:val="00590D69"/>
    <w:rsid w:val="00592957"/>
    <w:rsid w:val="00593ACE"/>
    <w:rsid w:val="00594ABA"/>
    <w:rsid w:val="00596071"/>
    <w:rsid w:val="005974AD"/>
    <w:rsid w:val="005A1040"/>
    <w:rsid w:val="005A11F5"/>
    <w:rsid w:val="005A1A5A"/>
    <w:rsid w:val="005A34B9"/>
    <w:rsid w:val="005A6312"/>
    <w:rsid w:val="005B3423"/>
    <w:rsid w:val="005B5AF6"/>
    <w:rsid w:val="005C2310"/>
    <w:rsid w:val="005C26E5"/>
    <w:rsid w:val="005C3926"/>
    <w:rsid w:val="005C49CF"/>
    <w:rsid w:val="005C5DB3"/>
    <w:rsid w:val="005C78A6"/>
    <w:rsid w:val="005D0F5A"/>
    <w:rsid w:val="005D72EE"/>
    <w:rsid w:val="005E2498"/>
    <w:rsid w:val="005E3474"/>
    <w:rsid w:val="005E4999"/>
    <w:rsid w:val="005E5328"/>
    <w:rsid w:val="005E646A"/>
    <w:rsid w:val="005F3FF0"/>
    <w:rsid w:val="005F604E"/>
    <w:rsid w:val="005F606C"/>
    <w:rsid w:val="006017EE"/>
    <w:rsid w:val="006035F8"/>
    <w:rsid w:val="00605648"/>
    <w:rsid w:val="00605DD4"/>
    <w:rsid w:val="00607C72"/>
    <w:rsid w:val="006118BE"/>
    <w:rsid w:val="006122BE"/>
    <w:rsid w:val="0061616D"/>
    <w:rsid w:val="00617934"/>
    <w:rsid w:val="006226F3"/>
    <w:rsid w:val="00623FF7"/>
    <w:rsid w:val="00626308"/>
    <w:rsid w:val="00631055"/>
    <w:rsid w:val="00631DD4"/>
    <w:rsid w:val="00632EE7"/>
    <w:rsid w:val="00634EC5"/>
    <w:rsid w:val="006379EB"/>
    <w:rsid w:val="00637E58"/>
    <w:rsid w:val="006408C4"/>
    <w:rsid w:val="006413F9"/>
    <w:rsid w:val="00641456"/>
    <w:rsid w:val="00643F92"/>
    <w:rsid w:val="00645877"/>
    <w:rsid w:val="0064614A"/>
    <w:rsid w:val="006461D0"/>
    <w:rsid w:val="0064665F"/>
    <w:rsid w:val="00651E30"/>
    <w:rsid w:val="00652E64"/>
    <w:rsid w:val="00655982"/>
    <w:rsid w:val="00656068"/>
    <w:rsid w:val="006608C6"/>
    <w:rsid w:val="006616CC"/>
    <w:rsid w:val="00662258"/>
    <w:rsid w:val="0066503D"/>
    <w:rsid w:val="00665C79"/>
    <w:rsid w:val="00667818"/>
    <w:rsid w:val="00667FA7"/>
    <w:rsid w:val="00672321"/>
    <w:rsid w:val="00672EE6"/>
    <w:rsid w:val="00672F32"/>
    <w:rsid w:val="006732E5"/>
    <w:rsid w:val="006742E4"/>
    <w:rsid w:val="00675624"/>
    <w:rsid w:val="00676672"/>
    <w:rsid w:val="00682484"/>
    <w:rsid w:val="0068341E"/>
    <w:rsid w:val="00690EBF"/>
    <w:rsid w:val="00691CA4"/>
    <w:rsid w:val="00693963"/>
    <w:rsid w:val="006958BE"/>
    <w:rsid w:val="006971EE"/>
    <w:rsid w:val="006A14BB"/>
    <w:rsid w:val="006A43EB"/>
    <w:rsid w:val="006A5176"/>
    <w:rsid w:val="006A556D"/>
    <w:rsid w:val="006A6E49"/>
    <w:rsid w:val="006B1613"/>
    <w:rsid w:val="006B2612"/>
    <w:rsid w:val="006B2AB9"/>
    <w:rsid w:val="006B48A9"/>
    <w:rsid w:val="006B534E"/>
    <w:rsid w:val="006B6481"/>
    <w:rsid w:val="006B7875"/>
    <w:rsid w:val="006C578E"/>
    <w:rsid w:val="006C5D1D"/>
    <w:rsid w:val="006C6656"/>
    <w:rsid w:val="006D702B"/>
    <w:rsid w:val="006D7C11"/>
    <w:rsid w:val="006E29F2"/>
    <w:rsid w:val="006E35C9"/>
    <w:rsid w:val="006E47BA"/>
    <w:rsid w:val="006E5221"/>
    <w:rsid w:val="006E625A"/>
    <w:rsid w:val="006E6951"/>
    <w:rsid w:val="006E70E9"/>
    <w:rsid w:val="006E7436"/>
    <w:rsid w:val="006E7663"/>
    <w:rsid w:val="006F1281"/>
    <w:rsid w:val="006F26D8"/>
    <w:rsid w:val="006F31BB"/>
    <w:rsid w:val="00702760"/>
    <w:rsid w:val="007031F8"/>
    <w:rsid w:val="00703F92"/>
    <w:rsid w:val="00705A40"/>
    <w:rsid w:val="0070766B"/>
    <w:rsid w:val="00715D0A"/>
    <w:rsid w:val="007174BF"/>
    <w:rsid w:val="007248D4"/>
    <w:rsid w:val="007250C0"/>
    <w:rsid w:val="0072570D"/>
    <w:rsid w:val="0072588A"/>
    <w:rsid w:val="0072655E"/>
    <w:rsid w:val="0073045B"/>
    <w:rsid w:val="007311FE"/>
    <w:rsid w:val="00734171"/>
    <w:rsid w:val="007349F9"/>
    <w:rsid w:val="007403FF"/>
    <w:rsid w:val="007437F3"/>
    <w:rsid w:val="00744A15"/>
    <w:rsid w:val="007472A5"/>
    <w:rsid w:val="0075168A"/>
    <w:rsid w:val="00751F17"/>
    <w:rsid w:val="00753F18"/>
    <w:rsid w:val="007551D7"/>
    <w:rsid w:val="007562E6"/>
    <w:rsid w:val="0076088D"/>
    <w:rsid w:val="007622B5"/>
    <w:rsid w:val="00763C70"/>
    <w:rsid w:val="00767E28"/>
    <w:rsid w:val="007704F2"/>
    <w:rsid w:val="0077060B"/>
    <w:rsid w:val="00771E2C"/>
    <w:rsid w:val="0078156E"/>
    <w:rsid w:val="00781BB3"/>
    <w:rsid w:val="00784DE5"/>
    <w:rsid w:val="00786456"/>
    <w:rsid w:val="00786EEE"/>
    <w:rsid w:val="00797570"/>
    <w:rsid w:val="00797A0A"/>
    <w:rsid w:val="007A26DB"/>
    <w:rsid w:val="007A5FA0"/>
    <w:rsid w:val="007B0A5F"/>
    <w:rsid w:val="007B292C"/>
    <w:rsid w:val="007B3FBB"/>
    <w:rsid w:val="007B56F6"/>
    <w:rsid w:val="007C2EFB"/>
    <w:rsid w:val="007C5DBB"/>
    <w:rsid w:val="007C6E30"/>
    <w:rsid w:val="007C7554"/>
    <w:rsid w:val="007D1C88"/>
    <w:rsid w:val="007D2345"/>
    <w:rsid w:val="007D392E"/>
    <w:rsid w:val="007D3BDB"/>
    <w:rsid w:val="007D4718"/>
    <w:rsid w:val="007D531A"/>
    <w:rsid w:val="007D783A"/>
    <w:rsid w:val="007E165C"/>
    <w:rsid w:val="007E1ECE"/>
    <w:rsid w:val="007E285D"/>
    <w:rsid w:val="007E37B5"/>
    <w:rsid w:val="007E51D5"/>
    <w:rsid w:val="007E53EC"/>
    <w:rsid w:val="007E5A9B"/>
    <w:rsid w:val="007F065A"/>
    <w:rsid w:val="007F2931"/>
    <w:rsid w:val="007F3511"/>
    <w:rsid w:val="007F437D"/>
    <w:rsid w:val="007F5594"/>
    <w:rsid w:val="007F59A2"/>
    <w:rsid w:val="007F78F1"/>
    <w:rsid w:val="008001CA"/>
    <w:rsid w:val="008027C6"/>
    <w:rsid w:val="008039CA"/>
    <w:rsid w:val="008052B1"/>
    <w:rsid w:val="0081079A"/>
    <w:rsid w:val="008109E5"/>
    <w:rsid w:val="00815F14"/>
    <w:rsid w:val="00816267"/>
    <w:rsid w:val="008208A9"/>
    <w:rsid w:val="0082224F"/>
    <w:rsid w:val="00824C3E"/>
    <w:rsid w:val="00827C7D"/>
    <w:rsid w:val="00827EC1"/>
    <w:rsid w:val="00830164"/>
    <w:rsid w:val="00834AA4"/>
    <w:rsid w:val="00834D1A"/>
    <w:rsid w:val="0083519F"/>
    <w:rsid w:val="008353F6"/>
    <w:rsid w:val="00841FF7"/>
    <w:rsid w:val="00843BD8"/>
    <w:rsid w:val="00843FF6"/>
    <w:rsid w:val="0085106B"/>
    <w:rsid w:val="008527B2"/>
    <w:rsid w:val="00853FE8"/>
    <w:rsid w:val="00864AA3"/>
    <w:rsid w:val="00865285"/>
    <w:rsid w:val="0087307D"/>
    <w:rsid w:val="00875709"/>
    <w:rsid w:val="00884B33"/>
    <w:rsid w:val="00885124"/>
    <w:rsid w:val="00886810"/>
    <w:rsid w:val="00890C56"/>
    <w:rsid w:val="00894AE9"/>
    <w:rsid w:val="00894F05"/>
    <w:rsid w:val="00896802"/>
    <w:rsid w:val="008A23C3"/>
    <w:rsid w:val="008A3B4C"/>
    <w:rsid w:val="008A4FEB"/>
    <w:rsid w:val="008A6094"/>
    <w:rsid w:val="008B21FA"/>
    <w:rsid w:val="008B315F"/>
    <w:rsid w:val="008B46C7"/>
    <w:rsid w:val="008B7BC0"/>
    <w:rsid w:val="008C1929"/>
    <w:rsid w:val="008C2859"/>
    <w:rsid w:val="008C2932"/>
    <w:rsid w:val="008C5703"/>
    <w:rsid w:val="008D16BA"/>
    <w:rsid w:val="008D618E"/>
    <w:rsid w:val="008D6828"/>
    <w:rsid w:val="008E74F2"/>
    <w:rsid w:val="008F0AC8"/>
    <w:rsid w:val="008F69C6"/>
    <w:rsid w:val="008F7E12"/>
    <w:rsid w:val="00903164"/>
    <w:rsid w:val="0090549B"/>
    <w:rsid w:val="009069B4"/>
    <w:rsid w:val="0091374D"/>
    <w:rsid w:val="00917A63"/>
    <w:rsid w:val="00921609"/>
    <w:rsid w:val="00921951"/>
    <w:rsid w:val="00922C13"/>
    <w:rsid w:val="00923625"/>
    <w:rsid w:val="009303C1"/>
    <w:rsid w:val="00930CF0"/>
    <w:rsid w:val="00933EED"/>
    <w:rsid w:val="0093457C"/>
    <w:rsid w:val="00935548"/>
    <w:rsid w:val="009356B8"/>
    <w:rsid w:val="00935A5C"/>
    <w:rsid w:val="00936894"/>
    <w:rsid w:val="00936FFF"/>
    <w:rsid w:val="00942C63"/>
    <w:rsid w:val="00942D0A"/>
    <w:rsid w:val="00944154"/>
    <w:rsid w:val="009451E6"/>
    <w:rsid w:val="00954325"/>
    <w:rsid w:val="0095436D"/>
    <w:rsid w:val="009573C7"/>
    <w:rsid w:val="00960FB8"/>
    <w:rsid w:val="009656F3"/>
    <w:rsid w:val="009678AB"/>
    <w:rsid w:val="00972B0F"/>
    <w:rsid w:val="00973C0A"/>
    <w:rsid w:val="009749EF"/>
    <w:rsid w:val="00975C17"/>
    <w:rsid w:val="00975FB4"/>
    <w:rsid w:val="00977234"/>
    <w:rsid w:val="00980628"/>
    <w:rsid w:val="009809C1"/>
    <w:rsid w:val="00981BAA"/>
    <w:rsid w:val="0098209F"/>
    <w:rsid w:val="009861BA"/>
    <w:rsid w:val="009875E2"/>
    <w:rsid w:val="0099170A"/>
    <w:rsid w:val="009926A0"/>
    <w:rsid w:val="009978A0"/>
    <w:rsid w:val="009A0CC9"/>
    <w:rsid w:val="009A1A25"/>
    <w:rsid w:val="009A21B6"/>
    <w:rsid w:val="009A3EBB"/>
    <w:rsid w:val="009A4117"/>
    <w:rsid w:val="009A4667"/>
    <w:rsid w:val="009A5CD8"/>
    <w:rsid w:val="009B1355"/>
    <w:rsid w:val="009B6ADE"/>
    <w:rsid w:val="009B6E2F"/>
    <w:rsid w:val="009C1E97"/>
    <w:rsid w:val="009C3595"/>
    <w:rsid w:val="009C4616"/>
    <w:rsid w:val="009C4E72"/>
    <w:rsid w:val="009C6CEF"/>
    <w:rsid w:val="009D2AB6"/>
    <w:rsid w:val="009D3166"/>
    <w:rsid w:val="009D3BF3"/>
    <w:rsid w:val="009D3D89"/>
    <w:rsid w:val="009D45C1"/>
    <w:rsid w:val="009D739A"/>
    <w:rsid w:val="009D7ED9"/>
    <w:rsid w:val="009E2121"/>
    <w:rsid w:val="009E7D46"/>
    <w:rsid w:val="009F0B8C"/>
    <w:rsid w:val="009F1327"/>
    <w:rsid w:val="009F21B2"/>
    <w:rsid w:val="009F285E"/>
    <w:rsid w:val="009F3293"/>
    <w:rsid w:val="009F5FD7"/>
    <w:rsid w:val="009F6455"/>
    <w:rsid w:val="009F712E"/>
    <w:rsid w:val="009F7A66"/>
    <w:rsid w:val="00A02679"/>
    <w:rsid w:val="00A02881"/>
    <w:rsid w:val="00A02CFF"/>
    <w:rsid w:val="00A02DF0"/>
    <w:rsid w:val="00A031DF"/>
    <w:rsid w:val="00A0348D"/>
    <w:rsid w:val="00A04252"/>
    <w:rsid w:val="00A06276"/>
    <w:rsid w:val="00A11559"/>
    <w:rsid w:val="00A1168A"/>
    <w:rsid w:val="00A15658"/>
    <w:rsid w:val="00A1583F"/>
    <w:rsid w:val="00A23DED"/>
    <w:rsid w:val="00A25122"/>
    <w:rsid w:val="00A25B3C"/>
    <w:rsid w:val="00A263BE"/>
    <w:rsid w:val="00A26ED2"/>
    <w:rsid w:val="00A272AF"/>
    <w:rsid w:val="00A32F75"/>
    <w:rsid w:val="00A348B7"/>
    <w:rsid w:val="00A41227"/>
    <w:rsid w:val="00A417E1"/>
    <w:rsid w:val="00A429C4"/>
    <w:rsid w:val="00A42C7D"/>
    <w:rsid w:val="00A458E2"/>
    <w:rsid w:val="00A45A73"/>
    <w:rsid w:val="00A46741"/>
    <w:rsid w:val="00A558B1"/>
    <w:rsid w:val="00A6317E"/>
    <w:rsid w:val="00A64DED"/>
    <w:rsid w:val="00A65688"/>
    <w:rsid w:val="00A65DD3"/>
    <w:rsid w:val="00A66FDB"/>
    <w:rsid w:val="00A67AD4"/>
    <w:rsid w:val="00A67B1F"/>
    <w:rsid w:val="00A67C03"/>
    <w:rsid w:val="00A713CC"/>
    <w:rsid w:val="00A73D17"/>
    <w:rsid w:val="00A77466"/>
    <w:rsid w:val="00A80D72"/>
    <w:rsid w:val="00A90CBC"/>
    <w:rsid w:val="00A91C9E"/>
    <w:rsid w:val="00A92543"/>
    <w:rsid w:val="00A92C8E"/>
    <w:rsid w:val="00A94BB6"/>
    <w:rsid w:val="00A9568F"/>
    <w:rsid w:val="00A96291"/>
    <w:rsid w:val="00AA0027"/>
    <w:rsid w:val="00AA0B44"/>
    <w:rsid w:val="00AA0E64"/>
    <w:rsid w:val="00AA1A21"/>
    <w:rsid w:val="00AA1A52"/>
    <w:rsid w:val="00AA54F6"/>
    <w:rsid w:val="00AA5ED3"/>
    <w:rsid w:val="00AB251D"/>
    <w:rsid w:val="00AB67C2"/>
    <w:rsid w:val="00AB773E"/>
    <w:rsid w:val="00AC1017"/>
    <w:rsid w:val="00AC3062"/>
    <w:rsid w:val="00AD0B3B"/>
    <w:rsid w:val="00AD5ECD"/>
    <w:rsid w:val="00AD6CBA"/>
    <w:rsid w:val="00AE195B"/>
    <w:rsid w:val="00AE2C3F"/>
    <w:rsid w:val="00AE5099"/>
    <w:rsid w:val="00AE5278"/>
    <w:rsid w:val="00AE5CAE"/>
    <w:rsid w:val="00AE6A4D"/>
    <w:rsid w:val="00AE6AA5"/>
    <w:rsid w:val="00AE6AB7"/>
    <w:rsid w:val="00AF587F"/>
    <w:rsid w:val="00B00062"/>
    <w:rsid w:val="00B001D0"/>
    <w:rsid w:val="00B03A95"/>
    <w:rsid w:val="00B03C50"/>
    <w:rsid w:val="00B05763"/>
    <w:rsid w:val="00B06ABC"/>
    <w:rsid w:val="00B06E9F"/>
    <w:rsid w:val="00B11FDC"/>
    <w:rsid w:val="00B15454"/>
    <w:rsid w:val="00B1739B"/>
    <w:rsid w:val="00B2183E"/>
    <w:rsid w:val="00B21E9C"/>
    <w:rsid w:val="00B22EBB"/>
    <w:rsid w:val="00B248C4"/>
    <w:rsid w:val="00B24D22"/>
    <w:rsid w:val="00B268A2"/>
    <w:rsid w:val="00B26BCD"/>
    <w:rsid w:val="00B26DAA"/>
    <w:rsid w:val="00B273B8"/>
    <w:rsid w:val="00B30520"/>
    <w:rsid w:val="00B33476"/>
    <w:rsid w:val="00B33760"/>
    <w:rsid w:val="00B33C8A"/>
    <w:rsid w:val="00B345D5"/>
    <w:rsid w:val="00B40F08"/>
    <w:rsid w:val="00B42E66"/>
    <w:rsid w:val="00B471BD"/>
    <w:rsid w:val="00B50D94"/>
    <w:rsid w:val="00B52494"/>
    <w:rsid w:val="00B52570"/>
    <w:rsid w:val="00B528FC"/>
    <w:rsid w:val="00B52E19"/>
    <w:rsid w:val="00B53387"/>
    <w:rsid w:val="00B53AA4"/>
    <w:rsid w:val="00B61025"/>
    <w:rsid w:val="00B61B5E"/>
    <w:rsid w:val="00B63780"/>
    <w:rsid w:val="00B641EA"/>
    <w:rsid w:val="00B64C8A"/>
    <w:rsid w:val="00B66B82"/>
    <w:rsid w:val="00B701C9"/>
    <w:rsid w:val="00B701E7"/>
    <w:rsid w:val="00B71688"/>
    <w:rsid w:val="00B72DFA"/>
    <w:rsid w:val="00B73822"/>
    <w:rsid w:val="00B7385D"/>
    <w:rsid w:val="00B74708"/>
    <w:rsid w:val="00B76517"/>
    <w:rsid w:val="00B76F8A"/>
    <w:rsid w:val="00B80D29"/>
    <w:rsid w:val="00B80E5B"/>
    <w:rsid w:val="00B81BEE"/>
    <w:rsid w:val="00B83518"/>
    <w:rsid w:val="00B83CF3"/>
    <w:rsid w:val="00B86232"/>
    <w:rsid w:val="00B87F5C"/>
    <w:rsid w:val="00B92053"/>
    <w:rsid w:val="00B92630"/>
    <w:rsid w:val="00B92DE0"/>
    <w:rsid w:val="00B94C6D"/>
    <w:rsid w:val="00B95765"/>
    <w:rsid w:val="00BA306F"/>
    <w:rsid w:val="00BA5459"/>
    <w:rsid w:val="00BA57DF"/>
    <w:rsid w:val="00BA7326"/>
    <w:rsid w:val="00BA73FC"/>
    <w:rsid w:val="00BA7E34"/>
    <w:rsid w:val="00BB1EAF"/>
    <w:rsid w:val="00BB33C9"/>
    <w:rsid w:val="00BB65FB"/>
    <w:rsid w:val="00BB678B"/>
    <w:rsid w:val="00BC18DD"/>
    <w:rsid w:val="00BC3802"/>
    <w:rsid w:val="00BC658C"/>
    <w:rsid w:val="00BC668E"/>
    <w:rsid w:val="00BC7745"/>
    <w:rsid w:val="00BD238E"/>
    <w:rsid w:val="00BD4799"/>
    <w:rsid w:val="00BD48C0"/>
    <w:rsid w:val="00BD7C63"/>
    <w:rsid w:val="00BE1FCE"/>
    <w:rsid w:val="00BE2D41"/>
    <w:rsid w:val="00BE4809"/>
    <w:rsid w:val="00BE49F8"/>
    <w:rsid w:val="00BE4C31"/>
    <w:rsid w:val="00BE4E75"/>
    <w:rsid w:val="00BE66CF"/>
    <w:rsid w:val="00BE6EC8"/>
    <w:rsid w:val="00BE71E6"/>
    <w:rsid w:val="00BE71E9"/>
    <w:rsid w:val="00BF2BF1"/>
    <w:rsid w:val="00C006E7"/>
    <w:rsid w:val="00C00833"/>
    <w:rsid w:val="00C018BD"/>
    <w:rsid w:val="00C0327C"/>
    <w:rsid w:val="00C0452D"/>
    <w:rsid w:val="00C04F21"/>
    <w:rsid w:val="00C05C6D"/>
    <w:rsid w:val="00C061C8"/>
    <w:rsid w:val="00C06614"/>
    <w:rsid w:val="00C072B8"/>
    <w:rsid w:val="00C12210"/>
    <w:rsid w:val="00C14D17"/>
    <w:rsid w:val="00C150C6"/>
    <w:rsid w:val="00C161B3"/>
    <w:rsid w:val="00C1654E"/>
    <w:rsid w:val="00C16559"/>
    <w:rsid w:val="00C22E92"/>
    <w:rsid w:val="00C36B86"/>
    <w:rsid w:val="00C376CC"/>
    <w:rsid w:val="00C43C66"/>
    <w:rsid w:val="00C45614"/>
    <w:rsid w:val="00C47DD5"/>
    <w:rsid w:val="00C511C4"/>
    <w:rsid w:val="00C53503"/>
    <w:rsid w:val="00C54FF1"/>
    <w:rsid w:val="00C56A21"/>
    <w:rsid w:val="00C573C0"/>
    <w:rsid w:val="00C62E44"/>
    <w:rsid w:val="00C709A5"/>
    <w:rsid w:val="00C710FB"/>
    <w:rsid w:val="00C72295"/>
    <w:rsid w:val="00C73027"/>
    <w:rsid w:val="00C82887"/>
    <w:rsid w:val="00C82CC1"/>
    <w:rsid w:val="00C83D9B"/>
    <w:rsid w:val="00C84462"/>
    <w:rsid w:val="00C8686C"/>
    <w:rsid w:val="00C9040B"/>
    <w:rsid w:val="00C94755"/>
    <w:rsid w:val="00C95345"/>
    <w:rsid w:val="00C95601"/>
    <w:rsid w:val="00C96276"/>
    <w:rsid w:val="00C96A48"/>
    <w:rsid w:val="00C97826"/>
    <w:rsid w:val="00C9789E"/>
    <w:rsid w:val="00CA58AE"/>
    <w:rsid w:val="00CA656E"/>
    <w:rsid w:val="00CA67C4"/>
    <w:rsid w:val="00CB04A7"/>
    <w:rsid w:val="00CB1F5B"/>
    <w:rsid w:val="00CB5B85"/>
    <w:rsid w:val="00CC1EEC"/>
    <w:rsid w:val="00CC353C"/>
    <w:rsid w:val="00CC4EFF"/>
    <w:rsid w:val="00CC5B25"/>
    <w:rsid w:val="00CC743B"/>
    <w:rsid w:val="00CD3BE6"/>
    <w:rsid w:val="00CD6E6D"/>
    <w:rsid w:val="00CE078B"/>
    <w:rsid w:val="00CE49E1"/>
    <w:rsid w:val="00CE58B0"/>
    <w:rsid w:val="00CE6C38"/>
    <w:rsid w:val="00CF1376"/>
    <w:rsid w:val="00CF27C0"/>
    <w:rsid w:val="00CF69E1"/>
    <w:rsid w:val="00CF7686"/>
    <w:rsid w:val="00D032C0"/>
    <w:rsid w:val="00D05971"/>
    <w:rsid w:val="00D05B05"/>
    <w:rsid w:val="00D06E0E"/>
    <w:rsid w:val="00D123F9"/>
    <w:rsid w:val="00D1284D"/>
    <w:rsid w:val="00D157EE"/>
    <w:rsid w:val="00D16217"/>
    <w:rsid w:val="00D22369"/>
    <w:rsid w:val="00D22545"/>
    <w:rsid w:val="00D2268D"/>
    <w:rsid w:val="00D245FD"/>
    <w:rsid w:val="00D24889"/>
    <w:rsid w:val="00D26BEE"/>
    <w:rsid w:val="00D30BDC"/>
    <w:rsid w:val="00D32BEE"/>
    <w:rsid w:val="00D35FFA"/>
    <w:rsid w:val="00D37809"/>
    <w:rsid w:val="00D457E7"/>
    <w:rsid w:val="00D46862"/>
    <w:rsid w:val="00D46B98"/>
    <w:rsid w:val="00D54728"/>
    <w:rsid w:val="00D56E6D"/>
    <w:rsid w:val="00D607E8"/>
    <w:rsid w:val="00D61904"/>
    <w:rsid w:val="00D61E00"/>
    <w:rsid w:val="00D62199"/>
    <w:rsid w:val="00D712E7"/>
    <w:rsid w:val="00D715C2"/>
    <w:rsid w:val="00D717B9"/>
    <w:rsid w:val="00D72032"/>
    <w:rsid w:val="00D72B49"/>
    <w:rsid w:val="00D74893"/>
    <w:rsid w:val="00D761B2"/>
    <w:rsid w:val="00D8253E"/>
    <w:rsid w:val="00D86543"/>
    <w:rsid w:val="00D8691E"/>
    <w:rsid w:val="00D9083B"/>
    <w:rsid w:val="00D90881"/>
    <w:rsid w:val="00D9127E"/>
    <w:rsid w:val="00D92A3B"/>
    <w:rsid w:val="00D93B7D"/>
    <w:rsid w:val="00D94E40"/>
    <w:rsid w:val="00D94EB3"/>
    <w:rsid w:val="00D964A0"/>
    <w:rsid w:val="00D9737F"/>
    <w:rsid w:val="00D97F51"/>
    <w:rsid w:val="00DA0A82"/>
    <w:rsid w:val="00DB352A"/>
    <w:rsid w:val="00DB3FE0"/>
    <w:rsid w:val="00DB417D"/>
    <w:rsid w:val="00DB610A"/>
    <w:rsid w:val="00DB691F"/>
    <w:rsid w:val="00DC28F5"/>
    <w:rsid w:val="00DC2C84"/>
    <w:rsid w:val="00DC2E7A"/>
    <w:rsid w:val="00DC305D"/>
    <w:rsid w:val="00DC314D"/>
    <w:rsid w:val="00DC5A07"/>
    <w:rsid w:val="00DC6172"/>
    <w:rsid w:val="00DC7492"/>
    <w:rsid w:val="00DD396D"/>
    <w:rsid w:val="00DD4772"/>
    <w:rsid w:val="00DD5A7E"/>
    <w:rsid w:val="00DE25E2"/>
    <w:rsid w:val="00DE3F75"/>
    <w:rsid w:val="00DE46AC"/>
    <w:rsid w:val="00DE7326"/>
    <w:rsid w:val="00DE7BEE"/>
    <w:rsid w:val="00DF03B1"/>
    <w:rsid w:val="00DF193C"/>
    <w:rsid w:val="00DF62C7"/>
    <w:rsid w:val="00E0253B"/>
    <w:rsid w:val="00E10071"/>
    <w:rsid w:val="00E1049B"/>
    <w:rsid w:val="00E10A73"/>
    <w:rsid w:val="00E1286F"/>
    <w:rsid w:val="00E1714C"/>
    <w:rsid w:val="00E21092"/>
    <w:rsid w:val="00E231F7"/>
    <w:rsid w:val="00E2322E"/>
    <w:rsid w:val="00E24791"/>
    <w:rsid w:val="00E278E9"/>
    <w:rsid w:val="00E32BF3"/>
    <w:rsid w:val="00E3345D"/>
    <w:rsid w:val="00E3352D"/>
    <w:rsid w:val="00E40D13"/>
    <w:rsid w:val="00E40D51"/>
    <w:rsid w:val="00E41041"/>
    <w:rsid w:val="00E413D6"/>
    <w:rsid w:val="00E42738"/>
    <w:rsid w:val="00E44C3A"/>
    <w:rsid w:val="00E44F66"/>
    <w:rsid w:val="00E50DBB"/>
    <w:rsid w:val="00E51CB7"/>
    <w:rsid w:val="00E57179"/>
    <w:rsid w:val="00E5736F"/>
    <w:rsid w:val="00E579DA"/>
    <w:rsid w:val="00E60810"/>
    <w:rsid w:val="00E60ABB"/>
    <w:rsid w:val="00E62BD3"/>
    <w:rsid w:val="00E70C22"/>
    <w:rsid w:val="00E71DAF"/>
    <w:rsid w:val="00E721BB"/>
    <w:rsid w:val="00E7406D"/>
    <w:rsid w:val="00E75873"/>
    <w:rsid w:val="00E75A31"/>
    <w:rsid w:val="00E76FE3"/>
    <w:rsid w:val="00E808A6"/>
    <w:rsid w:val="00E80961"/>
    <w:rsid w:val="00E809CC"/>
    <w:rsid w:val="00E81060"/>
    <w:rsid w:val="00E81081"/>
    <w:rsid w:val="00E8240F"/>
    <w:rsid w:val="00E863D2"/>
    <w:rsid w:val="00EA046A"/>
    <w:rsid w:val="00EA2B5A"/>
    <w:rsid w:val="00EA2E75"/>
    <w:rsid w:val="00EA3249"/>
    <w:rsid w:val="00EA3E03"/>
    <w:rsid w:val="00EA491E"/>
    <w:rsid w:val="00EA57AF"/>
    <w:rsid w:val="00EB3C3C"/>
    <w:rsid w:val="00EB4459"/>
    <w:rsid w:val="00EC019C"/>
    <w:rsid w:val="00EC086A"/>
    <w:rsid w:val="00EC296E"/>
    <w:rsid w:val="00EC6D85"/>
    <w:rsid w:val="00ED2573"/>
    <w:rsid w:val="00ED2A2F"/>
    <w:rsid w:val="00ED4470"/>
    <w:rsid w:val="00ED45F0"/>
    <w:rsid w:val="00ED4E14"/>
    <w:rsid w:val="00ED5D21"/>
    <w:rsid w:val="00ED6598"/>
    <w:rsid w:val="00EE04D3"/>
    <w:rsid w:val="00EE0A96"/>
    <w:rsid w:val="00EE1F06"/>
    <w:rsid w:val="00EE6CD4"/>
    <w:rsid w:val="00EE7679"/>
    <w:rsid w:val="00EE7B78"/>
    <w:rsid w:val="00EF192E"/>
    <w:rsid w:val="00EF4BB6"/>
    <w:rsid w:val="00EF551C"/>
    <w:rsid w:val="00EF5FC4"/>
    <w:rsid w:val="00EF656A"/>
    <w:rsid w:val="00EF77EF"/>
    <w:rsid w:val="00EF7838"/>
    <w:rsid w:val="00F00CBC"/>
    <w:rsid w:val="00F071B3"/>
    <w:rsid w:val="00F11F32"/>
    <w:rsid w:val="00F12F9F"/>
    <w:rsid w:val="00F13409"/>
    <w:rsid w:val="00F136B1"/>
    <w:rsid w:val="00F138B2"/>
    <w:rsid w:val="00F142F9"/>
    <w:rsid w:val="00F165D7"/>
    <w:rsid w:val="00F17E1B"/>
    <w:rsid w:val="00F2044F"/>
    <w:rsid w:val="00F2151C"/>
    <w:rsid w:val="00F2215F"/>
    <w:rsid w:val="00F27338"/>
    <w:rsid w:val="00F27A8A"/>
    <w:rsid w:val="00F303A3"/>
    <w:rsid w:val="00F30722"/>
    <w:rsid w:val="00F32CE4"/>
    <w:rsid w:val="00F34D7F"/>
    <w:rsid w:val="00F34DF5"/>
    <w:rsid w:val="00F40128"/>
    <w:rsid w:val="00F40F60"/>
    <w:rsid w:val="00F43096"/>
    <w:rsid w:val="00F45D15"/>
    <w:rsid w:val="00F473A1"/>
    <w:rsid w:val="00F47F72"/>
    <w:rsid w:val="00F50ABA"/>
    <w:rsid w:val="00F54374"/>
    <w:rsid w:val="00F57C64"/>
    <w:rsid w:val="00F604E5"/>
    <w:rsid w:val="00F64E91"/>
    <w:rsid w:val="00F65089"/>
    <w:rsid w:val="00F65499"/>
    <w:rsid w:val="00F66B22"/>
    <w:rsid w:val="00F66D05"/>
    <w:rsid w:val="00F71D86"/>
    <w:rsid w:val="00F72520"/>
    <w:rsid w:val="00F74D6D"/>
    <w:rsid w:val="00F753E0"/>
    <w:rsid w:val="00F773BB"/>
    <w:rsid w:val="00F84A3E"/>
    <w:rsid w:val="00F8701A"/>
    <w:rsid w:val="00F906B5"/>
    <w:rsid w:val="00F95D4A"/>
    <w:rsid w:val="00FA3AD1"/>
    <w:rsid w:val="00FA7814"/>
    <w:rsid w:val="00FA7975"/>
    <w:rsid w:val="00FA7B4D"/>
    <w:rsid w:val="00FB55D1"/>
    <w:rsid w:val="00FB6FC6"/>
    <w:rsid w:val="00FB705F"/>
    <w:rsid w:val="00FB7381"/>
    <w:rsid w:val="00FB7929"/>
    <w:rsid w:val="00FC1717"/>
    <w:rsid w:val="00FC2A39"/>
    <w:rsid w:val="00FC2BA3"/>
    <w:rsid w:val="00FC7747"/>
    <w:rsid w:val="00FD02F0"/>
    <w:rsid w:val="00FD3065"/>
    <w:rsid w:val="00FD3CC7"/>
    <w:rsid w:val="00FD4E70"/>
    <w:rsid w:val="00FD7AFF"/>
    <w:rsid w:val="00FE2105"/>
    <w:rsid w:val="00FE3A9E"/>
    <w:rsid w:val="00FF077B"/>
    <w:rsid w:val="00FF0964"/>
    <w:rsid w:val="00FF0A71"/>
    <w:rsid w:val="00FF0EB3"/>
    <w:rsid w:val="00FF1BAE"/>
    <w:rsid w:val="00FF204A"/>
    <w:rsid w:val="00F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0A2A"/>
  <w15:chartTrackingRefBased/>
  <w15:docId w15:val="{3B475912-1E28-4D52-A02B-AE37F5D3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D0"/>
    <w:pPr>
      <w:spacing w:after="200" w:line="480" w:lineRule="auto"/>
    </w:pPr>
  </w:style>
  <w:style w:type="paragraph" w:styleId="Heading1">
    <w:name w:val="heading 1"/>
    <w:basedOn w:val="Normal"/>
    <w:next w:val="Normal"/>
    <w:link w:val="Heading1Char"/>
    <w:uiPriority w:val="9"/>
    <w:qFormat/>
    <w:rsid w:val="004C048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934"/>
    <w:rPr>
      <w:color w:val="0563C1" w:themeColor="hyperlink"/>
      <w:u w:val="single"/>
    </w:rPr>
  </w:style>
  <w:style w:type="paragraph" w:styleId="ListParagraph">
    <w:name w:val="List Paragraph"/>
    <w:basedOn w:val="Normal"/>
    <w:uiPriority w:val="34"/>
    <w:qFormat/>
    <w:rsid w:val="00617934"/>
    <w:pPr>
      <w:ind w:left="720"/>
      <w:contextualSpacing/>
    </w:pPr>
  </w:style>
  <w:style w:type="paragraph" w:styleId="Header">
    <w:name w:val="header"/>
    <w:basedOn w:val="Normal"/>
    <w:link w:val="HeaderChar"/>
    <w:uiPriority w:val="99"/>
    <w:unhideWhenUsed/>
    <w:rsid w:val="0061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34"/>
  </w:style>
  <w:style w:type="paragraph" w:styleId="Footer">
    <w:name w:val="footer"/>
    <w:basedOn w:val="Normal"/>
    <w:link w:val="FooterChar"/>
    <w:uiPriority w:val="99"/>
    <w:unhideWhenUsed/>
    <w:rsid w:val="00BD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63"/>
  </w:style>
  <w:style w:type="character" w:styleId="UnresolvedMention">
    <w:name w:val="Unresolved Mention"/>
    <w:basedOn w:val="DefaultParagraphFont"/>
    <w:uiPriority w:val="99"/>
    <w:semiHidden/>
    <w:unhideWhenUsed/>
    <w:rsid w:val="00F72520"/>
    <w:rPr>
      <w:color w:val="605E5C"/>
      <w:shd w:val="clear" w:color="auto" w:fill="E1DFDD"/>
    </w:rPr>
  </w:style>
  <w:style w:type="character" w:styleId="FollowedHyperlink">
    <w:name w:val="FollowedHyperlink"/>
    <w:basedOn w:val="DefaultParagraphFont"/>
    <w:uiPriority w:val="99"/>
    <w:semiHidden/>
    <w:unhideWhenUsed/>
    <w:rsid w:val="00B11FDC"/>
    <w:rPr>
      <w:color w:val="954F72" w:themeColor="followedHyperlink"/>
      <w:u w:val="single"/>
    </w:rPr>
  </w:style>
  <w:style w:type="character" w:customStyle="1" w:styleId="Heading1Char">
    <w:name w:val="Heading 1 Char"/>
    <w:basedOn w:val="DefaultParagraphFont"/>
    <w:link w:val="Heading1"/>
    <w:uiPriority w:val="9"/>
    <w:rsid w:val="004C04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3841678">
      <w:bodyDiv w:val="1"/>
      <w:marLeft w:val="0"/>
      <w:marRight w:val="0"/>
      <w:marTop w:val="0"/>
      <w:marBottom w:val="0"/>
      <w:divBdr>
        <w:top w:val="none" w:sz="0" w:space="0" w:color="auto"/>
        <w:left w:val="none" w:sz="0" w:space="0" w:color="auto"/>
        <w:bottom w:val="none" w:sz="0" w:space="0" w:color="auto"/>
        <w:right w:val="none" w:sz="0" w:space="0" w:color="auto"/>
      </w:divBdr>
      <w:divsChild>
        <w:div w:id="517811090">
          <w:marLeft w:val="0"/>
          <w:marRight w:val="0"/>
          <w:marTop w:val="0"/>
          <w:marBottom w:val="0"/>
          <w:divBdr>
            <w:top w:val="none" w:sz="0" w:space="0" w:color="auto"/>
            <w:left w:val="none" w:sz="0" w:space="0" w:color="auto"/>
            <w:bottom w:val="none" w:sz="0" w:space="0" w:color="auto"/>
            <w:right w:val="none" w:sz="0" w:space="0" w:color="auto"/>
          </w:divBdr>
          <w:divsChild>
            <w:div w:id="1808008813">
              <w:marLeft w:val="0"/>
              <w:marRight w:val="0"/>
              <w:marTop w:val="0"/>
              <w:marBottom w:val="0"/>
              <w:divBdr>
                <w:top w:val="none" w:sz="0" w:space="0" w:color="auto"/>
                <w:left w:val="none" w:sz="0" w:space="0" w:color="auto"/>
                <w:bottom w:val="none" w:sz="0" w:space="0" w:color="auto"/>
                <w:right w:val="none" w:sz="0" w:space="0" w:color="auto"/>
              </w:divBdr>
              <w:divsChild>
                <w:div w:id="19804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635">
      <w:bodyDiv w:val="1"/>
      <w:marLeft w:val="0"/>
      <w:marRight w:val="0"/>
      <w:marTop w:val="0"/>
      <w:marBottom w:val="0"/>
      <w:divBdr>
        <w:top w:val="none" w:sz="0" w:space="0" w:color="auto"/>
        <w:left w:val="none" w:sz="0" w:space="0" w:color="auto"/>
        <w:bottom w:val="none" w:sz="0" w:space="0" w:color="auto"/>
        <w:right w:val="none" w:sz="0" w:space="0" w:color="auto"/>
      </w:divBdr>
    </w:div>
    <w:div w:id="401609369">
      <w:bodyDiv w:val="1"/>
      <w:marLeft w:val="0"/>
      <w:marRight w:val="0"/>
      <w:marTop w:val="0"/>
      <w:marBottom w:val="0"/>
      <w:divBdr>
        <w:top w:val="none" w:sz="0" w:space="0" w:color="auto"/>
        <w:left w:val="none" w:sz="0" w:space="0" w:color="auto"/>
        <w:bottom w:val="none" w:sz="0" w:space="0" w:color="auto"/>
        <w:right w:val="none" w:sz="0" w:space="0" w:color="auto"/>
      </w:divBdr>
      <w:divsChild>
        <w:div w:id="1722095828">
          <w:marLeft w:val="0"/>
          <w:marRight w:val="0"/>
          <w:marTop w:val="0"/>
          <w:marBottom w:val="0"/>
          <w:divBdr>
            <w:top w:val="none" w:sz="0" w:space="0" w:color="auto"/>
            <w:left w:val="none" w:sz="0" w:space="0" w:color="auto"/>
            <w:bottom w:val="none" w:sz="0" w:space="0" w:color="auto"/>
            <w:right w:val="none" w:sz="0" w:space="0" w:color="auto"/>
          </w:divBdr>
          <w:divsChild>
            <w:div w:id="1944997089">
              <w:marLeft w:val="0"/>
              <w:marRight w:val="0"/>
              <w:marTop w:val="0"/>
              <w:marBottom w:val="0"/>
              <w:divBdr>
                <w:top w:val="none" w:sz="0" w:space="0" w:color="auto"/>
                <w:left w:val="none" w:sz="0" w:space="0" w:color="auto"/>
                <w:bottom w:val="none" w:sz="0" w:space="0" w:color="auto"/>
                <w:right w:val="none" w:sz="0" w:space="0" w:color="auto"/>
              </w:divBdr>
              <w:divsChild>
                <w:div w:id="5256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11413">
      <w:bodyDiv w:val="1"/>
      <w:marLeft w:val="0"/>
      <w:marRight w:val="0"/>
      <w:marTop w:val="0"/>
      <w:marBottom w:val="0"/>
      <w:divBdr>
        <w:top w:val="none" w:sz="0" w:space="0" w:color="auto"/>
        <w:left w:val="none" w:sz="0" w:space="0" w:color="auto"/>
        <w:bottom w:val="none" w:sz="0" w:space="0" w:color="auto"/>
        <w:right w:val="none" w:sz="0" w:space="0" w:color="auto"/>
      </w:divBdr>
    </w:div>
    <w:div w:id="762721811">
      <w:bodyDiv w:val="1"/>
      <w:marLeft w:val="0"/>
      <w:marRight w:val="0"/>
      <w:marTop w:val="0"/>
      <w:marBottom w:val="0"/>
      <w:divBdr>
        <w:top w:val="none" w:sz="0" w:space="0" w:color="auto"/>
        <w:left w:val="none" w:sz="0" w:space="0" w:color="auto"/>
        <w:bottom w:val="none" w:sz="0" w:space="0" w:color="auto"/>
        <w:right w:val="none" w:sz="0" w:space="0" w:color="auto"/>
      </w:divBdr>
    </w:div>
    <w:div w:id="794518064">
      <w:bodyDiv w:val="1"/>
      <w:marLeft w:val="0"/>
      <w:marRight w:val="0"/>
      <w:marTop w:val="0"/>
      <w:marBottom w:val="0"/>
      <w:divBdr>
        <w:top w:val="none" w:sz="0" w:space="0" w:color="auto"/>
        <w:left w:val="none" w:sz="0" w:space="0" w:color="auto"/>
        <w:bottom w:val="none" w:sz="0" w:space="0" w:color="auto"/>
        <w:right w:val="none" w:sz="0" w:space="0" w:color="auto"/>
      </w:divBdr>
    </w:div>
    <w:div w:id="890073526">
      <w:bodyDiv w:val="1"/>
      <w:marLeft w:val="0"/>
      <w:marRight w:val="0"/>
      <w:marTop w:val="0"/>
      <w:marBottom w:val="0"/>
      <w:divBdr>
        <w:top w:val="none" w:sz="0" w:space="0" w:color="auto"/>
        <w:left w:val="none" w:sz="0" w:space="0" w:color="auto"/>
        <w:bottom w:val="none" w:sz="0" w:space="0" w:color="auto"/>
        <w:right w:val="none" w:sz="0" w:space="0" w:color="auto"/>
      </w:divBdr>
      <w:divsChild>
        <w:div w:id="1972058578">
          <w:marLeft w:val="0"/>
          <w:marRight w:val="0"/>
          <w:marTop w:val="0"/>
          <w:marBottom w:val="0"/>
          <w:divBdr>
            <w:top w:val="none" w:sz="0" w:space="0" w:color="auto"/>
            <w:left w:val="none" w:sz="0" w:space="0" w:color="auto"/>
            <w:bottom w:val="none" w:sz="0" w:space="0" w:color="auto"/>
            <w:right w:val="none" w:sz="0" w:space="0" w:color="auto"/>
          </w:divBdr>
          <w:divsChild>
            <w:div w:id="16553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9375">
      <w:bodyDiv w:val="1"/>
      <w:marLeft w:val="0"/>
      <w:marRight w:val="0"/>
      <w:marTop w:val="0"/>
      <w:marBottom w:val="0"/>
      <w:divBdr>
        <w:top w:val="none" w:sz="0" w:space="0" w:color="auto"/>
        <w:left w:val="none" w:sz="0" w:space="0" w:color="auto"/>
        <w:bottom w:val="none" w:sz="0" w:space="0" w:color="auto"/>
        <w:right w:val="none" w:sz="0" w:space="0" w:color="auto"/>
      </w:divBdr>
    </w:div>
    <w:div w:id="963583116">
      <w:bodyDiv w:val="1"/>
      <w:marLeft w:val="0"/>
      <w:marRight w:val="0"/>
      <w:marTop w:val="0"/>
      <w:marBottom w:val="0"/>
      <w:divBdr>
        <w:top w:val="none" w:sz="0" w:space="0" w:color="auto"/>
        <w:left w:val="none" w:sz="0" w:space="0" w:color="auto"/>
        <w:bottom w:val="none" w:sz="0" w:space="0" w:color="auto"/>
        <w:right w:val="none" w:sz="0" w:space="0" w:color="auto"/>
      </w:divBdr>
    </w:div>
    <w:div w:id="965310231">
      <w:bodyDiv w:val="1"/>
      <w:marLeft w:val="0"/>
      <w:marRight w:val="0"/>
      <w:marTop w:val="0"/>
      <w:marBottom w:val="0"/>
      <w:divBdr>
        <w:top w:val="none" w:sz="0" w:space="0" w:color="auto"/>
        <w:left w:val="none" w:sz="0" w:space="0" w:color="auto"/>
        <w:bottom w:val="none" w:sz="0" w:space="0" w:color="auto"/>
        <w:right w:val="none" w:sz="0" w:space="0" w:color="auto"/>
      </w:divBdr>
    </w:div>
    <w:div w:id="1024209768">
      <w:bodyDiv w:val="1"/>
      <w:marLeft w:val="0"/>
      <w:marRight w:val="0"/>
      <w:marTop w:val="0"/>
      <w:marBottom w:val="0"/>
      <w:divBdr>
        <w:top w:val="none" w:sz="0" w:space="0" w:color="auto"/>
        <w:left w:val="none" w:sz="0" w:space="0" w:color="auto"/>
        <w:bottom w:val="none" w:sz="0" w:space="0" w:color="auto"/>
        <w:right w:val="none" w:sz="0" w:space="0" w:color="auto"/>
      </w:divBdr>
    </w:div>
    <w:div w:id="1040936723">
      <w:bodyDiv w:val="1"/>
      <w:marLeft w:val="0"/>
      <w:marRight w:val="0"/>
      <w:marTop w:val="0"/>
      <w:marBottom w:val="0"/>
      <w:divBdr>
        <w:top w:val="none" w:sz="0" w:space="0" w:color="auto"/>
        <w:left w:val="none" w:sz="0" w:space="0" w:color="auto"/>
        <w:bottom w:val="none" w:sz="0" w:space="0" w:color="auto"/>
        <w:right w:val="none" w:sz="0" w:space="0" w:color="auto"/>
      </w:divBdr>
    </w:div>
    <w:div w:id="1265961959">
      <w:bodyDiv w:val="1"/>
      <w:marLeft w:val="0"/>
      <w:marRight w:val="0"/>
      <w:marTop w:val="0"/>
      <w:marBottom w:val="0"/>
      <w:divBdr>
        <w:top w:val="none" w:sz="0" w:space="0" w:color="auto"/>
        <w:left w:val="none" w:sz="0" w:space="0" w:color="auto"/>
        <w:bottom w:val="none" w:sz="0" w:space="0" w:color="auto"/>
        <w:right w:val="none" w:sz="0" w:space="0" w:color="auto"/>
      </w:divBdr>
    </w:div>
    <w:div w:id="1290160825">
      <w:bodyDiv w:val="1"/>
      <w:marLeft w:val="0"/>
      <w:marRight w:val="0"/>
      <w:marTop w:val="0"/>
      <w:marBottom w:val="0"/>
      <w:divBdr>
        <w:top w:val="none" w:sz="0" w:space="0" w:color="auto"/>
        <w:left w:val="none" w:sz="0" w:space="0" w:color="auto"/>
        <w:bottom w:val="none" w:sz="0" w:space="0" w:color="auto"/>
        <w:right w:val="none" w:sz="0" w:space="0" w:color="auto"/>
      </w:divBdr>
    </w:div>
    <w:div w:id="1410690761">
      <w:bodyDiv w:val="1"/>
      <w:marLeft w:val="0"/>
      <w:marRight w:val="0"/>
      <w:marTop w:val="0"/>
      <w:marBottom w:val="0"/>
      <w:divBdr>
        <w:top w:val="none" w:sz="0" w:space="0" w:color="auto"/>
        <w:left w:val="none" w:sz="0" w:space="0" w:color="auto"/>
        <w:bottom w:val="none" w:sz="0" w:space="0" w:color="auto"/>
        <w:right w:val="none" w:sz="0" w:space="0" w:color="auto"/>
      </w:divBdr>
    </w:div>
    <w:div w:id="1443038413">
      <w:bodyDiv w:val="1"/>
      <w:marLeft w:val="0"/>
      <w:marRight w:val="0"/>
      <w:marTop w:val="0"/>
      <w:marBottom w:val="0"/>
      <w:divBdr>
        <w:top w:val="none" w:sz="0" w:space="0" w:color="auto"/>
        <w:left w:val="none" w:sz="0" w:space="0" w:color="auto"/>
        <w:bottom w:val="none" w:sz="0" w:space="0" w:color="auto"/>
        <w:right w:val="none" w:sz="0" w:space="0" w:color="auto"/>
      </w:divBdr>
    </w:div>
    <w:div w:id="1569880664">
      <w:bodyDiv w:val="1"/>
      <w:marLeft w:val="0"/>
      <w:marRight w:val="0"/>
      <w:marTop w:val="0"/>
      <w:marBottom w:val="0"/>
      <w:divBdr>
        <w:top w:val="none" w:sz="0" w:space="0" w:color="auto"/>
        <w:left w:val="none" w:sz="0" w:space="0" w:color="auto"/>
        <w:bottom w:val="none" w:sz="0" w:space="0" w:color="auto"/>
        <w:right w:val="none" w:sz="0" w:space="0" w:color="auto"/>
      </w:divBdr>
    </w:div>
    <w:div w:id="1971862834">
      <w:bodyDiv w:val="1"/>
      <w:marLeft w:val="0"/>
      <w:marRight w:val="0"/>
      <w:marTop w:val="0"/>
      <w:marBottom w:val="0"/>
      <w:divBdr>
        <w:top w:val="none" w:sz="0" w:space="0" w:color="auto"/>
        <w:left w:val="none" w:sz="0" w:space="0" w:color="auto"/>
        <w:bottom w:val="none" w:sz="0" w:space="0" w:color="auto"/>
        <w:right w:val="none" w:sz="0" w:space="0" w:color="auto"/>
      </w:divBdr>
      <w:divsChild>
        <w:div w:id="382337545">
          <w:marLeft w:val="0"/>
          <w:marRight w:val="0"/>
          <w:marTop w:val="0"/>
          <w:marBottom w:val="0"/>
          <w:divBdr>
            <w:top w:val="none" w:sz="0" w:space="0" w:color="auto"/>
            <w:left w:val="none" w:sz="0" w:space="0" w:color="auto"/>
            <w:bottom w:val="none" w:sz="0" w:space="0" w:color="auto"/>
            <w:right w:val="none" w:sz="0" w:space="0" w:color="auto"/>
          </w:divBdr>
          <w:divsChild>
            <w:div w:id="1243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ayne@ucsd.edu" TargetMode="External"/><Relationship Id="rId13" Type="http://schemas.openxmlformats.org/officeDocument/2006/relationships/hyperlink" Target="https://students.ucsd.edu/academics/academic-integrity/index.html" TargetMode="External"/><Relationship Id="rId18" Type="http://schemas.openxmlformats.org/officeDocument/2006/relationships/hyperlink" Target="https://caps.ucsd.edu/make-appointment/appointments.html" TargetMode="External"/><Relationship Id="rId26" Type="http://schemas.openxmlformats.org/officeDocument/2006/relationships/hyperlink" Target="https://transferstudents.ucsd.edu/" TargetMode="External"/><Relationship Id="rId3" Type="http://schemas.openxmlformats.org/officeDocument/2006/relationships/styles" Target="styles.xml"/><Relationship Id="rId21" Type="http://schemas.openxmlformats.org/officeDocument/2006/relationships/hyperlink" Target="https://studentwellbeing.ucsd.edu/" TargetMode="External"/><Relationship Id="rId7" Type="http://schemas.openxmlformats.org/officeDocument/2006/relationships/endnotes" Target="endnotes.xml"/><Relationship Id="rId12" Type="http://schemas.openxmlformats.org/officeDocument/2006/relationships/hyperlink" Target="https://blink.ucsd.edu/technology/network/connections/off-campus/VPN/" TargetMode="External"/><Relationship Id="rId17" Type="http://schemas.openxmlformats.org/officeDocument/2006/relationships/hyperlink" Target="https://osd.ucsd.edu/" TargetMode="External"/><Relationship Id="rId25" Type="http://schemas.openxmlformats.org/officeDocument/2006/relationships/hyperlink" Target="https://ispo.ucsd.edu/" TargetMode="External"/><Relationship Id="rId2" Type="http://schemas.openxmlformats.org/officeDocument/2006/relationships/numbering" Target="numbering.xml"/><Relationship Id="rId16" Type="http://schemas.openxmlformats.org/officeDocument/2006/relationships/hyperlink" Target="https://sociology.ucsd.edu/undergraduate/advising.html" TargetMode="External"/><Relationship Id="rId20" Type="http://schemas.openxmlformats.org/officeDocument/2006/relationships/hyperlink" Target="https://basicneeds.ucsd.edu/" TargetMode="External"/><Relationship Id="rId29" Type="http://schemas.openxmlformats.org/officeDocument/2006/relationships/hyperlink" Target="https://career.ucs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grad.ucsd.edu/student-life/health-wellbeing/community-resource-centers/index.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ology.ucsd.edu/" TargetMode="External"/><Relationship Id="rId23" Type="http://schemas.openxmlformats.org/officeDocument/2006/relationships/hyperlink" Target="https://maps.ucsd.edu/map/Default.htm?id=1005" TargetMode="External"/><Relationship Id="rId28" Type="http://schemas.openxmlformats.org/officeDocument/2006/relationships/hyperlink" Target="https://writinghub.ucsd.edu/" TargetMode="External"/><Relationship Id="rId10" Type="http://schemas.openxmlformats.org/officeDocument/2006/relationships/image" Target="media/image1.jpeg"/><Relationship Id="rId19" Type="http://schemas.openxmlformats.org/officeDocument/2006/relationships/hyperlink" Target="http://care.ucsd.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sd.zoom.us/j/92296776503" TargetMode="External"/><Relationship Id="rId14" Type="http://schemas.openxmlformats.org/officeDocument/2006/relationships/image" Target="media/image3.jpeg"/><Relationship Id="rId22" Type="http://schemas.openxmlformats.org/officeDocument/2006/relationships/hyperlink" Target="https://students.ucsd.edu/well-being/index.html" TargetMode="External"/><Relationship Id="rId27" Type="http://schemas.openxmlformats.org/officeDocument/2006/relationships/hyperlink" Target="https://oasis.ucsd.ed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764E-9BAA-4074-80E7-C0484478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Microsoft Office User</cp:lastModifiedBy>
  <cp:revision>2</cp:revision>
  <dcterms:created xsi:type="dcterms:W3CDTF">2025-09-22T23:14:00Z</dcterms:created>
  <dcterms:modified xsi:type="dcterms:W3CDTF">2025-09-22T23:14:00Z</dcterms:modified>
</cp:coreProperties>
</file>