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5989" w14:textId="4DA7B375" w:rsidR="00AA6632" w:rsidRPr="00B823D1" w:rsidRDefault="00AA6632" w:rsidP="00AA6632">
      <w:pPr>
        <w:rPr>
          <w:rFonts w:ascii="Times New Roman" w:hAnsi="Times New Roman" w:cs="Times New Roman"/>
          <w:sz w:val="24"/>
          <w:szCs w:val="24"/>
        </w:rPr>
      </w:pPr>
      <w:bookmarkStart w:id="0" w:name="_Hlk186804584"/>
      <w:r>
        <w:rPr>
          <w:rFonts w:ascii="Times New Roman" w:hAnsi="Times New Roman" w:cs="Times New Roman"/>
          <w:sz w:val="24"/>
          <w:szCs w:val="24"/>
        </w:rPr>
        <w:t>Sociology of Mental Illness: A Historical Approach</w:t>
      </w:r>
      <w:r w:rsidRPr="00E159C1">
        <w:rPr>
          <w:rFonts w:ascii="Times New Roman" w:hAnsi="Times New Roman" w:cs="Times New Roman"/>
          <w:sz w:val="24"/>
          <w:szCs w:val="24"/>
        </w:rPr>
        <w:t xml:space="preserve"> (SOCI 13</w:t>
      </w:r>
      <w:r>
        <w:rPr>
          <w:rFonts w:ascii="Times New Roman" w:hAnsi="Times New Roman" w:cs="Times New Roman"/>
          <w:sz w:val="24"/>
          <w:szCs w:val="24"/>
        </w:rPr>
        <w:t>6</w:t>
      </w:r>
      <w:bookmarkStart w:id="1" w:name="_Hlk166864286"/>
      <w:bookmarkStart w:id="2" w:name="_Hlk166864121"/>
      <w:r>
        <w:rPr>
          <w:rFonts w:ascii="Times New Roman" w:hAnsi="Times New Roman" w:cs="Times New Roman"/>
          <w:sz w:val="24"/>
          <w:szCs w:val="24"/>
        </w:rPr>
        <w:t>E</w:t>
      </w:r>
      <w:r w:rsidRPr="00E159C1">
        <w:rPr>
          <w:rFonts w:ascii="Times New Roman" w:hAnsi="Times New Roman" w:cs="Times New Roman"/>
          <w:sz w:val="24"/>
          <w:szCs w:val="24"/>
        </w:rPr>
        <w:t>)</w:t>
      </w:r>
      <w:bookmarkEnd w:id="1"/>
    </w:p>
    <w:bookmarkEnd w:id="2"/>
    <w:p w14:paraId="619BA9A5" w14:textId="1AC5C34B" w:rsidR="00AA6632" w:rsidRPr="007C254B" w:rsidRDefault="002E2581" w:rsidP="007C254B">
      <w:pPr>
        <w:spacing w:line="240" w:lineRule="auto"/>
        <w:rPr>
          <w:sz w:val="24"/>
          <w:szCs w:val="24"/>
        </w:rPr>
      </w:pPr>
      <w:r>
        <w:rPr>
          <w:rFonts w:ascii="Times New Roman" w:hAnsi="Times New Roman" w:cs="Times New Roman"/>
          <w:sz w:val="24"/>
          <w:szCs w:val="24"/>
        </w:rPr>
        <w:t>Winter</w:t>
      </w:r>
      <w:r w:rsidR="00AA6632">
        <w:rPr>
          <w:rFonts w:ascii="Times New Roman" w:hAnsi="Times New Roman" w:cs="Times New Roman"/>
          <w:sz w:val="24"/>
          <w:szCs w:val="24"/>
        </w:rPr>
        <w:t xml:space="preserve"> 202</w:t>
      </w:r>
      <w:r>
        <w:rPr>
          <w:rFonts w:ascii="Times New Roman" w:hAnsi="Times New Roman" w:cs="Times New Roman"/>
          <w:sz w:val="24"/>
          <w:szCs w:val="24"/>
        </w:rPr>
        <w:t>5</w:t>
      </w:r>
      <w:r w:rsidR="00AA6632">
        <w:rPr>
          <w:rFonts w:ascii="Times New Roman" w:hAnsi="Times New Roman" w:cs="Times New Roman"/>
          <w:sz w:val="24"/>
          <w:szCs w:val="24"/>
        </w:rPr>
        <w:t>.</w:t>
      </w:r>
      <w:r w:rsidR="00AA6632" w:rsidRPr="00B823D1">
        <w:rPr>
          <w:rFonts w:ascii="Times New Roman" w:hAnsi="Times New Roman" w:cs="Times New Roman"/>
          <w:sz w:val="24"/>
          <w:szCs w:val="24"/>
        </w:rPr>
        <w:t xml:space="preserve"> MW</w:t>
      </w:r>
      <w:r w:rsidR="00714C8C">
        <w:rPr>
          <w:rFonts w:ascii="Times New Roman" w:hAnsi="Times New Roman" w:cs="Times New Roman"/>
          <w:sz w:val="24"/>
          <w:szCs w:val="24"/>
        </w:rPr>
        <w:t>F</w:t>
      </w:r>
      <w:r w:rsidR="00AA6632" w:rsidRPr="00B823D1">
        <w:rPr>
          <w:rFonts w:ascii="Times New Roman" w:hAnsi="Times New Roman" w:cs="Times New Roman"/>
          <w:sz w:val="24"/>
          <w:szCs w:val="24"/>
        </w:rPr>
        <w:t xml:space="preserve"> </w:t>
      </w:r>
      <w:r w:rsidR="00714C8C">
        <w:rPr>
          <w:rFonts w:ascii="Times New Roman" w:hAnsi="Times New Roman" w:cs="Times New Roman"/>
          <w:sz w:val="24"/>
          <w:szCs w:val="24"/>
        </w:rPr>
        <w:t>5</w:t>
      </w:r>
      <w:r w:rsidR="00AA6632" w:rsidRPr="00B823D1">
        <w:rPr>
          <w:rFonts w:ascii="Times New Roman" w:hAnsi="Times New Roman" w:cs="Times New Roman"/>
          <w:sz w:val="24"/>
          <w:szCs w:val="24"/>
        </w:rPr>
        <w:t>-</w:t>
      </w:r>
      <w:r w:rsidR="00714C8C">
        <w:rPr>
          <w:rFonts w:ascii="Times New Roman" w:hAnsi="Times New Roman" w:cs="Times New Roman"/>
          <w:sz w:val="24"/>
          <w:szCs w:val="24"/>
        </w:rPr>
        <w:t>5</w:t>
      </w:r>
      <w:r w:rsidR="00AA6632">
        <w:rPr>
          <w:rFonts w:ascii="Times New Roman" w:hAnsi="Times New Roman" w:cs="Times New Roman"/>
          <w:sz w:val="24"/>
          <w:szCs w:val="24"/>
        </w:rPr>
        <w:t>:50</w:t>
      </w:r>
      <w:r w:rsidR="00714C8C">
        <w:rPr>
          <w:rFonts w:ascii="Times New Roman" w:hAnsi="Times New Roman" w:cs="Times New Roman"/>
          <w:sz w:val="24"/>
          <w:szCs w:val="24"/>
        </w:rPr>
        <w:t>p</w:t>
      </w:r>
      <w:r w:rsidR="00AA6632">
        <w:rPr>
          <w:rFonts w:ascii="Times New Roman" w:hAnsi="Times New Roman" w:cs="Times New Roman"/>
          <w:sz w:val="24"/>
          <w:szCs w:val="24"/>
        </w:rPr>
        <w:t>m</w:t>
      </w:r>
      <w:r w:rsidR="00AD4446">
        <w:rPr>
          <w:rFonts w:ascii="Times New Roman" w:hAnsi="Times New Roman" w:cs="Times New Roman"/>
          <w:sz w:val="24"/>
          <w:szCs w:val="24"/>
        </w:rPr>
        <w:t xml:space="preserve"> in </w:t>
      </w:r>
      <w:r w:rsidR="00714C8C">
        <w:rPr>
          <w:rFonts w:ascii="Times New Roman" w:hAnsi="Times New Roman" w:cs="Times New Roman"/>
          <w:sz w:val="24"/>
          <w:szCs w:val="24"/>
        </w:rPr>
        <w:t>CSB 004</w:t>
      </w:r>
    </w:p>
    <w:p w14:paraId="2BC806B8" w14:textId="7A9AC807" w:rsidR="00AA6632" w:rsidRPr="00B823D1" w:rsidRDefault="00AA6632" w:rsidP="00AA6632">
      <w:pPr>
        <w:spacing w:line="240" w:lineRule="auto"/>
        <w:contextualSpacing/>
        <w:rPr>
          <w:rFonts w:ascii="Times New Roman" w:hAnsi="Times New Roman" w:cs="Times New Roman"/>
          <w:sz w:val="24"/>
          <w:szCs w:val="24"/>
        </w:rPr>
      </w:pPr>
      <w:r w:rsidRPr="00B823D1">
        <w:rPr>
          <w:rFonts w:ascii="Times New Roman" w:hAnsi="Times New Roman" w:cs="Times New Roman"/>
          <w:sz w:val="24"/>
          <w:szCs w:val="24"/>
        </w:rPr>
        <w:t>Professor Jon Ruiz</w:t>
      </w:r>
      <w:r w:rsidR="00AE2FAB">
        <w:rPr>
          <w:rFonts w:ascii="Times New Roman" w:hAnsi="Times New Roman" w:cs="Times New Roman"/>
          <w:sz w:val="24"/>
          <w:szCs w:val="24"/>
        </w:rPr>
        <w:t>: jjr026@ucsd.edu</w:t>
      </w:r>
    </w:p>
    <w:p w14:paraId="7CE37991" w14:textId="0B26313B" w:rsidR="00AA6632" w:rsidRDefault="00AA6632" w:rsidP="00AA6632">
      <w:pPr>
        <w:spacing w:line="240" w:lineRule="auto"/>
      </w:pPr>
      <w:r w:rsidRPr="00B823D1">
        <w:rPr>
          <w:rFonts w:ascii="Times New Roman" w:hAnsi="Times New Roman" w:cs="Times New Roman"/>
          <w:sz w:val="24"/>
          <w:szCs w:val="24"/>
        </w:rPr>
        <w:tab/>
        <w:t>Office hours</w:t>
      </w:r>
      <w:bookmarkStart w:id="3" w:name="_Hlk166864111"/>
      <w:r w:rsidRPr="00B823D1">
        <w:rPr>
          <w:rFonts w:ascii="Times New Roman" w:hAnsi="Times New Roman" w:cs="Times New Roman"/>
          <w:sz w:val="24"/>
          <w:szCs w:val="24"/>
        </w:rPr>
        <w:t>:</w:t>
      </w:r>
      <w:bookmarkEnd w:id="3"/>
      <w:r w:rsidRPr="00B823D1">
        <w:rPr>
          <w:rFonts w:ascii="Times New Roman" w:hAnsi="Times New Roman" w:cs="Times New Roman"/>
          <w:sz w:val="24"/>
          <w:szCs w:val="24"/>
        </w:rPr>
        <w:t xml:space="preserve"> </w:t>
      </w:r>
      <w:r>
        <w:rPr>
          <w:rFonts w:ascii="Times New Roman" w:hAnsi="Times New Roman" w:cs="Times New Roman"/>
          <w:sz w:val="24"/>
          <w:szCs w:val="24"/>
        </w:rPr>
        <w:t>M</w:t>
      </w:r>
      <w:r w:rsidRPr="00B823D1">
        <w:rPr>
          <w:rFonts w:ascii="Times New Roman" w:hAnsi="Times New Roman" w:cs="Times New Roman"/>
          <w:sz w:val="24"/>
          <w:szCs w:val="24"/>
        </w:rPr>
        <w:t>/</w:t>
      </w:r>
      <w:r>
        <w:rPr>
          <w:rFonts w:ascii="Times New Roman" w:hAnsi="Times New Roman" w:cs="Times New Roman"/>
          <w:sz w:val="24"/>
          <w:szCs w:val="24"/>
        </w:rPr>
        <w:t>W</w:t>
      </w:r>
      <w:r w:rsidRPr="00B823D1">
        <w:rPr>
          <w:rFonts w:ascii="Times New Roman" w:hAnsi="Times New Roman" w:cs="Times New Roman"/>
          <w:sz w:val="24"/>
          <w:szCs w:val="24"/>
        </w:rPr>
        <w:t xml:space="preserve"> </w:t>
      </w:r>
      <w:r w:rsidR="00714C8C">
        <w:rPr>
          <w:rFonts w:ascii="Times New Roman" w:hAnsi="Times New Roman" w:cs="Times New Roman"/>
          <w:sz w:val="24"/>
          <w:szCs w:val="24"/>
        </w:rPr>
        <w:t>3</w:t>
      </w:r>
      <w:r>
        <w:rPr>
          <w:rFonts w:ascii="Times New Roman" w:hAnsi="Times New Roman" w:cs="Times New Roman"/>
          <w:sz w:val="24"/>
          <w:szCs w:val="24"/>
        </w:rPr>
        <w:t>-</w:t>
      </w:r>
      <w:r w:rsidR="00714C8C">
        <w:rPr>
          <w:rFonts w:ascii="Times New Roman" w:hAnsi="Times New Roman" w:cs="Times New Roman"/>
          <w:sz w:val="24"/>
          <w:szCs w:val="24"/>
        </w:rPr>
        <w:t>4</w:t>
      </w:r>
      <w:r>
        <w:rPr>
          <w:rFonts w:ascii="Times New Roman" w:hAnsi="Times New Roman" w:cs="Times New Roman"/>
          <w:sz w:val="24"/>
          <w:szCs w:val="24"/>
        </w:rPr>
        <w:t>pm</w:t>
      </w:r>
      <w:r w:rsidR="00AD4446">
        <w:rPr>
          <w:rFonts w:ascii="Times New Roman" w:hAnsi="Times New Roman" w:cs="Times New Roman"/>
          <w:sz w:val="24"/>
          <w:szCs w:val="24"/>
        </w:rPr>
        <w:t xml:space="preserve"> in </w:t>
      </w:r>
      <w:r w:rsidR="00714C8C">
        <w:rPr>
          <w:rFonts w:ascii="Times New Roman" w:hAnsi="Times New Roman" w:cs="Times New Roman"/>
          <w:sz w:val="24"/>
          <w:szCs w:val="24"/>
        </w:rPr>
        <w:t>SSB 474</w:t>
      </w:r>
    </w:p>
    <w:p w14:paraId="06F553BA" w14:textId="77777777" w:rsidR="00714C8C" w:rsidRDefault="00714C8C" w:rsidP="00AA6632">
      <w:pPr>
        <w:spacing w:line="240" w:lineRule="auto"/>
      </w:pPr>
    </w:p>
    <w:p w14:paraId="7F7D9BCC" w14:textId="06311D96" w:rsidR="00714C8C" w:rsidRPr="00714C8C" w:rsidRDefault="00714C8C" w:rsidP="00AD4446">
      <w:pPr>
        <w:spacing w:line="240" w:lineRule="auto"/>
        <w:contextualSpacing/>
        <w:rPr>
          <w:rFonts w:ascii="Times New Roman" w:hAnsi="Times New Roman" w:cs="Times New Roman"/>
          <w:b/>
          <w:bCs/>
          <w:sz w:val="24"/>
          <w:szCs w:val="24"/>
        </w:rPr>
      </w:pPr>
      <w:r w:rsidRPr="00714C8C">
        <w:rPr>
          <w:rFonts w:ascii="Times New Roman" w:hAnsi="Times New Roman" w:cs="Times New Roman"/>
          <w:b/>
          <w:bCs/>
          <w:sz w:val="24"/>
          <w:szCs w:val="24"/>
        </w:rPr>
        <w:t>Overview</w:t>
      </w:r>
    </w:p>
    <w:p w14:paraId="618B5CC3" w14:textId="437C800D" w:rsidR="00AA6632" w:rsidRDefault="008D0206" w:rsidP="00AD4446">
      <w:pPr>
        <w:contextualSpacing/>
        <w:rPr>
          <w:rFonts w:ascii="Times New Roman" w:hAnsi="Times New Roman" w:cs="Times New Roman"/>
          <w:color w:val="000000"/>
          <w:sz w:val="24"/>
          <w:szCs w:val="24"/>
        </w:rPr>
      </w:pPr>
      <w:r w:rsidRPr="00B823D1">
        <w:rPr>
          <w:rFonts w:ascii="Times New Roman" w:hAnsi="Times New Roman" w:cs="Times New Roman"/>
          <w:sz w:val="24"/>
          <w:szCs w:val="24"/>
        </w:rPr>
        <w:t>P</w:t>
      </w:r>
      <w:r>
        <w:rPr>
          <w:rFonts w:ascii="Times New Roman" w:hAnsi="Times New Roman" w:cs="Times New Roman"/>
          <w:sz w:val="24"/>
          <w:szCs w:val="24"/>
        </w:rPr>
        <w:t xml:space="preserve">sychiatry </w:t>
      </w:r>
      <w:r>
        <w:rPr>
          <w:rFonts w:ascii="Times New Roman" w:hAnsi="Times New Roman" w:cs="Times New Roman"/>
          <w:color w:val="000000"/>
          <w:sz w:val="24"/>
          <w:szCs w:val="24"/>
        </w:rPr>
        <w:t xml:space="preserve">has long been a productive sight for sociological inquiry. On the one hand, </w:t>
      </w:r>
      <w:r w:rsidRPr="00A26C82">
        <w:rPr>
          <w:rFonts w:ascii="Times New Roman" w:hAnsi="Times New Roman" w:cs="Times New Roman"/>
          <w:color w:val="000000"/>
          <w:sz w:val="24"/>
          <w:szCs w:val="24"/>
        </w:rPr>
        <w:t>p</w:t>
      </w:r>
      <w:r>
        <w:rPr>
          <w:rFonts w:ascii="Times New Roman" w:hAnsi="Times New Roman" w:cs="Times New Roman"/>
          <w:color w:val="000000"/>
          <w:sz w:val="24"/>
          <w:szCs w:val="24"/>
        </w:rPr>
        <w:t xml:space="preserve">sychiatry is a medical field </w:t>
      </w:r>
      <w:r w:rsidR="00AD4446">
        <w:rPr>
          <w:rFonts w:ascii="Times New Roman" w:hAnsi="Times New Roman" w:cs="Times New Roman"/>
          <w:color w:val="000000"/>
          <w:sz w:val="24"/>
          <w:szCs w:val="24"/>
        </w:rPr>
        <w:t xml:space="preserve">bolstered by </w:t>
      </w:r>
      <w:r>
        <w:rPr>
          <w:rFonts w:ascii="Times New Roman" w:hAnsi="Times New Roman" w:cs="Times New Roman"/>
          <w:color w:val="000000"/>
          <w:sz w:val="24"/>
          <w:szCs w:val="24"/>
        </w:rPr>
        <w:t xml:space="preserve">genetics, biochemistry, insurance requirements, and </w:t>
      </w:r>
      <w:r w:rsidR="00AE2FAB">
        <w:rPr>
          <w:rFonts w:ascii="Times New Roman" w:hAnsi="Times New Roman" w:cs="Times New Roman"/>
          <w:color w:val="000000"/>
          <w:sz w:val="24"/>
          <w:szCs w:val="24"/>
        </w:rPr>
        <w:t>p</w:t>
      </w:r>
      <w:r>
        <w:rPr>
          <w:rFonts w:ascii="Times New Roman" w:hAnsi="Times New Roman" w:cs="Times New Roman"/>
          <w:color w:val="000000"/>
          <w:sz w:val="24"/>
          <w:szCs w:val="24"/>
        </w:rPr>
        <w:t xml:space="preserve">rofessional training. On the other hand, </w:t>
      </w:r>
      <w:r w:rsidRPr="00A26C82">
        <w:rPr>
          <w:rFonts w:ascii="Times New Roman" w:hAnsi="Times New Roman" w:cs="Times New Roman"/>
          <w:color w:val="000000"/>
          <w:sz w:val="24"/>
          <w:szCs w:val="24"/>
        </w:rPr>
        <w:t>p</w:t>
      </w:r>
      <w:r>
        <w:rPr>
          <w:rFonts w:ascii="Times New Roman" w:hAnsi="Times New Roman" w:cs="Times New Roman"/>
          <w:color w:val="000000"/>
          <w:sz w:val="24"/>
          <w:szCs w:val="24"/>
        </w:rPr>
        <w:t>sychiatry has always been beleaguered by questions over accuracy</w:t>
      </w:r>
      <w:r w:rsidR="00ED0446">
        <w:rPr>
          <w:rFonts w:ascii="Times New Roman" w:hAnsi="Times New Roman" w:cs="Times New Roman"/>
          <w:color w:val="000000"/>
          <w:sz w:val="24"/>
          <w:szCs w:val="24"/>
        </w:rPr>
        <w:t xml:space="preserve"> and professional legitimacy</w:t>
      </w:r>
      <w:r>
        <w:rPr>
          <w:rFonts w:ascii="Times New Roman" w:hAnsi="Times New Roman" w:cs="Times New Roman"/>
          <w:color w:val="000000"/>
          <w:sz w:val="24"/>
          <w:szCs w:val="24"/>
        </w:rPr>
        <w:t xml:space="preserve">. In this class, we will survey some of the issues </w:t>
      </w:r>
      <w:r w:rsidRPr="00A26C82">
        <w:rPr>
          <w:rFonts w:ascii="Times New Roman" w:hAnsi="Times New Roman" w:cs="Times New Roman"/>
          <w:color w:val="000000"/>
          <w:sz w:val="24"/>
          <w:szCs w:val="24"/>
        </w:rPr>
        <w:t>p</w:t>
      </w:r>
      <w:r>
        <w:rPr>
          <w:rFonts w:ascii="Times New Roman" w:hAnsi="Times New Roman" w:cs="Times New Roman"/>
          <w:color w:val="000000"/>
          <w:sz w:val="24"/>
          <w:szCs w:val="24"/>
        </w:rPr>
        <w:t>sychiatrists have dealt with over the last century</w:t>
      </w:r>
      <w:r w:rsidR="00AE2FAB">
        <w:rPr>
          <w:rFonts w:ascii="Times New Roman" w:hAnsi="Times New Roman" w:cs="Times New Roman"/>
          <w:color w:val="000000"/>
          <w:sz w:val="24"/>
          <w:szCs w:val="24"/>
        </w:rPr>
        <w:t xml:space="preserve"> and some of the ways sociologists have made sense of this peculiar field. By the end of the course, students should be able</w:t>
      </w:r>
      <w:r w:rsidR="007A39F7">
        <w:rPr>
          <w:rFonts w:ascii="Times New Roman" w:hAnsi="Times New Roman" w:cs="Times New Roman"/>
          <w:color w:val="000000"/>
          <w:sz w:val="24"/>
          <w:szCs w:val="24"/>
        </w:rPr>
        <w:t xml:space="preserve"> t</w:t>
      </w:r>
      <w:r w:rsidR="00ED0446">
        <w:rPr>
          <w:rFonts w:ascii="Times New Roman" w:hAnsi="Times New Roman" w:cs="Times New Roman"/>
          <w:color w:val="000000"/>
          <w:sz w:val="24"/>
          <w:szCs w:val="24"/>
        </w:rPr>
        <w:t>o articulate the ways psychiatry has changed over the last century and provide sociological explanations for these changes</w:t>
      </w:r>
      <w:r w:rsidR="00D92DA2">
        <w:rPr>
          <w:rFonts w:ascii="Times New Roman" w:hAnsi="Times New Roman" w:cs="Times New Roman"/>
          <w:color w:val="000000"/>
          <w:sz w:val="24"/>
          <w:szCs w:val="24"/>
        </w:rPr>
        <w:t>.</w:t>
      </w:r>
    </w:p>
    <w:p w14:paraId="3A728280" w14:textId="77777777" w:rsidR="00AA6632" w:rsidRPr="00B823D1" w:rsidRDefault="00AA6632" w:rsidP="00AA6632">
      <w:pPr>
        <w:pStyle w:val="Default"/>
        <w:rPr>
          <w:rFonts w:ascii="Times New Roman" w:hAnsi="Times New Roman" w:cs="Times New Roman"/>
        </w:rPr>
      </w:pPr>
      <w:r w:rsidRPr="00B823D1">
        <w:rPr>
          <w:rFonts w:ascii="Times New Roman" w:hAnsi="Times New Roman" w:cs="Times New Roman"/>
          <w:b/>
          <w:bCs/>
        </w:rPr>
        <w:t xml:space="preserve">Assessment </w:t>
      </w:r>
    </w:p>
    <w:p w14:paraId="231991EB" w14:textId="2610DA48" w:rsidR="00AA6632" w:rsidRDefault="00AA6632" w:rsidP="00AA6632">
      <w:pPr>
        <w:pStyle w:val="Default"/>
        <w:rPr>
          <w:rFonts w:ascii="Times New Roman" w:hAnsi="Times New Roman" w:cs="Times New Roman"/>
        </w:rPr>
      </w:pPr>
      <w:r w:rsidRPr="00B823D1">
        <w:rPr>
          <w:rFonts w:ascii="Times New Roman" w:hAnsi="Times New Roman" w:cs="Times New Roman"/>
        </w:rPr>
        <w:t xml:space="preserve">Assessment for the class will consist of </w:t>
      </w:r>
      <w:r w:rsidR="007A39F7">
        <w:rPr>
          <w:rFonts w:ascii="Times New Roman" w:hAnsi="Times New Roman" w:cs="Times New Roman"/>
        </w:rPr>
        <w:t>attendance, grou</w:t>
      </w:r>
      <w:r w:rsidR="007A39F7" w:rsidRPr="00B823D1">
        <w:rPr>
          <w:rFonts w:ascii="Times New Roman" w:hAnsi="Times New Roman" w:cs="Times New Roman"/>
        </w:rPr>
        <w:t>p</w:t>
      </w:r>
      <w:r w:rsidR="007A39F7">
        <w:rPr>
          <w:rFonts w:ascii="Times New Roman" w:hAnsi="Times New Roman" w:cs="Times New Roman"/>
        </w:rPr>
        <w:t xml:space="preserve"> assignments</w:t>
      </w:r>
      <w:r w:rsidRPr="00B823D1">
        <w:rPr>
          <w:rFonts w:ascii="Times New Roman" w:hAnsi="Times New Roman" w:cs="Times New Roman"/>
        </w:rPr>
        <w:t xml:space="preserve">, a midterm </w:t>
      </w:r>
      <w:r w:rsidR="00274EA4">
        <w:rPr>
          <w:rFonts w:ascii="Times New Roman" w:hAnsi="Times New Roman" w:cs="Times New Roman"/>
        </w:rPr>
        <w:t>paper</w:t>
      </w:r>
      <w:r w:rsidRPr="00B823D1">
        <w:rPr>
          <w:rFonts w:ascii="Times New Roman" w:hAnsi="Times New Roman" w:cs="Times New Roman"/>
        </w:rPr>
        <w:t>, and a final</w:t>
      </w:r>
      <w:r>
        <w:rPr>
          <w:rFonts w:ascii="Times New Roman" w:hAnsi="Times New Roman" w:cs="Times New Roman"/>
        </w:rPr>
        <w:t xml:space="preserve"> </w:t>
      </w:r>
      <w:r w:rsidRPr="00B823D1">
        <w:rPr>
          <w:rFonts w:ascii="Times New Roman" w:hAnsi="Times New Roman" w:cs="Times New Roman"/>
        </w:rPr>
        <w:t xml:space="preserve">exam. The breakdown of final grades will be as follows: </w:t>
      </w:r>
    </w:p>
    <w:p w14:paraId="27C5C145" w14:textId="77777777" w:rsidR="00AE2FAB" w:rsidRPr="00B823D1" w:rsidRDefault="00AE2FAB" w:rsidP="00AA6632">
      <w:pPr>
        <w:pStyle w:val="Default"/>
        <w:rPr>
          <w:rFonts w:ascii="Times New Roman" w:hAnsi="Times New Roman" w:cs="Times New Roman"/>
        </w:rPr>
      </w:pPr>
    </w:p>
    <w:p w14:paraId="512CAF61" w14:textId="32175C7C" w:rsidR="00274EA4" w:rsidRPr="00274EA4" w:rsidRDefault="00274EA4" w:rsidP="00AA6632">
      <w:pPr>
        <w:pStyle w:val="Default"/>
        <w:rPr>
          <w:rFonts w:ascii="Times New Roman" w:hAnsi="Times New Roman" w:cs="Times New Roman"/>
        </w:rPr>
      </w:pPr>
      <w:r>
        <w:rPr>
          <w:rFonts w:ascii="Times New Roman" w:hAnsi="Times New Roman" w:cs="Times New Roman"/>
          <w:u w:val="single"/>
        </w:rPr>
        <w:t>Attendance</w:t>
      </w:r>
      <w:r>
        <w:rPr>
          <w:rFonts w:ascii="Times New Roman" w:hAnsi="Times New Roman" w:cs="Times New Roman"/>
        </w:rPr>
        <w:t xml:space="preserve">: 10% of your grade. </w:t>
      </w:r>
      <w:r w:rsidR="007A39F7">
        <w:rPr>
          <w:rFonts w:ascii="Times New Roman" w:hAnsi="Times New Roman" w:cs="Times New Roman"/>
        </w:rPr>
        <w:t xml:space="preserve"> </w:t>
      </w:r>
    </w:p>
    <w:p w14:paraId="4EC0D1A7" w14:textId="77777777" w:rsidR="00274EA4" w:rsidRDefault="00274EA4" w:rsidP="00AA6632">
      <w:pPr>
        <w:pStyle w:val="Default"/>
        <w:rPr>
          <w:rFonts w:ascii="Times New Roman" w:hAnsi="Times New Roman" w:cs="Times New Roman"/>
          <w:u w:val="single"/>
        </w:rPr>
      </w:pPr>
    </w:p>
    <w:p w14:paraId="10239901" w14:textId="3E7750A2" w:rsidR="007A39F7" w:rsidRPr="007A39F7" w:rsidRDefault="002E2581" w:rsidP="007A39F7">
      <w:pPr>
        <w:pStyle w:val="Default"/>
        <w:rPr>
          <w:rFonts w:ascii="Times New Roman" w:hAnsi="Times New Roman" w:cs="Times New Roman"/>
        </w:rPr>
      </w:pPr>
      <w:r>
        <w:rPr>
          <w:rFonts w:ascii="Times New Roman" w:hAnsi="Times New Roman" w:cs="Times New Roman"/>
          <w:u w:val="single"/>
          <w14:ligatures w14:val="standardContextual"/>
        </w:rPr>
        <w:t>Memos</w:t>
      </w:r>
      <w:r w:rsidR="007A39F7" w:rsidRPr="007A39F7">
        <w:rPr>
          <w:rFonts w:ascii="Times New Roman" w:hAnsi="Times New Roman" w:cs="Times New Roman"/>
        </w:rPr>
        <w:t>:</w:t>
      </w:r>
      <w:r w:rsidR="00010282">
        <w:rPr>
          <w:rFonts w:ascii="Times New Roman" w:hAnsi="Times New Roman" w:cs="Times New Roman"/>
        </w:rPr>
        <w:t xml:space="preserve"> 30% of your grade.</w:t>
      </w:r>
      <w:r w:rsidR="007A39F7" w:rsidRPr="007A39F7">
        <w:rPr>
          <w:rFonts w:ascii="Times New Roman" w:hAnsi="Times New Roman" w:cs="Times New Roman"/>
        </w:rPr>
        <w:t xml:space="preserve"> </w:t>
      </w:r>
      <w:r w:rsidR="00D170F7">
        <w:rPr>
          <w:rFonts w:ascii="Times New Roman" w:hAnsi="Times New Roman" w:cs="Times New Roman"/>
        </w:rPr>
        <w:t xml:space="preserve">Each student will submit a total of five reading response memos. You can choose which weeks to write on (the only week you cannot select is week 5). Memos must be submitted by 11:59pm the Friday of the week you are writing on. Memos are 300-500 words, will be graded pass/fail, and are to be submitted via the Assignments page in Canvas. </w:t>
      </w:r>
      <w:r w:rsidR="00D170F7" w:rsidRPr="00B823D1">
        <w:rPr>
          <w:rFonts w:ascii="Times New Roman" w:hAnsi="Times New Roman" w:cs="Times New Roman"/>
        </w:rPr>
        <w:t xml:space="preserve">All memos must summarize at least one reading in the syllabus for that week and present a question, criticism, or comment for further discussion. You may also engage </w:t>
      </w:r>
      <w:r w:rsidR="00D170F7">
        <w:rPr>
          <w:rFonts w:ascii="Times New Roman" w:hAnsi="Times New Roman" w:cs="Times New Roman"/>
        </w:rPr>
        <w:t xml:space="preserve">with </w:t>
      </w:r>
      <w:r w:rsidR="00D170F7" w:rsidRPr="00B823D1">
        <w:rPr>
          <w:rFonts w:ascii="Times New Roman" w:hAnsi="Times New Roman" w:cs="Times New Roman"/>
        </w:rPr>
        <w:t>other readings.</w:t>
      </w:r>
    </w:p>
    <w:p w14:paraId="703B53B1" w14:textId="77777777" w:rsidR="007A39F7" w:rsidRDefault="007A39F7" w:rsidP="007A39F7">
      <w:pPr>
        <w:pStyle w:val="Default"/>
        <w:rPr>
          <w:rFonts w:ascii="Calibri" w:hAnsi="Calibri" w:cs="Calibri"/>
          <w:sz w:val="22"/>
          <w:szCs w:val="22"/>
          <w14:ligatures w14:val="standardContextual"/>
        </w:rPr>
      </w:pPr>
    </w:p>
    <w:p w14:paraId="43065852" w14:textId="16A64691" w:rsidR="00AA6632" w:rsidRPr="00B823D1" w:rsidRDefault="00AA6632" w:rsidP="007A39F7">
      <w:pPr>
        <w:pStyle w:val="Default"/>
        <w:rPr>
          <w:rFonts w:ascii="Times New Roman" w:hAnsi="Times New Roman" w:cs="Times New Roman"/>
        </w:rPr>
      </w:pPr>
      <w:r w:rsidRPr="000674F7">
        <w:rPr>
          <w:rFonts w:ascii="Times New Roman" w:hAnsi="Times New Roman" w:cs="Times New Roman"/>
          <w:u w:val="single"/>
        </w:rPr>
        <w:t xml:space="preserve">Midterm </w:t>
      </w:r>
      <w:r w:rsidR="002E2581">
        <w:rPr>
          <w:rFonts w:ascii="Times New Roman" w:hAnsi="Times New Roman" w:cs="Times New Roman"/>
          <w:u w:val="single"/>
        </w:rPr>
        <w:t>E</w:t>
      </w:r>
      <w:r w:rsidR="00527F02">
        <w:rPr>
          <w:rFonts w:ascii="Times New Roman" w:hAnsi="Times New Roman" w:cs="Times New Roman"/>
          <w:u w:val="single"/>
        </w:rPr>
        <w:t>ssay</w:t>
      </w:r>
      <w:r w:rsidRPr="000674F7">
        <w:rPr>
          <w:rFonts w:ascii="Times New Roman" w:hAnsi="Times New Roman" w:cs="Times New Roman"/>
          <w:u w:val="single"/>
        </w:rPr>
        <w:t>:</w:t>
      </w:r>
      <w:r w:rsidRPr="00B823D1">
        <w:rPr>
          <w:rFonts w:ascii="Times New Roman" w:hAnsi="Times New Roman" w:cs="Times New Roman"/>
        </w:rPr>
        <w:t xml:space="preserve"> </w:t>
      </w:r>
      <w:r w:rsidR="00010282">
        <w:rPr>
          <w:rFonts w:ascii="Times New Roman" w:hAnsi="Times New Roman" w:cs="Times New Roman"/>
        </w:rPr>
        <w:t>2</w:t>
      </w:r>
      <w:r w:rsidR="00274EA4">
        <w:rPr>
          <w:rFonts w:ascii="Times New Roman" w:hAnsi="Times New Roman" w:cs="Times New Roman"/>
        </w:rPr>
        <w:t>0</w:t>
      </w:r>
      <w:r w:rsidRPr="00B823D1">
        <w:rPr>
          <w:rFonts w:ascii="Times New Roman" w:hAnsi="Times New Roman" w:cs="Times New Roman"/>
        </w:rPr>
        <w:t xml:space="preserve">% of your grade. </w:t>
      </w:r>
      <w:r w:rsidR="00527F02">
        <w:rPr>
          <w:rFonts w:ascii="Times New Roman" w:hAnsi="Times New Roman" w:cs="Times New Roman"/>
        </w:rPr>
        <w:t xml:space="preserve">5-7 double-spaced pages, due Friday of </w:t>
      </w:r>
      <w:r w:rsidR="0035400A">
        <w:rPr>
          <w:rFonts w:ascii="Times New Roman" w:hAnsi="Times New Roman" w:cs="Times New Roman"/>
        </w:rPr>
        <w:t>w</w:t>
      </w:r>
      <w:r w:rsidR="00527F02">
        <w:rPr>
          <w:rFonts w:ascii="Times New Roman" w:hAnsi="Times New Roman" w:cs="Times New Roman"/>
        </w:rPr>
        <w:t>eek 5.</w:t>
      </w:r>
    </w:p>
    <w:p w14:paraId="65770F1D" w14:textId="77777777" w:rsidR="00AA6632" w:rsidRPr="00B823D1" w:rsidRDefault="00AA6632" w:rsidP="00AA6632">
      <w:pPr>
        <w:pStyle w:val="Default"/>
        <w:rPr>
          <w:rFonts w:ascii="Times New Roman" w:hAnsi="Times New Roman" w:cs="Times New Roman"/>
        </w:rPr>
      </w:pPr>
    </w:p>
    <w:p w14:paraId="1BDD5502" w14:textId="533B6698" w:rsidR="002E2581" w:rsidRDefault="00AA6632" w:rsidP="00AD4446">
      <w:pPr>
        <w:rPr>
          <w:rFonts w:ascii="Times New Roman" w:hAnsi="Times New Roman" w:cs="Times New Roman"/>
          <w:sz w:val="24"/>
          <w:szCs w:val="24"/>
        </w:rPr>
      </w:pPr>
      <w:r w:rsidRPr="00274EA4">
        <w:rPr>
          <w:rFonts w:ascii="Times New Roman" w:hAnsi="Times New Roman" w:cs="Times New Roman"/>
          <w:sz w:val="24"/>
          <w:szCs w:val="24"/>
          <w:u w:val="single"/>
        </w:rPr>
        <w:t>Final exam:</w:t>
      </w:r>
      <w:r w:rsidRPr="00274EA4">
        <w:rPr>
          <w:rFonts w:ascii="Times New Roman" w:hAnsi="Times New Roman" w:cs="Times New Roman"/>
          <w:sz w:val="24"/>
          <w:szCs w:val="24"/>
        </w:rPr>
        <w:t xml:space="preserve"> 40% of your grade. The final exam will take a similar form to the midterm, but with two essay responses.</w:t>
      </w:r>
    </w:p>
    <w:p w14:paraId="41EF078B" w14:textId="3D3B028B" w:rsidR="00AA6632" w:rsidRPr="00274EA4" w:rsidRDefault="00AA6632" w:rsidP="00AA6632">
      <w:pPr>
        <w:pStyle w:val="Default"/>
        <w:rPr>
          <w:rFonts w:ascii="Times New Roman" w:hAnsi="Times New Roman" w:cs="Times New Roman"/>
          <w:color w:val="auto"/>
        </w:rPr>
      </w:pPr>
      <w:r w:rsidRPr="00274EA4">
        <w:rPr>
          <w:rFonts w:ascii="Times New Roman" w:hAnsi="Times New Roman" w:cs="Times New Roman"/>
          <w:b/>
          <w:bCs/>
          <w:color w:val="auto"/>
        </w:rPr>
        <w:t xml:space="preserve">Readings </w:t>
      </w:r>
    </w:p>
    <w:p w14:paraId="0A013BE3" w14:textId="0FFFC134" w:rsidR="00AA6632" w:rsidRPr="007A39F7" w:rsidRDefault="00AA6632" w:rsidP="00AA6632">
      <w:pPr>
        <w:pStyle w:val="Default"/>
        <w:rPr>
          <w:rFonts w:ascii="Times New Roman" w:hAnsi="Times New Roman" w:cs="Times New Roman"/>
          <w:color w:val="auto"/>
        </w:rPr>
      </w:pPr>
      <w:r w:rsidRPr="007A39F7">
        <w:rPr>
          <w:rFonts w:ascii="Times New Roman" w:hAnsi="Times New Roman" w:cs="Times New Roman"/>
          <w:color w:val="auto"/>
        </w:rPr>
        <w:t xml:space="preserve">All texts are available on Canvas. I recommend setting up a VPN to access online readings off campus. See instructions </w:t>
      </w:r>
      <w:hyperlink r:id="rId4" w:history="1">
        <w:r w:rsidR="007A39F7" w:rsidRPr="007A39F7">
          <w:rPr>
            <w:rStyle w:val="Hyperlink"/>
            <w:rFonts w:ascii="Times New Roman" w:hAnsi="Times New Roman" w:cs="Times New Roman"/>
          </w:rPr>
          <w:t>here</w:t>
        </w:r>
      </w:hyperlink>
      <w:r w:rsidR="007A39F7">
        <w:rPr>
          <w:rFonts w:ascii="Times New Roman" w:hAnsi="Times New Roman" w:cs="Times New Roman"/>
          <w:color w:val="auto"/>
        </w:rPr>
        <w:t xml:space="preserve"> </w:t>
      </w:r>
      <w:r w:rsidRPr="007A39F7">
        <w:rPr>
          <w:rFonts w:ascii="Times New Roman" w:hAnsi="Times New Roman" w:cs="Times New Roman"/>
          <w:color w:val="auto"/>
        </w:rPr>
        <w:t xml:space="preserve">Please let me know if you have trouble accessing the readings. </w:t>
      </w:r>
    </w:p>
    <w:p w14:paraId="6C632584" w14:textId="678D4688" w:rsidR="00AA6632" w:rsidRPr="007A39F7" w:rsidRDefault="00AA6632" w:rsidP="00AA6632">
      <w:pPr>
        <w:rPr>
          <w:rFonts w:ascii="Times New Roman" w:hAnsi="Times New Roman" w:cs="Times New Roman"/>
          <w:sz w:val="24"/>
          <w:szCs w:val="24"/>
        </w:rPr>
      </w:pPr>
      <w:r w:rsidRPr="007A39F7">
        <w:rPr>
          <w:rFonts w:ascii="Times New Roman" w:hAnsi="Times New Roman" w:cs="Times New Roman"/>
          <w:sz w:val="24"/>
          <w:szCs w:val="24"/>
        </w:rPr>
        <w:t>Some readings will contain technical genetics terms. I strongly recommend that you consult publicly available resources like Wikipedia</w:t>
      </w:r>
      <w:r w:rsidR="007A39F7">
        <w:rPr>
          <w:rFonts w:ascii="Times New Roman" w:hAnsi="Times New Roman" w:cs="Times New Roman"/>
          <w:sz w:val="24"/>
          <w:szCs w:val="24"/>
        </w:rPr>
        <w:t>.</w:t>
      </w:r>
    </w:p>
    <w:p w14:paraId="32A31FAE" w14:textId="68942DFC" w:rsidR="00AA6632" w:rsidRPr="007A39F7" w:rsidRDefault="00AA6632" w:rsidP="00AA6632">
      <w:pPr>
        <w:pStyle w:val="Default"/>
        <w:rPr>
          <w:rFonts w:ascii="Times New Roman" w:hAnsi="Times New Roman" w:cs="Times New Roman"/>
          <w:b/>
          <w:bCs/>
        </w:rPr>
      </w:pPr>
      <w:r w:rsidRPr="007A39F7">
        <w:rPr>
          <w:rFonts w:ascii="Times New Roman" w:hAnsi="Times New Roman" w:cs="Times New Roman"/>
          <w:b/>
          <w:bCs/>
        </w:rPr>
        <w:t xml:space="preserve">Course policies </w:t>
      </w:r>
    </w:p>
    <w:p w14:paraId="37033140" w14:textId="77777777" w:rsidR="00AA6632" w:rsidRPr="007A39F7" w:rsidRDefault="00AA6632" w:rsidP="00AA6632">
      <w:pPr>
        <w:pStyle w:val="Default"/>
        <w:rPr>
          <w:rFonts w:ascii="Times New Roman" w:hAnsi="Times New Roman" w:cs="Times New Roman"/>
        </w:rPr>
      </w:pPr>
    </w:p>
    <w:p w14:paraId="10853254"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u w:val="single"/>
        </w:rPr>
        <w:t>Cheating and plagiarism</w:t>
      </w:r>
      <w:r w:rsidRPr="007A39F7">
        <w:rPr>
          <w:rFonts w:ascii="Times New Roman" w:hAnsi="Times New Roman" w:cs="Times New Roman"/>
        </w:rPr>
        <w:t xml:space="preserve">: </w:t>
      </w:r>
    </w:p>
    <w:p w14:paraId="60E87E54"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rPr>
        <w:lastRenderedPageBreak/>
        <w:t xml:space="preserve">Students are expected to do their own work and to cite sources according to established norms as outlined in the UCSD Policy on Academic Integrity. The policy can be found here: </w:t>
      </w:r>
      <w:hyperlink r:id="rId5" w:history="1">
        <w:r w:rsidRPr="007A39F7">
          <w:rPr>
            <w:rStyle w:val="Hyperlink"/>
            <w:rFonts w:ascii="Times New Roman" w:hAnsi="Times New Roman" w:cs="Times New Roman"/>
          </w:rPr>
          <w:t>h: http://senate.ucsd.edu/Operating-Procedures/Senate-Manual/Appendices/2</w:t>
        </w:r>
      </w:hyperlink>
      <w:r w:rsidRPr="007A39F7">
        <w:rPr>
          <w:rFonts w:ascii="Times New Roman" w:hAnsi="Times New Roman" w:cs="Times New Roman"/>
        </w:rPr>
        <w:t xml:space="preserve">. A FAQs page on what counts as cheating can be found here: </w:t>
      </w:r>
      <w:hyperlink r:id="rId6" w:history="1">
        <w:r w:rsidRPr="007A39F7">
          <w:rPr>
            <w:rStyle w:val="Hyperlink"/>
            <w:rFonts w:ascii="Times New Roman" w:hAnsi="Times New Roman" w:cs="Times New Roman"/>
          </w:rPr>
          <w:t>http://academicintegrity.ucsd.edu/faq/index.html</w:t>
        </w:r>
      </w:hyperlink>
      <w:r w:rsidRPr="007A39F7">
        <w:rPr>
          <w:rFonts w:ascii="Times New Roman" w:hAnsi="Times New Roman" w:cs="Times New Roman"/>
        </w:rPr>
        <w:t xml:space="preserve">. </w:t>
      </w:r>
    </w:p>
    <w:p w14:paraId="52435719"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rPr>
        <w:t xml:space="preserve">Cheaters will receive a failing grade on the assignment or exam and/or the entire course. They may also be referred for additional disciplinary action elsewhere at UCSD. If you are unsure about what is considered either plagiarism or cheating, please ask. </w:t>
      </w:r>
    </w:p>
    <w:p w14:paraId="7C713A36" w14:textId="77777777" w:rsidR="00AA6632" w:rsidRPr="007A39F7" w:rsidRDefault="00AA6632" w:rsidP="00AA6632">
      <w:pPr>
        <w:pStyle w:val="Default"/>
        <w:rPr>
          <w:rFonts w:ascii="Times New Roman" w:hAnsi="Times New Roman" w:cs="Times New Roman"/>
        </w:rPr>
      </w:pPr>
    </w:p>
    <w:p w14:paraId="1ED32B8C"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u w:val="single"/>
        </w:rPr>
        <w:t>Missing/late exams and assignments</w:t>
      </w:r>
      <w:r w:rsidRPr="007A39F7">
        <w:rPr>
          <w:rFonts w:ascii="Times New Roman" w:hAnsi="Times New Roman" w:cs="Times New Roman"/>
        </w:rPr>
        <w:t xml:space="preserve">: </w:t>
      </w:r>
    </w:p>
    <w:p w14:paraId="263A4C23" w14:textId="0F08844D" w:rsidR="00AA6632" w:rsidRDefault="00AA6632" w:rsidP="00AA6632">
      <w:pPr>
        <w:pStyle w:val="Default"/>
        <w:rPr>
          <w:rFonts w:ascii="Times New Roman" w:hAnsi="Times New Roman" w:cs="Times New Roman"/>
        </w:rPr>
      </w:pPr>
      <w:r w:rsidRPr="007A39F7">
        <w:rPr>
          <w:rFonts w:ascii="Times New Roman" w:hAnsi="Times New Roman" w:cs="Times New Roman"/>
        </w:rPr>
        <w:t xml:space="preserve">Failure to turn in your take-home exams on time without a valid excuse will </w:t>
      </w:r>
      <w:r w:rsidR="007A39F7" w:rsidRPr="007A39F7">
        <w:rPr>
          <w:rFonts w:ascii="Times New Roman" w:hAnsi="Times New Roman" w:cs="Times New Roman"/>
        </w:rPr>
        <w:t>result in</w:t>
      </w:r>
      <w:r w:rsidRPr="007A39F7">
        <w:rPr>
          <w:rFonts w:ascii="Times New Roman" w:hAnsi="Times New Roman" w:cs="Times New Roman"/>
        </w:rPr>
        <w:t xml:space="preserve"> the deduction of one half-letter grade for every day (or part thereof) after the deadline. Excuses communicated after the deadline will only be accepted in exceptional circumstances</w:t>
      </w:r>
      <w:r w:rsidR="007A39F7">
        <w:rPr>
          <w:rFonts w:ascii="Times New Roman" w:hAnsi="Times New Roman" w:cs="Times New Roman"/>
        </w:rPr>
        <w:t>.</w:t>
      </w:r>
    </w:p>
    <w:p w14:paraId="1D1B5572" w14:textId="77777777" w:rsidR="007A39F7" w:rsidRDefault="007A39F7" w:rsidP="00AA6632">
      <w:pPr>
        <w:pStyle w:val="Default"/>
        <w:rPr>
          <w:rFonts w:ascii="Times New Roman" w:hAnsi="Times New Roman" w:cs="Times New Roman"/>
        </w:rPr>
      </w:pPr>
    </w:p>
    <w:p w14:paraId="61772525"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u w:val="single"/>
        </w:rPr>
        <w:t>Contesting grades</w:t>
      </w:r>
      <w:r w:rsidRPr="007A39F7">
        <w:rPr>
          <w:rFonts w:ascii="Times New Roman" w:hAnsi="Times New Roman" w:cs="Times New Roman"/>
        </w:rPr>
        <w:t xml:space="preserve">: </w:t>
      </w:r>
    </w:p>
    <w:p w14:paraId="32D8EB09" w14:textId="025D2DC6" w:rsidR="00AA6632" w:rsidRPr="007A39F7" w:rsidRDefault="00AA6632" w:rsidP="00D170F7">
      <w:pPr>
        <w:pStyle w:val="Default"/>
        <w:rPr>
          <w:rFonts w:ascii="Times New Roman" w:hAnsi="Times New Roman" w:cs="Times New Roman"/>
        </w:rPr>
      </w:pPr>
      <w:r w:rsidRPr="007A39F7">
        <w:rPr>
          <w:rFonts w:ascii="Times New Roman" w:hAnsi="Times New Roman" w:cs="Times New Roman"/>
        </w:rPr>
        <w:t xml:space="preserve">You may contest any grades by sending the assignment or exam to me. </w:t>
      </w:r>
    </w:p>
    <w:p w14:paraId="46BD9601" w14:textId="77777777" w:rsidR="00AA6632" w:rsidRPr="007A39F7" w:rsidRDefault="00AA6632" w:rsidP="00AA6632">
      <w:pPr>
        <w:pStyle w:val="Default"/>
        <w:rPr>
          <w:rFonts w:ascii="Times New Roman" w:hAnsi="Times New Roman" w:cs="Times New Roman"/>
        </w:rPr>
      </w:pPr>
    </w:p>
    <w:p w14:paraId="7230871E"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u w:val="single"/>
        </w:rPr>
        <w:t>Struggles with the class</w:t>
      </w:r>
      <w:r w:rsidRPr="007A39F7">
        <w:rPr>
          <w:rFonts w:ascii="Times New Roman" w:hAnsi="Times New Roman" w:cs="Times New Roman"/>
        </w:rPr>
        <w:t xml:space="preserve">: </w:t>
      </w:r>
    </w:p>
    <w:p w14:paraId="4ABC732C"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rPr>
        <w:t xml:space="preserve">If you are having trouble with any aspect of the class, including deadlines, it is always best to contact me as soon as possible. That way we can address the problem before you have fallen too far behind or lost too many points from your final grade. </w:t>
      </w:r>
    </w:p>
    <w:p w14:paraId="3A9B40C4" w14:textId="77777777" w:rsidR="00AA6632" w:rsidRPr="007A39F7" w:rsidRDefault="00AA6632" w:rsidP="00AA6632">
      <w:pPr>
        <w:pStyle w:val="Default"/>
        <w:rPr>
          <w:rFonts w:ascii="Times New Roman" w:hAnsi="Times New Roman" w:cs="Times New Roman"/>
        </w:rPr>
      </w:pPr>
    </w:p>
    <w:p w14:paraId="71107A9D" w14:textId="77777777" w:rsidR="00AA6632" w:rsidRPr="007A39F7" w:rsidRDefault="00AA6632" w:rsidP="00AA6632">
      <w:pPr>
        <w:pStyle w:val="Default"/>
        <w:rPr>
          <w:rFonts w:ascii="Times New Roman" w:hAnsi="Times New Roman" w:cs="Times New Roman"/>
        </w:rPr>
      </w:pPr>
      <w:r w:rsidRPr="007A39F7">
        <w:rPr>
          <w:rFonts w:ascii="Times New Roman" w:hAnsi="Times New Roman" w:cs="Times New Roman"/>
          <w:u w:val="single"/>
        </w:rPr>
        <w:t>Disability accommodations</w:t>
      </w:r>
      <w:r w:rsidRPr="007A39F7">
        <w:rPr>
          <w:rFonts w:ascii="Times New Roman" w:hAnsi="Times New Roman" w:cs="Times New Roman"/>
        </w:rPr>
        <w:t>:</w:t>
      </w:r>
    </w:p>
    <w:p w14:paraId="076B55B7" w14:textId="6AD46784" w:rsidR="006F5A87" w:rsidRDefault="00AA6632" w:rsidP="008D0206">
      <w:pPr>
        <w:rPr>
          <w:rFonts w:ascii="Times New Roman" w:hAnsi="Times New Roman" w:cs="Times New Roman"/>
          <w:sz w:val="24"/>
          <w:szCs w:val="24"/>
        </w:rPr>
      </w:pPr>
      <w:r w:rsidRPr="007A39F7">
        <w:rPr>
          <w:rFonts w:ascii="Times New Roman" w:hAnsi="Times New Roman" w:cs="Times New Roman"/>
          <w:sz w:val="24"/>
          <w:szCs w:val="24"/>
        </w:rPr>
        <w:t xml:space="preserve">Students requesting </w:t>
      </w:r>
      <w:r w:rsidR="007A39F7" w:rsidRPr="007A39F7">
        <w:rPr>
          <w:rFonts w:ascii="Times New Roman" w:hAnsi="Times New Roman" w:cs="Times New Roman"/>
          <w:sz w:val="24"/>
          <w:szCs w:val="24"/>
        </w:rPr>
        <w:t>accommodation</w:t>
      </w:r>
      <w:r w:rsidRPr="007A39F7">
        <w:rPr>
          <w:rFonts w:ascii="Times New Roman" w:hAnsi="Times New Roman" w:cs="Times New Roman"/>
          <w:sz w:val="24"/>
          <w:szCs w:val="24"/>
        </w:rPr>
        <w:t xml:space="preserve"> for this course due to a disability must provide a current Authorization for Accommodation (AFA) letter issued by the Office for Students with Disabilities (OSD). Students are required to present their AFA letters to Faculty (please contact me privately) and to the OSD Liaisons in the Sociology Department in advance so that </w:t>
      </w:r>
      <w:r w:rsidR="007A39F7" w:rsidRPr="007A39F7">
        <w:rPr>
          <w:rFonts w:ascii="Times New Roman" w:hAnsi="Times New Roman" w:cs="Times New Roman"/>
          <w:sz w:val="24"/>
          <w:szCs w:val="24"/>
        </w:rPr>
        <w:t>accommodation</w:t>
      </w:r>
      <w:r w:rsidRPr="007A39F7">
        <w:rPr>
          <w:rFonts w:ascii="Times New Roman" w:hAnsi="Times New Roman" w:cs="Times New Roman"/>
          <w:sz w:val="24"/>
          <w:szCs w:val="24"/>
        </w:rPr>
        <w:t xml:space="preserve"> may be arranged.</w:t>
      </w:r>
    </w:p>
    <w:p w14:paraId="59DDC0EB" w14:textId="77777777" w:rsidR="00714C8C" w:rsidRPr="00714C8C" w:rsidRDefault="00714C8C" w:rsidP="008D0206">
      <w:pPr>
        <w:rPr>
          <w:rFonts w:ascii="Times New Roman" w:hAnsi="Times New Roman" w:cs="Times New Roman"/>
          <w:sz w:val="24"/>
          <w:szCs w:val="24"/>
        </w:rPr>
      </w:pPr>
    </w:p>
    <w:p w14:paraId="50EAB73E" w14:textId="77777777" w:rsidR="00AD4446" w:rsidRDefault="00AD4446" w:rsidP="008D0206">
      <w:pPr>
        <w:rPr>
          <w:rFonts w:ascii="Times New Roman" w:hAnsi="Times New Roman" w:cs="Times New Roman"/>
          <w:b/>
          <w:bCs/>
          <w:sz w:val="24"/>
          <w:szCs w:val="24"/>
        </w:rPr>
      </w:pPr>
    </w:p>
    <w:p w14:paraId="17FC0C47" w14:textId="77777777" w:rsidR="00AD4446" w:rsidRDefault="00AD4446" w:rsidP="008D0206">
      <w:pPr>
        <w:rPr>
          <w:rFonts w:ascii="Times New Roman" w:hAnsi="Times New Roman" w:cs="Times New Roman"/>
          <w:b/>
          <w:bCs/>
          <w:sz w:val="24"/>
          <w:szCs w:val="24"/>
        </w:rPr>
      </w:pPr>
    </w:p>
    <w:p w14:paraId="0A40DC5F" w14:textId="5784AD5F" w:rsidR="008D0206" w:rsidRDefault="008D0206" w:rsidP="008D0206">
      <w:pPr>
        <w:rPr>
          <w:rFonts w:ascii="Times New Roman" w:hAnsi="Times New Roman" w:cs="Times New Roman"/>
          <w:b/>
          <w:bCs/>
          <w:sz w:val="24"/>
          <w:szCs w:val="24"/>
        </w:rPr>
      </w:pPr>
      <w:r>
        <w:rPr>
          <w:rFonts w:ascii="Times New Roman" w:hAnsi="Times New Roman" w:cs="Times New Roman"/>
          <w:b/>
          <w:bCs/>
          <w:sz w:val="24"/>
          <w:szCs w:val="24"/>
        </w:rPr>
        <w:t xml:space="preserve">Week 1: </w:t>
      </w:r>
      <w:r w:rsidR="00DE53AE">
        <w:rPr>
          <w:rFonts w:ascii="Times New Roman" w:hAnsi="Times New Roman" w:cs="Times New Roman"/>
          <w:b/>
          <w:bCs/>
          <w:sz w:val="24"/>
          <w:szCs w:val="24"/>
        </w:rPr>
        <w:t>Society, Institutions, and Madness</w:t>
      </w:r>
    </w:p>
    <w:p w14:paraId="7552E68D" w14:textId="55B7EA65" w:rsidR="008D0206" w:rsidRDefault="008D0206" w:rsidP="008D0206">
      <w:pPr>
        <w:spacing w:line="240" w:lineRule="auto"/>
        <w:contextualSpacing/>
        <w:rPr>
          <w:rFonts w:ascii="Times New Roman" w:hAnsi="Times New Roman" w:cs="Times New Roman"/>
          <w:i/>
          <w:iCs/>
          <w:sz w:val="24"/>
          <w:szCs w:val="24"/>
          <w:u w:val="single"/>
        </w:rPr>
      </w:pPr>
      <w:r w:rsidRPr="004B11F6">
        <w:rPr>
          <w:rFonts w:ascii="Times New Roman" w:hAnsi="Times New Roman" w:cs="Times New Roman"/>
          <w:i/>
          <w:iCs/>
          <w:sz w:val="24"/>
          <w:szCs w:val="24"/>
          <w:u w:val="single"/>
        </w:rPr>
        <w:t>Monday (</w:t>
      </w:r>
      <w:r w:rsidR="006F5A87">
        <w:rPr>
          <w:rFonts w:ascii="Times New Roman" w:hAnsi="Times New Roman" w:cs="Times New Roman"/>
          <w:i/>
          <w:iCs/>
          <w:sz w:val="24"/>
          <w:szCs w:val="24"/>
          <w:u w:val="single"/>
        </w:rPr>
        <w:t>1/6</w:t>
      </w:r>
      <w:r w:rsidRPr="004B11F6">
        <w:rPr>
          <w:rFonts w:ascii="Times New Roman" w:hAnsi="Times New Roman" w:cs="Times New Roman"/>
          <w:i/>
          <w:iCs/>
          <w:sz w:val="24"/>
          <w:szCs w:val="24"/>
          <w:u w:val="single"/>
        </w:rPr>
        <w:t>)</w:t>
      </w:r>
    </w:p>
    <w:p w14:paraId="6CC0EEE4" w14:textId="476CF33F" w:rsidR="006F5A87" w:rsidRPr="006F5A87" w:rsidRDefault="006F5A87" w:rsidP="008D0206">
      <w:pPr>
        <w:spacing w:line="240" w:lineRule="auto"/>
        <w:contextualSpacing/>
        <w:rPr>
          <w:rFonts w:ascii="Times New Roman" w:hAnsi="Times New Roman" w:cs="Times New Roman"/>
          <w:sz w:val="24"/>
          <w:szCs w:val="24"/>
        </w:rPr>
      </w:pPr>
      <w:r w:rsidRPr="006F5A87">
        <w:rPr>
          <w:rFonts w:ascii="Times New Roman" w:hAnsi="Times New Roman" w:cs="Times New Roman"/>
          <w:sz w:val="24"/>
          <w:szCs w:val="24"/>
        </w:rPr>
        <w:t>Introduction, no reading</w:t>
      </w:r>
    </w:p>
    <w:p w14:paraId="0863985A" w14:textId="77777777" w:rsidR="008D0206" w:rsidRPr="004B11F6" w:rsidRDefault="008D0206" w:rsidP="008D0206">
      <w:pPr>
        <w:spacing w:line="240" w:lineRule="auto"/>
        <w:contextualSpacing/>
        <w:rPr>
          <w:rFonts w:ascii="Times New Roman" w:hAnsi="Times New Roman" w:cs="Times New Roman"/>
          <w:i/>
          <w:iCs/>
          <w:sz w:val="24"/>
          <w:szCs w:val="24"/>
          <w:u w:val="single"/>
        </w:rPr>
      </w:pPr>
    </w:p>
    <w:p w14:paraId="6FD8622D" w14:textId="70779539" w:rsidR="008D0206" w:rsidRPr="004B11F6" w:rsidRDefault="008D0206" w:rsidP="008D0206">
      <w:pPr>
        <w:spacing w:line="240" w:lineRule="auto"/>
        <w:contextualSpacing/>
        <w:rPr>
          <w:rFonts w:ascii="Times New Roman" w:hAnsi="Times New Roman" w:cs="Times New Roman"/>
          <w:i/>
          <w:iCs/>
          <w:sz w:val="24"/>
          <w:szCs w:val="24"/>
          <w:u w:val="single"/>
        </w:rPr>
      </w:pPr>
      <w:r w:rsidRPr="004B11F6">
        <w:rPr>
          <w:rFonts w:ascii="Times New Roman" w:hAnsi="Times New Roman" w:cs="Times New Roman"/>
          <w:i/>
          <w:iCs/>
          <w:sz w:val="24"/>
          <w:szCs w:val="24"/>
          <w:u w:val="single"/>
        </w:rPr>
        <w:t>Wednesday (</w:t>
      </w:r>
      <w:r w:rsidR="006F5A87">
        <w:rPr>
          <w:rFonts w:ascii="Times New Roman" w:hAnsi="Times New Roman" w:cs="Times New Roman"/>
          <w:i/>
          <w:iCs/>
          <w:sz w:val="24"/>
          <w:szCs w:val="24"/>
          <w:u w:val="single"/>
        </w:rPr>
        <w:t>1/8</w:t>
      </w:r>
      <w:r w:rsidRPr="004B11F6">
        <w:rPr>
          <w:rFonts w:ascii="Times New Roman" w:hAnsi="Times New Roman" w:cs="Times New Roman"/>
          <w:i/>
          <w:iCs/>
          <w:sz w:val="24"/>
          <w:szCs w:val="24"/>
          <w:u w:val="single"/>
        </w:rPr>
        <w:t xml:space="preserve">) </w:t>
      </w:r>
    </w:p>
    <w:p w14:paraId="39BC9B51" w14:textId="77777777" w:rsidR="002E557D" w:rsidRPr="00DC5672" w:rsidRDefault="002E557D" w:rsidP="002E557D">
      <w:pPr>
        <w:spacing w:line="240" w:lineRule="auto"/>
        <w:contextualSpacing/>
        <w:rPr>
          <w:rFonts w:ascii="Times New Roman" w:hAnsi="Times New Roman" w:cs="Times New Roman"/>
          <w:sz w:val="24"/>
          <w:szCs w:val="24"/>
        </w:rPr>
      </w:pPr>
      <w:r w:rsidRPr="00DC5672">
        <w:rPr>
          <w:rFonts w:ascii="Times New Roman" w:hAnsi="Times New Roman" w:cs="Times New Roman"/>
          <w:sz w:val="24"/>
          <w:szCs w:val="24"/>
        </w:rPr>
        <w:t>Scull, A.</w:t>
      </w:r>
      <w:r>
        <w:rPr>
          <w:rFonts w:ascii="Times New Roman" w:hAnsi="Times New Roman" w:cs="Times New Roman"/>
          <w:sz w:val="24"/>
          <w:szCs w:val="24"/>
        </w:rPr>
        <w:t xml:space="preserve"> (2014) </w:t>
      </w:r>
      <w:r w:rsidRPr="00DC5672">
        <w:rPr>
          <w:rFonts w:ascii="Times New Roman" w:hAnsi="Times New Roman" w:cs="Times New Roman"/>
          <w:i/>
          <w:iCs/>
          <w:sz w:val="24"/>
          <w:szCs w:val="24"/>
        </w:rPr>
        <w:t>Madness in Civilization: A Cultural History of Insanity from the Bible to Freud, from the Madhouse to Modern Medicine</w:t>
      </w:r>
      <w:r>
        <w:rPr>
          <w:rFonts w:ascii="Times New Roman" w:hAnsi="Times New Roman" w:cs="Times New Roman"/>
          <w:sz w:val="24"/>
          <w:szCs w:val="24"/>
        </w:rPr>
        <w:t>, Princeton: Princeton University Press. (Chapter 4, “</w:t>
      </w:r>
      <w:proofErr w:type="spellStart"/>
      <w:r>
        <w:rPr>
          <w:rFonts w:ascii="Times New Roman" w:hAnsi="Times New Roman" w:cs="Times New Roman"/>
          <w:sz w:val="24"/>
          <w:szCs w:val="24"/>
        </w:rPr>
        <w:t>Melancholie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Madnesse</w:t>
      </w:r>
      <w:proofErr w:type="spellEnd"/>
      <w:r>
        <w:rPr>
          <w:rFonts w:ascii="Times New Roman" w:hAnsi="Times New Roman" w:cs="Times New Roman"/>
          <w:sz w:val="24"/>
          <w:szCs w:val="24"/>
        </w:rPr>
        <w:t>”)</w:t>
      </w:r>
    </w:p>
    <w:p w14:paraId="5A7C4247" w14:textId="77777777" w:rsidR="006F5A87" w:rsidRDefault="006F5A87" w:rsidP="008D0206">
      <w:pPr>
        <w:spacing w:line="240" w:lineRule="auto"/>
        <w:contextualSpacing/>
        <w:rPr>
          <w:rFonts w:ascii="Times New Roman" w:hAnsi="Times New Roman" w:cs="Times New Roman"/>
          <w:sz w:val="24"/>
          <w:szCs w:val="24"/>
        </w:rPr>
      </w:pPr>
    </w:p>
    <w:p w14:paraId="75A7D1F8" w14:textId="73118EBC" w:rsidR="006F5A87" w:rsidRPr="002E557D" w:rsidRDefault="006F5A87" w:rsidP="008D0206">
      <w:pPr>
        <w:spacing w:line="240" w:lineRule="auto"/>
        <w:contextualSpacing/>
        <w:rPr>
          <w:rFonts w:ascii="Times New Roman" w:hAnsi="Times New Roman" w:cs="Times New Roman"/>
          <w:i/>
          <w:iCs/>
          <w:sz w:val="24"/>
          <w:szCs w:val="24"/>
          <w:u w:val="single"/>
        </w:rPr>
      </w:pPr>
      <w:r w:rsidRPr="002E557D">
        <w:rPr>
          <w:rFonts w:ascii="Times New Roman" w:hAnsi="Times New Roman" w:cs="Times New Roman"/>
          <w:i/>
          <w:iCs/>
          <w:sz w:val="24"/>
          <w:szCs w:val="24"/>
          <w:u w:val="single"/>
        </w:rPr>
        <w:t>Friday (1/10)</w:t>
      </w:r>
    </w:p>
    <w:p w14:paraId="641B589B" w14:textId="77777777" w:rsidR="002E557D" w:rsidRDefault="002E557D" w:rsidP="002E557D">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Scull, A. (2014) </w:t>
      </w:r>
      <w:r w:rsidRPr="00DC5672">
        <w:rPr>
          <w:rFonts w:ascii="Times New Roman" w:hAnsi="Times New Roman" w:cs="Times New Roman"/>
          <w:i/>
          <w:iCs/>
          <w:sz w:val="24"/>
          <w:szCs w:val="24"/>
        </w:rPr>
        <w:t>Madness in Civilization: A Cultural History of Insanity from the Bible to Freud, from the Madhouse to Modern Medicine</w:t>
      </w:r>
      <w:r>
        <w:rPr>
          <w:rFonts w:ascii="Times New Roman" w:hAnsi="Times New Roman" w:cs="Times New Roman"/>
          <w:sz w:val="24"/>
          <w:szCs w:val="24"/>
        </w:rPr>
        <w:t>, Princeton: Princeton University Press. (Chapter 7, “The Great Confinement”)</w:t>
      </w:r>
    </w:p>
    <w:p w14:paraId="2EE64BCF" w14:textId="77777777" w:rsidR="002B4FDD" w:rsidRDefault="002B4FDD" w:rsidP="008D0206">
      <w:pPr>
        <w:rPr>
          <w:rFonts w:ascii="Times New Roman" w:hAnsi="Times New Roman" w:cs="Times New Roman"/>
          <w:b/>
          <w:bCs/>
          <w:sz w:val="24"/>
          <w:szCs w:val="24"/>
        </w:rPr>
      </w:pPr>
    </w:p>
    <w:p w14:paraId="7B0332DE" w14:textId="36E280D3" w:rsidR="008D0206" w:rsidRPr="006B5865" w:rsidRDefault="008D0206" w:rsidP="008D0206">
      <w:pPr>
        <w:rPr>
          <w:rFonts w:ascii="Times New Roman" w:hAnsi="Times New Roman" w:cs="Times New Roman"/>
          <w:b/>
          <w:bCs/>
          <w:sz w:val="24"/>
          <w:szCs w:val="24"/>
        </w:rPr>
      </w:pPr>
      <w:r w:rsidRPr="006B5865">
        <w:rPr>
          <w:rFonts w:ascii="Times New Roman" w:hAnsi="Times New Roman" w:cs="Times New Roman"/>
          <w:b/>
          <w:bCs/>
          <w:sz w:val="24"/>
          <w:szCs w:val="24"/>
        </w:rPr>
        <w:t xml:space="preserve">Week </w:t>
      </w:r>
      <w:r>
        <w:rPr>
          <w:rFonts w:ascii="Times New Roman" w:hAnsi="Times New Roman" w:cs="Times New Roman"/>
          <w:b/>
          <w:bCs/>
          <w:sz w:val="24"/>
          <w:szCs w:val="24"/>
        </w:rPr>
        <w:t>2</w:t>
      </w:r>
      <w:r w:rsidR="00B05DD0">
        <w:rPr>
          <w:rFonts w:ascii="Times New Roman" w:hAnsi="Times New Roman" w:cs="Times New Roman"/>
          <w:b/>
          <w:bCs/>
          <w:sz w:val="24"/>
          <w:szCs w:val="24"/>
        </w:rPr>
        <w:t xml:space="preserve">: </w:t>
      </w:r>
      <w:r w:rsidR="00B245EA">
        <w:rPr>
          <w:rFonts w:ascii="Times New Roman" w:hAnsi="Times New Roman" w:cs="Times New Roman"/>
          <w:b/>
          <w:bCs/>
          <w:sz w:val="24"/>
          <w:szCs w:val="24"/>
        </w:rPr>
        <w:t>Psychiatry and Social Control</w:t>
      </w:r>
    </w:p>
    <w:p w14:paraId="44C368C8" w14:textId="67F7F1DF" w:rsidR="008D0206" w:rsidRDefault="008D0206" w:rsidP="008D0206">
      <w:pPr>
        <w:spacing w:line="240" w:lineRule="auto"/>
        <w:contextualSpacing/>
        <w:rPr>
          <w:rFonts w:ascii="Times New Roman" w:hAnsi="Times New Roman" w:cs="Times New Roman"/>
          <w:i/>
          <w:iCs/>
          <w:sz w:val="24"/>
          <w:szCs w:val="24"/>
          <w:u w:val="single"/>
        </w:rPr>
      </w:pPr>
      <w:r w:rsidRPr="00EC233D">
        <w:rPr>
          <w:rFonts w:ascii="Times New Roman" w:hAnsi="Times New Roman" w:cs="Times New Roman"/>
          <w:i/>
          <w:iCs/>
          <w:sz w:val="24"/>
          <w:szCs w:val="24"/>
          <w:u w:val="single"/>
        </w:rPr>
        <w:t>Monday (</w:t>
      </w:r>
      <w:r w:rsidR="006F5A87">
        <w:rPr>
          <w:rFonts w:ascii="Times New Roman" w:hAnsi="Times New Roman" w:cs="Times New Roman"/>
          <w:i/>
          <w:iCs/>
          <w:sz w:val="24"/>
          <w:szCs w:val="24"/>
          <w:u w:val="single"/>
        </w:rPr>
        <w:t>1</w:t>
      </w:r>
      <w:r w:rsidRPr="00EC233D">
        <w:rPr>
          <w:rFonts w:ascii="Times New Roman" w:hAnsi="Times New Roman" w:cs="Times New Roman"/>
          <w:i/>
          <w:iCs/>
          <w:sz w:val="24"/>
          <w:szCs w:val="24"/>
          <w:u w:val="single"/>
        </w:rPr>
        <w:t>/</w:t>
      </w:r>
      <w:r w:rsidR="006F5A87">
        <w:rPr>
          <w:rFonts w:ascii="Times New Roman" w:hAnsi="Times New Roman" w:cs="Times New Roman"/>
          <w:i/>
          <w:iCs/>
          <w:sz w:val="24"/>
          <w:szCs w:val="24"/>
          <w:u w:val="single"/>
        </w:rPr>
        <w:t>13</w:t>
      </w:r>
      <w:r>
        <w:rPr>
          <w:rFonts w:ascii="Times New Roman" w:hAnsi="Times New Roman" w:cs="Times New Roman"/>
          <w:i/>
          <w:iCs/>
          <w:sz w:val="24"/>
          <w:szCs w:val="24"/>
          <w:u w:val="single"/>
        </w:rPr>
        <w:t>)</w:t>
      </w:r>
    </w:p>
    <w:p w14:paraId="17979D7F" w14:textId="7694CCC7" w:rsidR="008D0206" w:rsidRDefault="00B245EA" w:rsidP="008D02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Foucault, M. (2006) </w:t>
      </w:r>
      <w:r w:rsidRPr="00B245EA">
        <w:rPr>
          <w:rFonts w:ascii="Times New Roman" w:hAnsi="Times New Roman" w:cs="Times New Roman"/>
          <w:i/>
          <w:iCs/>
          <w:sz w:val="24"/>
          <w:szCs w:val="24"/>
        </w:rPr>
        <w:t>Psychiatric Power</w:t>
      </w:r>
      <w:r>
        <w:rPr>
          <w:rFonts w:ascii="Times New Roman" w:hAnsi="Times New Roman" w:cs="Times New Roman"/>
          <w:sz w:val="24"/>
          <w:szCs w:val="24"/>
        </w:rPr>
        <w:t>. New York: Picador. (Lecture</w:t>
      </w:r>
      <w:r w:rsidR="002E557D">
        <w:rPr>
          <w:rFonts w:ascii="Times New Roman" w:hAnsi="Times New Roman" w:cs="Times New Roman"/>
          <w:sz w:val="24"/>
          <w:szCs w:val="24"/>
        </w:rPr>
        <w:t xml:space="preserve"> 5-</w:t>
      </w:r>
      <w:r>
        <w:rPr>
          <w:rFonts w:ascii="Times New Roman" w:hAnsi="Times New Roman" w:cs="Times New Roman"/>
          <w:sz w:val="24"/>
          <w:szCs w:val="24"/>
        </w:rPr>
        <w:t>6, pp. 123-142).</w:t>
      </w:r>
    </w:p>
    <w:p w14:paraId="0B700032" w14:textId="77777777" w:rsidR="008D0206" w:rsidRDefault="008D0206" w:rsidP="008D0206">
      <w:pPr>
        <w:spacing w:line="240" w:lineRule="auto"/>
        <w:contextualSpacing/>
        <w:rPr>
          <w:rFonts w:ascii="Times New Roman" w:hAnsi="Times New Roman" w:cs="Times New Roman"/>
          <w:i/>
          <w:iCs/>
          <w:sz w:val="24"/>
          <w:szCs w:val="24"/>
          <w:u w:val="single"/>
        </w:rPr>
      </w:pPr>
    </w:p>
    <w:p w14:paraId="62C43024" w14:textId="19DCC20F" w:rsidR="008D0206" w:rsidRDefault="008D0206" w:rsidP="008D0206">
      <w:pPr>
        <w:spacing w:line="240" w:lineRule="auto"/>
        <w:contextualSpacing/>
        <w:rPr>
          <w:rFonts w:ascii="Times New Roman" w:hAnsi="Times New Roman" w:cs="Times New Roman"/>
          <w:i/>
          <w:iCs/>
          <w:sz w:val="24"/>
          <w:szCs w:val="24"/>
          <w:u w:val="single"/>
        </w:rPr>
      </w:pPr>
      <w:r w:rsidRPr="00500EE4">
        <w:rPr>
          <w:rFonts w:ascii="Times New Roman" w:hAnsi="Times New Roman" w:cs="Times New Roman"/>
          <w:i/>
          <w:iCs/>
          <w:sz w:val="24"/>
          <w:szCs w:val="24"/>
          <w:u w:val="single"/>
        </w:rPr>
        <w:t>Wednesday (</w:t>
      </w:r>
      <w:r w:rsidR="006F5A87">
        <w:rPr>
          <w:rFonts w:ascii="Times New Roman" w:hAnsi="Times New Roman" w:cs="Times New Roman"/>
          <w:i/>
          <w:iCs/>
          <w:sz w:val="24"/>
          <w:szCs w:val="24"/>
          <w:u w:val="single"/>
        </w:rPr>
        <w:t>1</w:t>
      </w:r>
      <w:r w:rsidRPr="00500EE4">
        <w:rPr>
          <w:rFonts w:ascii="Times New Roman" w:hAnsi="Times New Roman" w:cs="Times New Roman"/>
          <w:i/>
          <w:iCs/>
          <w:sz w:val="24"/>
          <w:szCs w:val="24"/>
          <w:u w:val="single"/>
        </w:rPr>
        <w:t>/1</w:t>
      </w:r>
      <w:r w:rsidR="006F5A87">
        <w:rPr>
          <w:rFonts w:ascii="Times New Roman" w:hAnsi="Times New Roman" w:cs="Times New Roman"/>
          <w:i/>
          <w:iCs/>
          <w:sz w:val="24"/>
          <w:szCs w:val="24"/>
          <w:u w:val="single"/>
        </w:rPr>
        <w:t>5</w:t>
      </w:r>
      <w:r w:rsidRPr="00500EE4">
        <w:rPr>
          <w:rFonts w:ascii="Times New Roman" w:hAnsi="Times New Roman" w:cs="Times New Roman"/>
          <w:i/>
          <w:iCs/>
          <w:sz w:val="24"/>
          <w:szCs w:val="24"/>
          <w:u w:val="single"/>
        </w:rPr>
        <w:t xml:space="preserve">) </w:t>
      </w:r>
    </w:p>
    <w:p w14:paraId="38597FE4" w14:textId="5811ACDD" w:rsidR="009E788D" w:rsidRPr="009E788D" w:rsidRDefault="009E788D" w:rsidP="008D0206">
      <w:pPr>
        <w:spacing w:line="240" w:lineRule="auto"/>
        <w:contextualSpacing/>
        <w:rPr>
          <w:rFonts w:ascii="Times New Roman" w:hAnsi="Times New Roman" w:cs="Times New Roman"/>
          <w:sz w:val="24"/>
          <w:szCs w:val="24"/>
        </w:rPr>
      </w:pPr>
      <w:r w:rsidRPr="009E788D">
        <w:rPr>
          <w:rFonts w:ascii="Times New Roman" w:hAnsi="Times New Roman" w:cs="Times New Roman"/>
          <w:sz w:val="24"/>
          <w:szCs w:val="24"/>
        </w:rPr>
        <w:t>Foucault, cont.</w:t>
      </w:r>
    </w:p>
    <w:p w14:paraId="4B12EF37" w14:textId="77777777" w:rsidR="006F5A87" w:rsidRDefault="006F5A87" w:rsidP="008D0206">
      <w:pPr>
        <w:spacing w:line="240" w:lineRule="auto"/>
        <w:contextualSpacing/>
        <w:rPr>
          <w:rFonts w:ascii="Times New Roman" w:hAnsi="Times New Roman" w:cs="Times New Roman"/>
          <w:sz w:val="24"/>
          <w:szCs w:val="24"/>
        </w:rPr>
      </w:pPr>
    </w:p>
    <w:p w14:paraId="518D4094" w14:textId="00F41AB8" w:rsidR="006F5A87" w:rsidRPr="006F5A87" w:rsidRDefault="006F5A87" w:rsidP="008D0206">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Friday (1/17)</w:t>
      </w:r>
    </w:p>
    <w:p w14:paraId="7DA67754" w14:textId="77777777" w:rsidR="002E557D" w:rsidRDefault="002E557D" w:rsidP="002E557D">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Conrad, P. (</w:t>
      </w:r>
      <w:proofErr w:type="gramStart"/>
      <w:r>
        <w:rPr>
          <w:rFonts w:ascii="Times New Roman" w:hAnsi="Times New Roman" w:cs="Times New Roman"/>
          <w:sz w:val="24"/>
          <w:szCs w:val="24"/>
        </w:rPr>
        <w:t>1975) ‘</w:t>
      </w:r>
      <w:proofErr w:type="gramEnd"/>
      <w:r>
        <w:rPr>
          <w:rFonts w:ascii="Times New Roman" w:hAnsi="Times New Roman" w:cs="Times New Roman"/>
          <w:sz w:val="24"/>
          <w:szCs w:val="24"/>
        </w:rPr>
        <w:t xml:space="preserve">Discovery of Hyperkinesis: Notes on the Medicalization of Deviant Behavior,’ </w:t>
      </w:r>
      <w:r w:rsidRPr="00EB4DCB">
        <w:rPr>
          <w:rFonts w:ascii="Times New Roman" w:hAnsi="Times New Roman" w:cs="Times New Roman"/>
          <w:i/>
          <w:iCs/>
          <w:sz w:val="24"/>
          <w:szCs w:val="24"/>
        </w:rPr>
        <w:t>Social Problems</w:t>
      </w:r>
      <w:r>
        <w:rPr>
          <w:rFonts w:ascii="Times New Roman" w:hAnsi="Times New Roman" w:cs="Times New Roman"/>
          <w:sz w:val="24"/>
          <w:szCs w:val="24"/>
        </w:rPr>
        <w:t xml:space="preserve"> 23(1): 12-21.</w:t>
      </w:r>
    </w:p>
    <w:p w14:paraId="6CBA131A" w14:textId="6545EEE2" w:rsidR="002E2581" w:rsidRDefault="002E2581" w:rsidP="008D0206">
      <w:pPr>
        <w:spacing w:line="240" w:lineRule="auto"/>
        <w:contextualSpacing/>
        <w:rPr>
          <w:rFonts w:ascii="Times New Roman" w:hAnsi="Times New Roman" w:cs="Times New Roman"/>
          <w:sz w:val="24"/>
          <w:szCs w:val="24"/>
        </w:rPr>
      </w:pPr>
    </w:p>
    <w:p w14:paraId="354B2733" w14:textId="063438E5" w:rsidR="002E2581" w:rsidRDefault="002E2581" w:rsidP="008D0206">
      <w:pPr>
        <w:spacing w:line="240" w:lineRule="auto"/>
        <w:contextualSpacing/>
        <w:rPr>
          <w:rFonts w:ascii="Times New Roman" w:hAnsi="Times New Roman" w:cs="Times New Roman"/>
          <w:b/>
          <w:bCs/>
          <w:sz w:val="24"/>
          <w:szCs w:val="24"/>
        </w:rPr>
      </w:pPr>
      <w:r w:rsidRPr="002E2581">
        <w:rPr>
          <w:rFonts w:ascii="Times New Roman" w:hAnsi="Times New Roman" w:cs="Times New Roman"/>
          <w:b/>
          <w:bCs/>
          <w:sz w:val="24"/>
          <w:szCs w:val="24"/>
        </w:rPr>
        <w:t>Week 3</w:t>
      </w:r>
      <w:r w:rsidRPr="006B5865">
        <w:rPr>
          <w:rFonts w:ascii="Times New Roman" w:hAnsi="Times New Roman" w:cs="Times New Roman"/>
          <w:b/>
          <w:bCs/>
          <w:sz w:val="24"/>
          <w:szCs w:val="24"/>
        </w:rPr>
        <w:t>:</w:t>
      </w:r>
      <w:r>
        <w:rPr>
          <w:rFonts w:ascii="Times New Roman" w:hAnsi="Times New Roman" w:cs="Times New Roman"/>
          <w:b/>
          <w:bCs/>
          <w:sz w:val="24"/>
          <w:szCs w:val="24"/>
        </w:rPr>
        <w:t xml:space="preserve"> Freudianism and Early 20</w:t>
      </w:r>
      <w:r w:rsidRPr="002E2581">
        <w:rPr>
          <w:rFonts w:ascii="Times New Roman" w:hAnsi="Times New Roman" w:cs="Times New Roman"/>
          <w:b/>
          <w:bCs/>
          <w:sz w:val="24"/>
          <w:szCs w:val="24"/>
          <w:vertAlign w:val="superscript"/>
        </w:rPr>
        <w:t>th</w:t>
      </w:r>
      <w:r>
        <w:rPr>
          <w:rFonts w:ascii="Times New Roman" w:hAnsi="Times New Roman" w:cs="Times New Roman"/>
          <w:b/>
          <w:bCs/>
          <w:sz w:val="24"/>
          <w:szCs w:val="24"/>
        </w:rPr>
        <w:t>-Century Psychiatry</w:t>
      </w:r>
    </w:p>
    <w:p w14:paraId="4D8EEF44" w14:textId="77777777" w:rsidR="006F5A87" w:rsidRDefault="006F5A87" w:rsidP="008D0206">
      <w:pPr>
        <w:spacing w:line="240" w:lineRule="auto"/>
        <w:contextualSpacing/>
        <w:rPr>
          <w:rFonts w:ascii="Times New Roman" w:hAnsi="Times New Roman" w:cs="Times New Roman"/>
          <w:sz w:val="24"/>
          <w:szCs w:val="24"/>
        </w:rPr>
      </w:pPr>
    </w:p>
    <w:p w14:paraId="4125CDD3" w14:textId="19027004" w:rsidR="006F5A87" w:rsidRPr="006F5A87" w:rsidRDefault="006F5A87" w:rsidP="008D0206">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Monday</w:t>
      </w:r>
      <w:r>
        <w:rPr>
          <w:rFonts w:ascii="Times New Roman" w:hAnsi="Times New Roman" w:cs="Times New Roman"/>
          <w:i/>
          <w:iCs/>
          <w:sz w:val="24"/>
          <w:szCs w:val="24"/>
          <w:u w:val="single"/>
        </w:rPr>
        <w:t xml:space="preserve"> (1/20)</w:t>
      </w:r>
    </w:p>
    <w:p w14:paraId="6D3BE9A0" w14:textId="77736ABF" w:rsidR="00F030AC" w:rsidRDefault="00D82AFF" w:rsidP="008D0206">
      <w:pPr>
        <w:spacing w:line="240" w:lineRule="auto"/>
        <w:contextualSpacing/>
        <w:rPr>
          <w:rFonts w:ascii="Times New Roman" w:hAnsi="Times New Roman" w:cs="Times New Roman"/>
          <w:sz w:val="24"/>
          <w:szCs w:val="24"/>
        </w:rPr>
      </w:pPr>
      <w:r>
        <w:rPr>
          <w:rFonts w:ascii="Times New Roman" w:hAnsi="Times New Roman" w:cs="Times New Roman"/>
          <w:sz w:val="24"/>
          <w:szCs w:val="24"/>
        </w:rPr>
        <w:t>No class, MLK Jr. Day!</w:t>
      </w:r>
    </w:p>
    <w:p w14:paraId="36911E43" w14:textId="77777777" w:rsidR="00D82AFF" w:rsidRDefault="00D82AFF" w:rsidP="008D0206">
      <w:pPr>
        <w:spacing w:line="240" w:lineRule="auto"/>
        <w:contextualSpacing/>
        <w:rPr>
          <w:rFonts w:ascii="Times New Roman" w:hAnsi="Times New Roman" w:cs="Times New Roman"/>
          <w:sz w:val="24"/>
          <w:szCs w:val="24"/>
        </w:rPr>
      </w:pPr>
    </w:p>
    <w:p w14:paraId="2812911B" w14:textId="1F80B436" w:rsidR="006F5A87" w:rsidRDefault="006F5A87" w:rsidP="008D0206">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Wednesday (1/22)</w:t>
      </w:r>
    </w:p>
    <w:p w14:paraId="4A45B1FB" w14:textId="77777777" w:rsidR="00D82AFF" w:rsidRDefault="00D82AFF" w:rsidP="00D82AFF">
      <w:pPr>
        <w:spacing w:line="240" w:lineRule="auto"/>
        <w:contextualSpacing/>
        <w:rPr>
          <w:rFonts w:ascii="Times New Roman" w:hAnsi="Times New Roman" w:cs="Times New Roman"/>
          <w:sz w:val="24"/>
          <w:szCs w:val="24"/>
        </w:rPr>
      </w:pPr>
      <w:r>
        <w:rPr>
          <w:rFonts w:ascii="Times New Roman" w:hAnsi="Times New Roman" w:cs="Times New Roman"/>
          <w:sz w:val="24"/>
          <w:szCs w:val="24"/>
        </w:rPr>
        <w:t>Porter, R.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The Century of Psychoanalysis?’ in </w:t>
      </w:r>
      <w:r w:rsidRPr="00F030AC">
        <w:rPr>
          <w:rFonts w:ascii="Times New Roman" w:hAnsi="Times New Roman" w:cs="Times New Roman"/>
          <w:i/>
          <w:iCs/>
          <w:sz w:val="24"/>
          <w:szCs w:val="24"/>
        </w:rPr>
        <w:t>Madness: A Brief History</w:t>
      </w:r>
      <w:r>
        <w:rPr>
          <w:rFonts w:ascii="Times New Roman" w:hAnsi="Times New Roman" w:cs="Times New Roman"/>
          <w:sz w:val="24"/>
          <w:szCs w:val="24"/>
        </w:rPr>
        <w:t>. NY: Oxford University Press, 183-214.</w:t>
      </w:r>
    </w:p>
    <w:p w14:paraId="3361CEC2" w14:textId="77777777" w:rsidR="00D82AFF" w:rsidRDefault="00D82AFF" w:rsidP="008D0206">
      <w:pPr>
        <w:spacing w:line="240" w:lineRule="auto"/>
        <w:contextualSpacing/>
        <w:rPr>
          <w:rFonts w:ascii="Times New Roman" w:hAnsi="Times New Roman" w:cs="Times New Roman"/>
          <w:sz w:val="24"/>
          <w:szCs w:val="24"/>
        </w:rPr>
      </w:pPr>
    </w:p>
    <w:p w14:paraId="3C397997" w14:textId="7842BD37" w:rsidR="00F030AC" w:rsidRPr="00F030AC" w:rsidRDefault="00F030AC" w:rsidP="008D0206">
      <w:pPr>
        <w:spacing w:line="240" w:lineRule="auto"/>
        <w:contextualSpacing/>
        <w:rPr>
          <w:rFonts w:ascii="Times New Roman" w:hAnsi="Times New Roman" w:cs="Times New Roman"/>
          <w:sz w:val="24"/>
          <w:szCs w:val="24"/>
        </w:rPr>
      </w:pPr>
      <w:r w:rsidRPr="006F5A87">
        <w:rPr>
          <w:rFonts w:ascii="Times New Roman" w:hAnsi="Times New Roman" w:cs="Times New Roman"/>
          <w:sz w:val="24"/>
          <w:szCs w:val="24"/>
        </w:rPr>
        <w:t>Mitchell, Stephen A. and Margaret J. Black 1995. “Sigmund Freud and the Classical Psychoanalytic Traditions” in Freud and Beyond. NY: Basic Books, 1-22</w:t>
      </w:r>
      <w:r>
        <w:rPr>
          <w:rFonts w:ascii="Times New Roman" w:hAnsi="Times New Roman" w:cs="Times New Roman"/>
          <w:sz w:val="24"/>
          <w:szCs w:val="24"/>
        </w:rPr>
        <w:t>.</w:t>
      </w:r>
    </w:p>
    <w:p w14:paraId="17CAD9B3" w14:textId="77777777" w:rsidR="006F5A87" w:rsidRPr="006F5A87" w:rsidRDefault="006F5A87" w:rsidP="008D0206">
      <w:pPr>
        <w:spacing w:line="240" w:lineRule="auto"/>
        <w:contextualSpacing/>
        <w:rPr>
          <w:rFonts w:ascii="Times New Roman" w:hAnsi="Times New Roman" w:cs="Times New Roman"/>
          <w:i/>
          <w:iCs/>
          <w:sz w:val="24"/>
          <w:szCs w:val="24"/>
          <w:u w:val="single"/>
        </w:rPr>
      </w:pPr>
    </w:p>
    <w:p w14:paraId="2FCD5F09" w14:textId="72C36E96" w:rsidR="006F5A87" w:rsidRPr="006F5A87" w:rsidRDefault="006F5A87" w:rsidP="008D0206">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Friday (1/24)</w:t>
      </w:r>
    </w:p>
    <w:p w14:paraId="7095280E" w14:textId="34E085E3" w:rsidR="002E2581" w:rsidRPr="003C7138" w:rsidRDefault="003C7138" w:rsidP="008D0206">
      <w:pPr>
        <w:spacing w:line="240" w:lineRule="auto"/>
        <w:contextualSpacing/>
        <w:rPr>
          <w:rFonts w:ascii="Times New Roman" w:hAnsi="Times New Roman" w:cs="Times New Roman"/>
          <w:sz w:val="24"/>
          <w:szCs w:val="24"/>
        </w:rPr>
      </w:pPr>
      <w:r w:rsidRPr="003C7138">
        <w:rPr>
          <w:rFonts w:ascii="Times New Roman" w:hAnsi="Times New Roman" w:cs="Times New Roman"/>
          <w:sz w:val="24"/>
          <w:szCs w:val="24"/>
        </w:rPr>
        <w:t>Scull</w:t>
      </w:r>
      <w:r>
        <w:rPr>
          <w:rFonts w:ascii="Times New Roman" w:hAnsi="Times New Roman" w:cs="Times New Roman"/>
          <w:sz w:val="24"/>
          <w:szCs w:val="24"/>
        </w:rPr>
        <w:t xml:space="preserve">, A. (2014) </w:t>
      </w:r>
      <w:r w:rsidRPr="00DC5672">
        <w:rPr>
          <w:rFonts w:ascii="Times New Roman" w:hAnsi="Times New Roman" w:cs="Times New Roman"/>
          <w:i/>
          <w:iCs/>
          <w:sz w:val="24"/>
          <w:szCs w:val="24"/>
        </w:rPr>
        <w:t>Madness in Civilization: A Cultural History of Insanity from the Bible to Freud, from the Madhouse to Modern Medicine</w:t>
      </w:r>
      <w:r>
        <w:rPr>
          <w:rFonts w:ascii="Times New Roman" w:hAnsi="Times New Roman" w:cs="Times New Roman"/>
          <w:sz w:val="24"/>
          <w:szCs w:val="24"/>
        </w:rPr>
        <w:t>, Princeton: Princeton University Press. (Chapter 11, “A Meaningful Interlude”)</w:t>
      </w:r>
    </w:p>
    <w:p w14:paraId="796076D8" w14:textId="77777777" w:rsidR="003C7138" w:rsidRDefault="003C7138" w:rsidP="008D0206">
      <w:pPr>
        <w:spacing w:line="240" w:lineRule="auto"/>
        <w:contextualSpacing/>
        <w:rPr>
          <w:rFonts w:ascii="Times New Roman" w:hAnsi="Times New Roman" w:cs="Times New Roman"/>
          <w:b/>
          <w:bCs/>
          <w:sz w:val="24"/>
          <w:szCs w:val="24"/>
        </w:rPr>
      </w:pPr>
    </w:p>
    <w:p w14:paraId="277736EC" w14:textId="77777777" w:rsidR="002E2581" w:rsidRPr="006B5865" w:rsidRDefault="002E2581" w:rsidP="002E2581">
      <w:pPr>
        <w:rPr>
          <w:rFonts w:ascii="Times New Roman" w:hAnsi="Times New Roman" w:cs="Times New Roman"/>
          <w:b/>
          <w:bCs/>
          <w:sz w:val="24"/>
          <w:szCs w:val="24"/>
        </w:rPr>
      </w:pPr>
      <w:r w:rsidRPr="006B5865">
        <w:rPr>
          <w:rFonts w:ascii="Times New Roman" w:hAnsi="Times New Roman" w:cs="Times New Roman"/>
          <w:b/>
          <w:bCs/>
          <w:sz w:val="24"/>
          <w:szCs w:val="24"/>
        </w:rPr>
        <w:t xml:space="preserve">Week </w:t>
      </w:r>
      <w:r>
        <w:rPr>
          <w:rFonts w:ascii="Times New Roman" w:hAnsi="Times New Roman" w:cs="Times New Roman"/>
          <w:b/>
          <w:bCs/>
          <w:sz w:val="24"/>
          <w:szCs w:val="24"/>
        </w:rPr>
        <w:t>4</w:t>
      </w:r>
      <w:r w:rsidRPr="006B5865">
        <w:rPr>
          <w:rFonts w:ascii="Times New Roman" w:hAnsi="Times New Roman" w:cs="Times New Roman"/>
          <w:b/>
          <w:bCs/>
          <w:sz w:val="24"/>
          <w:szCs w:val="24"/>
        </w:rPr>
        <w:t xml:space="preserve">: </w:t>
      </w:r>
      <w:r>
        <w:rPr>
          <w:rFonts w:ascii="Times New Roman" w:hAnsi="Times New Roman" w:cs="Times New Roman"/>
          <w:b/>
          <w:bCs/>
          <w:sz w:val="24"/>
          <w:szCs w:val="24"/>
        </w:rPr>
        <w:t>Anti-Psychiatry</w:t>
      </w:r>
    </w:p>
    <w:p w14:paraId="2382C6BD" w14:textId="23B84257" w:rsidR="002E2581" w:rsidRDefault="002E2581" w:rsidP="002E2581">
      <w:pPr>
        <w:spacing w:line="240" w:lineRule="auto"/>
        <w:contextualSpacing/>
        <w:rPr>
          <w:rFonts w:ascii="Times New Roman" w:hAnsi="Times New Roman" w:cs="Times New Roman"/>
          <w:i/>
          <w:iCs/>
          <w:sz w:val="24"/>
          <w:szCs w:val="24"/>
          <w:u w:val="single"/>
        </w:rPr>
      </w:pPr>
      <w:r w:rsidRPr="001B2CEA">
        <w:rPr>
          <w:rFonts w:ascii="Times New Roman" w:hAnsi="Times New Roman" w:cs="Times New Roman"/>
          <w:i/>
          <w:iCs/>
          <w:sz w:val="24"/>
          <w:szCs w:val="24"/>
          <w:u w:val="single"/>
        </w:rPr>
        <w:t>Monday (</w:t>
      </w:r>
      <w:r w:rsidR="006F5A87">
        <w:rPr>
          <w:rFonts w:ascii="Times New Roman" w:hAnsi="Times New Roman" w:cs="Times New Roman"/>
          <w:i/>
          <w:iCs/>
          <w:sz w:val="24"/>
          <w:szCs w:val="24"/>
          <w:u w:val="single"/>
        </w:rPr>
        <w:t>1</w:t>
      </w:r>
      <w:r w:rsidRPr="001B2CEA">
        <w:rPr>
          <w:rFonts w:ascii="Times New Roman" w:hAnsi="Times New Roman" w:cs="Times New Roman"/>
          <w:i/>
          <w:iCs/>
          <w:sz w:val="24"/>
          <w:szCs w:val="24"/>
          <w:u w:val="single"/>
        </w:rPr>
        <w:t>/</w:t>
      </w:r>
      <w:r w:rsidR="006F5A87">
        <w:rPr>
          <w:rFonts w:ascii="Times New Roman" w:hAnsi="Times New Roman" w:cs="Times New Roman"/>
          <w:i/>
          <w:iCs/>
          <w:sz w:val="24"/>
          <w:szCs w:val="24"/>
          <w:u w:val="single"/>
        </w:rPr>
        <w:t>27</w:t>
      </w:r>
      <w:r w:rsidRPr="001B2CEA">
        <w:rPr>
          <w:rFonts w:ascii="Times New Roman" w:hAnsi="Times New Roman" w:cs="Times New Roman"/>
          <w:i/>
          <w:iCs/>
          <w:sz w:val="24"/>
          <w:szCs w:val="24"/>
          <w:u w:val="single"/>
        </w:rPr>
        <w:t>)</w:t>
      </w:r>
    </w:p>
    <w:p w14:paraId="6B0F13AE" w14:textId="77777777" w:rsidR="002E2581" w:rsidRDefault="002E2581" w:rsidP="002E2581">
      <w:pPr>
        <w:spacing w:line="240" w:lineRule="auto"/>
        <w:contextualSpacing/>
        <w:rPr>
          <w:rFonts w:ascii="Times New Roman" w:hAnsi="Times New Roman" w:cs="Times New Roman"/>
          <w:sz w:val="24"/>
          <w:szCs w:val="24"/>
        </w:rPr>
      </w:pPr>
      <w:r w:rsidRPr="00204E50">
        <w:rPr>
          <w:rFonts w:ascii="Times New Roman" w:hAnsi="Times New Roman" w:cs="Times New Roman"/>
          <w:sz w:val="24"/>
          <w:szCs w:val="24"/>
        </w:rPr>
        <w:t>Rosenham, D. (1973)</w:t>
      </w:r>
      <w:r>
        <w:rPr>
          <w:rFonts w:ascii="Times New Roman" w:hAnsi="Times New Roman" w:cs="Times New Roman"/>
          <w:sz w:val="24"/>
          <w:szCs w:val="24"/>
        </w:rPr>
        <w:t xml:space="preserve"> ‘On Being Sane in Insane Places,’ </w:t>
      </w:r>
      <w:r w:rsidRPr="00204E50">
        <w:rPr>
          <w:rFonts w:ascii="Times New Roman" w:hAnsi="Times New Roman" w:cs="Times New Roman"/>
          <w:i/>
          <w:iCs/>
          <w:sz w:val="24"/>
          <w:szCs w:val="24"/>
        </w:rPr>
        <w:t>Science</w:t>
      </w:r>
      <w:r>
        <w:rPr>
          <w:rFonts w:ascii="Times New Roman" w:hAnsi="Times New Roman" w:cs="Times New Roman"/>
          <w:sz w:val="24"/>
          <w:szCs w:val="24"/>
        </w:rPr>
        <w:t xml:space="preserve"> 179(4070): 250-258.</w:t>
      </w:r>
    </w:p>
    <w:p w14:paraId="3C72DDF1" w14:textId="77777777" w:rsidR="002E2581" w:rsidRPr="00204E50" w:rsidRDefault="002E2581" w:rsidP="002E2581">
      <w:pPr>
        <w:spacing w:line="240" w:lineRule="auto"/>
        <w:contextualSpacing/>
        <w:rPr>
          <w:rFonts w:ascii="Times New Roman" w:hAnsi="Times New Roman" w:cs="Times New Roman"/>
          <w:sz w:val="24"/>
          <w:szCs w:val="24"/>
        </w:rPr>
      </w:pPr>
      <w:r w:rsidRPr="00AE2FAB">
        <w:rPr>
          <w:rFonts w:ascii="Times New Roman" w:hAnsi="Times New Roman" w:cs="Times New Roman"/>
          <w:sz w:val="24"/>
          <w:szCs w:val="24"/>
        </w:rPr>
        <w:t xml:space="preserve">Szasz, Thomas S. 1960. “The Myth of Mental Illness,” </w:t>
      </w:r>
      <w:r w:rsidRPr="00AE2FAB">
        <w:rPr>
          <w:rFonts w:ascii="Times New Roman" w:hAnsi="Times New Roman" w:cs="Times New Roman"/>
          <w:i/>
          <w:iCs/>
          <w:sz w:val="24"/>
          <w:szCs w:val="24"/>
        </w:rPr>
        <w:t>American Psychologist</w:t>
      </w:r>
      <w:r w:rsidRPr="00AE2FAB">
        <w:rPr>
          <w:rFonts w:ascii="Times New Roman" w:hAnsi="Times New Roman" w:cs="Times New Roman"/>
          <w:sz w:val="24"/>
          <w:szCs w:val="24"/>
        </w:rPr>
        <w:t xml:space="preserve"> 15(2):113-18.</w:t>
      </w:r>
    </w:p>
    <w:p w14:paraId="1DB93767" w14:textId="77777777" w:rsidR="002E2581" w:rsidRPr="00F26306" w:rsidRDefault="002E2581" w:rsidP="002E2581">
      <w:pPr>
        <w:spacing w:line="240" w:lineRule="auto"/>
        <w:contextualSpacing/>
        <w:rPr>
          <w:rFonts w:ascii="Times New Roman" w:hAnsi="Times New Roman" w:cs="Times New Roman"/>
          <w:sz w:val="24"/>
          <w:szCs w:val="24"/>
        </w:rPr>
      </w:pPr>
    </w:p>
    <w:p w14:paraId="658F1D84" w14:textId="6CAF5A5F" w:rsidR="002E2581" w:rsidRDefault="002E2581" w:rsidP="002E2581">
      <w:pPr>
        <w:spacing w:line="240" w:lineRule="auto"/>
        <w:contextualSpacing/>
        <w:rPr>
          <w:rFonts w:ascii="Times New Roman" w:hAnsi="Times New Roman" w:cs="Times New Roman"/>
          <w:i/>
          <w:iCs/>
          <w:sz w:val="24"/>
          <w:szCs w:val="24"/>
          <w:u w:val="single"/>
        </w:rPr>
      </w:pPr>
      <w:r w:rsidRPr="00B82082">
        <w:rPr>
          <w:rFonts w:ascii="Times New Roman" w:hAnsi="Times New Roman" w:cs="Times New Roman"/>
          <w:i/>
          <w:iCs/>
          <w:sz w:val="24"/>
          <w:szCs w:val="24"/>
          <w:u w:val="single"/>
        </w:rPr>
        <w:t>Wednesday (</w:t>
      </w:r>
      <w:r w:rsidR="006F5A87">
        <w:rPr>
          <w:rFonts w:ascii="Times New Roman" w:hAnsi="Times New Roman" w:cs="Times New Roman"/>
          <w:i/>
          <w:iCs/>
          <w:sz w:val="24"/>
          <w:szCs w:val="24"/>
          <w:u w:val="single"/>
        </w:rPr>
        <w:t>1/29</w:t>
      </w:r>
      <w:r w:rsidRPr="00B82082">
        <w:rPr>
          <w:rFonts w:ascii="Times New Roman" w:hAnsi="Times New Roman" w:cs="Times New Roman"/>
          <w:i/>
          <w:iCs/>
          <w:sz w:val="24"/>
          <w:szCs w:val="24"/>
          <w:u w:val="single"/>
        </w:rPr>
        <w:t>)</w:t>
      </w:r>
    </w:p>
    <w:p w14:paraId="3E6C4C83" w14:textId="09757FA1" w:rsidR="002E2581" w:rsidRDefault="002E2581" w:rsidP="002E2581">
      <w:pPr>
        <w:spacing w:line="240" w:lineRule="auto"/>
        <w:contextualSpacing/>
        <w:rPr>
          <w:rFonts w:ascii="Times New Roman" w:hAnsi="Times New Roman" w:cs="Times New Roman"/>
          <w:sz w:val="24"/>
          <w:szCs w:val="24"/>
        </w:rPr>
      </w:pPr>
      <w:r w:rsidRPr="00204E50">
        <w:rPr>
          <w:rFonts w:ascii="Times New Roman" w:hAnsi="Times New Roman" w:cs="Times New Roman"/>
          <w:sz w:val="24"/>
          <w:szCs w:val="24"/>
        </w:rPr>
        <w:t>Goffman, E. (</w:t>
      </w:r>
      <w:proofErr w:type="gramStart"/>
      <w:r w:rsidRPr="00204E50">
        <w:rPr>
          <w:rFonts w:ascii="Times New Roman" w:hAnsi="Times New Roman" w:cs="Times New Roman"/>
          <w:sz w:val="24"/>
          <w:szCs w:val="24"/>
        </w:rPr>
        <w:t>1961</w:t>
      </w:r>
      <w:r>
        <w:rPr>
          <w:rFonts w:ascii="Times New Roman" w:hAnsi="Times New Roman" w:cs="Times New Roman"/>
          <w:sz w:val="24"/>
          <w:szCs w:val="24"/>
        </w:rPr>
        <w:t xml:space="preserve">) </w:t>
      </w:r>
      <w:r w:rsidRPr="0031544F">
        <w:rPr>
          <w:rFonts w:ascii="Times New Roman" w:hAnsi="Times New Roman" w:cs="Times New Roman"/>
          <w:sz w:val="24"/>
          <w:szCs w:val="24"/>
        </w:rPr>
        <w:t>‘</w:t>
      </w:r>
      <w:proofErr w:type="gramEnd"/>
      <w:r w:rsidRPr="0031544F">
        <w:rPr>
          <w:rFonts w:ascii="Times New Roman" w:hAnsi="Times New Roman" w:cs="Times New Roman"/>
          <w:sz w:val="24"/>
          <w:szCs w:val="24"/>
        </w:rPr>
        <w:t>The</w:t>
      </w:r>
      <w:r>
        <w:rPr>
          <w:rFonts w:ascii="Times New Roman" w:hAnsi="Times New Roman" w:cs="Times New Roman"/>
          <w:sz w:val="24"/>
          <w:szCs w:val="24"/>
        </w:rPr>
        <w:t xml:space="preserve"> Moral Career of the Mental Patient,’ </w:t>
      </w:r>
      <w:r w:rsidRPr="0031544F">
        <w:rPr>
          <w:rFonts w:ascii="Times New Roman" w:hAnsi="Times New Roman" w:cs="Times New Roman"/>
          <w:i/>
          <w:iCs/>
          <w:sz w:val="24"/>
          <w:szCs w:val="24"/>
        </w:rPr>
        <w:t>Psychiatry: Interpersonal and Biological Processes</w:t>
      </w:r>
      <w:r>
        <w:rPr>
          <w:rFonts w:ascii="Times New Roman" w:hAnsi="Times New Roman" w:cs="Times New Roman"/>
          <w:sz w:val="24"/>
          <w:szCs w:val="24"/>
        </w:rPr>
        <w:t xml:space="preserve"> 22(2): 123-142.</w:t>
      </w:r>
    </w:p>
    <w:p w14:paraId="6CB65B06" w14:textId="77777777" w:rsidR="006F5A87" w:rsidRDefault="006F5A87" w:rsidP="002E2581">
      <w:pPr>
        <w:spacing w:line="240" w:lineRule="auto"/>
        <w:contextualSpacing/>
        <w:rPr>
          <w:rFonts w:ascii="Times New Roman" w:hAnsi="Times New Roman" w:cs="Times New Roman"/>
          <w:sz w:val="24"/>
          <w:szCs w:val="24"/>
        </w:rPr>
      </w:pPr>
    </w:p>
    <w:p w14:paraId="5D304A62" w14:textId="77C46D7B" w:rsidR="006F5A87" w:rsidRPr="006F5A87" w:rsidRDefault="006F5A87" w:rsidP="002E2581">
      <w:pPr>
        <w:spacing w:line="240" w:lineRule="auto"/>
        <w:contextualSpacing/>
        <w:rPr>
          <w:rFonts w:ascii="Times New Roman" w:hAnsi="Times New Roman" w:cs="Times New Roman"/>
          <w:i/>
          <w:iCs/>
          <w:sz w:val="24"/>
          <w:szCs w:val="24"/>
          <w:u w:val="single"/>
        </w:rPr>
      </w:pPr>
      <w:r w:rsidRPr="006F5A87">
        <w:rPr>
          <w:rFonts w:ascii="Times New Roman" w:hAnsi="Times New Roman" w:cs="Times New Roman"/>
          <w:i/>
          <w:iCs/>
          <w:sz w:val="24"/>
          <w:szCs w:val="24"/>
          <w:u w:val="single"/>
        </w:rPr>
        <w:t>Friday (1/31)</w:t>
      </w:r>
    </w:p>
    <w:p w14:paraId="78BADA04" w14:textId="4F2AFFA1" w:rsidR="002E2581" w:rsidRPr="00714C8C" w:rsidRDefault="00714C8C" w:rsidP="008D0206">
      <w:pPr>
        <w:spacing w:line="240" w:lineRule="auto"/>
        <w:contextualSpacing/>
        <w:rPr>
          <w:rFonts w:ascii="Times New Roman" w:hAnsi="Times New Roman" w:cs="Times New Roman"/>
          <w:sz w:val="24"/>
          <w:szCs w:val="24"/>
        </w:rPr>
      </w:pPr>
      <w:r w:rsidRPr="00714C8C">
        <w:rPr>
          <w:rFonts w:ascii="Times New Roman" w:hAnsi="Times New Roman" w:cs="Times New Roman"/>
          <w:sz w:val="24"/>
          <w:szCs w:val="24"/>
        </w:rPr>
        <w:t>TBD</w:t>
      </w:r>
    </w:p>
    <w:p w14:paraId="1F91EFB2" w14:textId="77777777" w:rsidR="00714C8C" w:rsidRDefault="00714C8C" w:rsidP="008D0206">
      <w:pPr>
        <w:spacing w:line="240" w:lineRule="auto"/>
        <w:contextualSpacing/>
        <w:rPr>
          <w:rFonts w:ascii="Times New Roman" w:hAnsi="Times New Roman" w:cs="Times New Roman"/>
          <w:b/>
          <w:bCs/>
          <w:sz w:val="24"/>
          <w:szCs w:val="24"/>
        </w:rPr>
      </w:pPr>
    </w:p>
    <w:p w14:paraId="46FD05AD" w14:textId="4637EDEF" w:rsidR="002E2581" w:rsidRDefault="002E2581" w:rsidP="00094209">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lastRenderedPageBreak/>
        <w:t>Week 5</w:t>
      </w:r>
      <w:r w:rsidRPr="006B5865">
        <w:rPr>
          <w:rFonts w:ascii="Times New Roman" w:hAnsi="Times New Roman" w:cs="Times New Roman"/>
          <w:b/>
          <w:bCs/>
          <w:sz w:val="24"/>
          <w:szCs w:val="24"/>
        </w:rPr>
        <w:t>:</w:t>
      </w:r>
      <w:r>
        <w:rPr>
          <w:rFonts w:ascii="Times New Roman" w:hAnsi="Times New Roman" w:cs="Times New Roman"/>
          <w:b/>
          <w:bCs/>
          <w:sz w:val="24"/>
          <w:szCs w:val="24"/>
        </w:rPr>
        <w:t xml:space="preserve"> </w:t>
      </w:r>
      <w:r w:rsidR="00094209">
        <w:rPr>
          <w:rFonts w:ascii="Times New Roman" w:hAnsi="Times New Roman" w:cs="Times New Roman"/>
          <w:b/>
          <w:bCs/>
          <w:sz w:val="24"/>
          <w:szCs w:val="24"/>
        </w:rPr>
        <w:t>Review and Midterm Exam</w:t>
      </w:r>
    </w:p>
    <w:p w14:paraId="1ACF009A" w14:textId="77777777" w:rsidR="00015802" w:rsidRDefault="00015802" w:rsidP="008D0206">
      <w:pPr>
        <w:spacing w:line="240" w:lineRule="auto"/>
        <w:contextualSpacing/>
        <w:rPr>
          <w:rFonts w:ascii="Times New Roman" w:hAnsi="Times New Roman" w:cs="Times New Roman"/>
          <w:sz w:val="24"/>
          <w:szCs w:val="24"/>
        </w:rPr>
      </w:pPr>
    </w:p>
    <w:p w14:paraId="274CBEFA" w14:textId="53657884" w:rsidR="00015802" w:rsidRPr="00015802" w:rsidRDefault="00015802" w:rsidP="008D0206">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Monday (2/3)</w:t>
      </w:r>
    </w:p>
    <w:p w14:paraId="3D2E6FE3" w14:textId="165A0D1A" w:rsidR="00015802" w:rsidRPr="00094209" w:rsidRDefault="00094209" w:rsidP="008D0206">
      <w:pPr>
        <w:spacing w:line="240" w:lineRule="auto"/>
        <w:contextualSpacing/>
        <w:rPr>
          <w:rFonts w:ascii="Times New Roman" w:hAnsi="Times New Roman" w:cs="Times New Roman"/>
          <w:sz w:val="24"/>
          <w:szCs w:val="24"/>
        </w:rPr>
      </w:pPr>
      <w:r w:rsidRPr="00094209">
        <w:rPr>
          <w:rFonts w:ascii="Times New Roman" w:hAnsi="Times New Roman" w:cs="Times New Roman"/>
          <w:sz w:val="24"/>
          <w:szCs w:val="24"/>
        </w:rPr>
        <w:t>Review</w:t>
      </w:r>
      <w:r>
        <w:rPr>
          <w:rFonts w:ascii="Times New Roman" w:hAnsi="Times New Roman" w:cs="Times New Roman"/>
          <w:sz w:val="24"/>
          <w:szCs w:val="24"/>
        </w:rPr>
        <w:t>, no reading</w:t>
      </w:r>
    </w:p>
    <w:p w14:paraId="227C44A3" w14:textId="77777777" w:rsidR="00094209" w:rsidRPr="00015802" w:rsidRDefault="00094209" w:rsidP="008D0206">
      <w:pPr>
        <w:spacing w:line="240" w:lineRule="auto"/>
        <w:contextualSpacing/>
        <w:rPr>
          <w:rFonts w:ascii="Times New Roman" w:hAnsi="Times New Roman" w:cs="Times New Roman"/>
          <w:i/>
          <w:iCs/>
          <w:sz w:val="24"/>
          <w:szCs w:val="24"/>
          <w:u w:val="single"/>
        </w:rPr>
      </w:pPr>
    </w:p>
    <w:p w14:paraId="14417A94" w14:textId="3B15CE3E" w:rsidR="00015802" w:rsidRPr="00015802" w:rsidRDefault="00015802" w:rsidP="008D0206">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(2/5)</w:t>
      </w:r>
    </w:p>
    <w:p w14:paraId="6731BBCE" w14:textId="44A2D2DE" w:rsidR="00015802" w:rsidRPr="00094209" w:rsidRDefault="00094209" w:rsidP="008D0206">
      <w:pPr>
        <w:spacing w:line="240" w:lineRule="auto"/>
        <w:contextualSpacing/>
        <w:rPr>
          <w:rFonts w:ascii="Times New Roman" w:hAnsi="Times New Roman" w:cs="Times New Roman"/>
          <w:sz w:val="24"/>
          <w:szCs w:val="24"/>
        </w:rPr>
      </w:pPr>
      <w:r w:rsidRPr="00094209">
        <w:rPr>
          <w:rFonts w:ascii="Times New Roman" w:hAnsi="Times New Roman" w:cs="Times New Roman"/>
          <w:sz w:val="24"/>
          <w:szCs w:val="24"/>
        </w:rPr>
        <w:t>Review, no reading</w:t>
      </w:r>
    </w:p>
    <w:p w14:paraId="2100A8D3" w14:textId="77777777" w:rsidR="00094209" w:rsidRPr="00015802" w:rsidRDefault="00094209" w:rsidP="008D0206">
      <w:pPr>
        <w:spacing w:line="240" w:lineRule="auto"/>
        <w:contextualSpacing/>
        <w:rPr>
          <w:rFonts w:ascii="Times New Roman" w:hAnsi="Times New Roman" w:cs="Times New Roman"/>
          <w:i/>
          <w:iCs/>
          <w:sz w:val="24"/>
          <w:szCs w:val="24"/>
          <w:u w:val="single"/>
        </w:rPr>
      </w:pPr>
    </w:p>
    <w:p w14:paraId="3C590827" w14:textId="7912DA56" w:rsidR="00015802" w:rsidRDefault="00015802" w:rsidP="008D0206">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(2/7)</w:t>
      </w:r>
    </w:p>
    <w:p w14:paraId="18CB2561" w14:textId="7E6834E6" w:rsidR="00094209" w:rsidRPr="00094209" w:rsidRDefault="00094209" w:rsidP="008D0206">
      <w:pPr>
        <w:spacing w:line="240" w:lineRule="auto"/>
        <w:contextualSpacing/>
        <w:rPr>
          <w:rFonts w:ascii="Times New Roman" w:hAnsi="Times New Roman" w:cs="Times New Roman"/>
          <w:sz w:val="24"/>
          <w:szCs w:val="24"/>
        </w:rPr>
      </w:pPr>
      <w:r w:rsidRPr="00094209">
        <w:rPr>
          <w:rFonts w:ascii="Times New Roman" w:hAnsi="Times New Roman" w:cs="Times New Roman"/>
          <w:sz w:val="24"/>
          <w:szCs w:val="24"/>
        </w:rPr>
        <w:t>Midterm Exam</w:t>
      </w:r>
    </w:p>
    <w:p w14:paraId="6EF6487D" w14:textId="77777777" w:rsidR="002E2581" w:rsidRPr="002E2581" w:rsidRDefault="002E2581" w:rsidP="008D0206">
      <w:pPr>
        <w:spacing w:line="240" w:lineRule="auto"/>
        <w:contextualSpacing/>
        <w:rPr>
          <w:rFonts w:ascii="Times New Roman" w:hAnsi="Times New Roman" w:cs="Times New Roman"/>
          <w:b/>
          <w:bCs/>
          <w:sz w:val="24"/>
          <w:szCs w:val="24"/>
        </w:rPr>
      </w:pPr>
    </w:p>
    <w:p w14:paraId="1F32D1F4" w14:textId="77777777" w:rsidR="00094209" w:rsidRDefault="002E2581" w:rsidP="00094209">
      <w:pPr>
        <w:spacing w:line="240" w:lineRule="auto"/>
        <w:contextualSpacing/>
        <w:rPr>
          <w:rFonts w:ascii="Times New Roman" w:hAnsi="Times New Roman" w:cs="Times New Roman"/>
          <w:b/>
          <w:bCs/>
          <w:sz w:val="24"/>
          <w:szCs w:val="24"/>
        </w:rPr>
      </w:pPr>
      <w:r w:rsidRPr="002E2581">
        <w:rPr>
          <w:rFonts w:ascii="Times New Roman" w:hAnsi="Times New Roman" w:cs="Times New Roman"/>
          <w:b/>
          <w:bCs/>
          <w:sz w:val="24"/>
          <w:szCs w:val="24"/>
        </w:rPr>
        <w:t>Week 6:</w:t>
      </w:r>
      <w:r>
        <w:rPr>
          <w:rFonts w:ascii="Times New Roman" w:hAnsi="Times New Roman" w:cs="Times New Roman"/>
          <w:b/>
          <w:bCs/>
          <w:sz w:val="24"/>
          <w:szCs w:val="24"/>
        </w:rPr>
        <w:t xml:space="preserve"> </w:t>
      </w:r>
      <w:r w:rsidR="00094209">
        <w:rPr>
          <w:rFonts w:ascii="Times New Roman" w:hAnsi="Times New Roman" w:cs="Times New Roman"/>
          <w:b/>
          <w:bCs/>
          <w:sz w:val="24"/>
          <w:szCs w:val="24"/>
        </w:rPr>
        <w:t>A New Way of Treating the Mentally Ill</w:t>
      </w:r>
    </w:p>
    <w:p w14:paraId="6AB1B6D9" w14:textId="77777777" w:rsidR="00015802" w:rsidRDefault="00015802" w:rsidP="002E2581">
      <w:pPr>
        <w:contextualSpacing/>
        <w:rPr>
          <w:rFonts w:ascii="Times New Roman" w:hAnsi="Times New Roman" w:cs="Times New Roman"/>
          <w:i/>
          <w:iCs/>
          <w:sz w:val="24"/>
          <w:szCs w:val="24"/>
          <w:u w:val="single"/>
        </w:rPr>
      </w:pPr>
    </w:p>
    <w:p w14:paraId="57941538" w14:textId="3D1EDAFF" w:rsidR="002E2581" w:rsidRDefault="002E2581" w:rsidP="002E2581">
      <w:pPr>
        <w:contextualSpacing/>
        <w:rPr>
          <w:rFonts w:ascii="Times New Roman" w:hAnsi="Times New Roman" w:cs="Times New Roman"/>
          <w:i/>
          <w:iCs/>
          <w:sz w:val="24"/>
          <w:szCs w:val="24"/>
          <w:u w:val="single"/>
        </w:rPr>
      </w:pPr>
      <w:r w:rsidRPr="00953EBA">
        <w:rPr>
          <w:rFonts w:ascii="Times New Roman" w:hAnsi="Times New Roman" w:cs="Times New Roman"/>
          <w:i/>
          <w:iCs/>
          <w:sz w:val="24"/>
          <w:szCs w:val="24"/>
          <w:u w:val="single"/>
        </w:rPr>
        <w:t>Monday (</w:t>
      </w:r>
      <w:r w:rsidR="00015802">
        <w:rPr>
          <w:rFonts w:ascii="Times New Roman" w:hAnsi="Times New Roman" w:cs="Times New Roman"/>
          <w:i/>
          <w:iCs/>
          <w:sz w:val="24"/>
          <w:szCs w:val="24"/>
          <w:u w:val="single"/>
        </w:rPr>
        <w:t>2/10</w:t>
      </w:r>
      <w:r w:rsidRPr="00953EBA">
        <w:rPr>
          <w:rFonts w:ascii="Times New Roman" w:hAnsi="Times New Roman" w:cs="Times New Roman"/>
          <w:i/>
          <w:iCs/>
          <w:sz w:val="24"/>
          <w:szCs w:val="24"/>
          <w:u w:val="single"/>
        </w:rPr>
        <w:t>)</w:t>
      </w:r>
    </w:p>
    <w:p w14:paraId="7A487EB9" w14:textId="0FEDCEE3" w:rsidR="00015802" w:rsidRDefault="00AA534C" w:rsidP="002E2581">
      <w:pPr>
        <w:spacing w:line="240" w:lineRule="auto"/>
        <w:contextualSpacing/>
        <w:rPr>
          <w:rFonts w:ascii="Times New Roman" w:hAnsi="Times New Roman" w:cs="Times New Roman"/>
          <w:sz w:val="24"/>
          <w:szCs w:val="24"/>
        </w:rPr>
      </w:pPr>
      <w:r>
        <w:rPr>
          <w:rFonts w:ascii="Times New Roman" w:hAnsi="Times New Roman" w:cs="Times New Roman"/>
          <w:sz w:val="24"/>
          <w:szCs w:val="24"/>
        </w:rPr>
        <w:t>Healy, D. (2002) The Creation of Psychopharmacology, Cambridge: Harvard University Press. (Chapters TBD)</w:t>
      </w:r>
    </w:p>
    <w:p w14:paraId="095D4E64" w14:textId="77777777" w:rsidR="00AA534C" w:rsidRDefault="00AA534C" w:rsidP="002E2581">
      <w:pPr>
        <w:spacing w:line="240" w:lineRule="auto"/>
        <w:contextualSpacing/>
        <w:rPr>
          <w:rFonts w:ascii="Times New Roman" w:hAnsi="Times New Roman" w:cs="Times New Roman"/>
          <w:sz w:val="24"/>
          <w:szCs w:val="24"/>
        </w:rPr>
      </w:pPr>
    </w:p>
    <w:p w14:paraId="0DC1D74E" w14:textId="426388E5" w:rsidR="00015802" w:rsidRPr="00015802" w:rsidRDefault="00015802" w:rsidP="002E2581">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(2/12)</w:t>
      </w:r>
    </w:p>
    <w:p w14:paraId="7CE3C13B" w14:textId="77777777" w:rsidR="00AA534C" w:rsidRPr="0049617B" w:rsidRDefault="00AA534C" w:rsidP="00AA534C">
      <w:pPr>
        <w:ind w:left="-43"/>
        <w:contextualSpacing/>
        <w:rPr>
          <w:rFonts w:ascii="Times New Roman" w:eastAsia="Times New Roman" w:hAnsi="Times New Roman" w:cs="Times New Roman"/>
          <w:sz w:val="24"/>
          <w:szCs w:val="24"/>
        </w:rPr>
      </w:pPr>
      <w:r w:rsidRPr="0049617B">
        <w:rPr>
          <w:rFonts w:ascii="Times New Roman" w:eastAsia="Times New Roman" w:hAnsi="Times New Roman" w:cs="Times New Roman"/>
          <w:sz w:val="24"/>
          <w:szCs w:val="24"/>
        </w:rPr>
        <w:t>Gong, N.</w:t>
      </w:r>
      <w:r>
        <w:rPr>
          <w:rFonts w:ascii="Times New Roman" w:eastAsia="Times New Roman" w:hAnsi="Times New Roman" w:cs="Times New Roman"/>
          <w:sz w:val="24"/>
          <w:szCs w:val="24"/>
        </w:rPr>
        <w:t xml:space="preserve"> </w:t>
      </w:r>
      <w:r w:rsidRPr="0049617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49617B">
        <w:rPr>
          <w:rFonts w:ascii="Times New Roman" w:hAnsi="Times New Roman" w:cs="Times New Roman"/>
          <w:sz w:val="24"/>
          <w:szCs w:val="24"/>
        </w:rPr>
        <w:t>0</w:t>
      </w:r>
      <w:r>
        <w:rPr>
          <w:rFonts w:ascii="Times New Roman" w:eastAsia="Times New Roman" w:hAnsi="Times New Roman" w:cs="Times New Roman"/>
          <w:sz w:val="24"/>
          <w:szCs w:val="24"/>
        </w:rPr>
        <w:t>19</w:t>
      </w:r>
      <w:r w:rsidRPr="004961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Between tolerant containment and concerted constraint</w:t>
      </w:r>
      <w:r w:rsidRPr="00355C3A">
        <w:rPr>
          <w:rFonts w:ascii="Times New Roman" w:hAnsi="Times New Roman" w:cs="Times New Roman"/>
          <w:color w:val="333333"/>
          <w:sz w:val="24"/>
          <w:szCs w:val="24"/>
        </w:rPr>
        <w:t>:</w:t>
      </w:r>
      <w:r>
        <w:rPr>
          <w:rFonts w:ascii="Times New Roman" w:eastAsia="Times New Roman" w:hAnsi="Times New Roman" w:cs="Times New Roman"/>
          <w:sz w:val="24"/>
          <w:szCs w:val="24"/>
        </w:rPr>
        <w:t xml:space="preserve"> Managing madness for the city and the </w:t>
      </w:r>
      <w:r w:rsidRPr="00C84E81">
        <w:rPr>
          <w:rFonts w:ascii="Times New Roman" w:hAnsi="Times New Roman" w:cs="Times New Roman"/>
          <w:sz w:val="24"/>
          <w:szCs w:val="24"/>
        </w:rPr>
        <w:t>p</w:t>
      </w:r>
      <w:r>
        <w:rPr>
          <w:rFonts w:ascii="Times New Roman" w:eastAsia="Times New Roman" w:hAnsi="Times New Roman" w:cs="Times New Roman"/>
          <w:sz w:val="24"/>
          <w:szCs w:val="24"/>
        </w:rPr>
        <w:t>rivileged family</w:t>
      </w:r>
      <w:r>
        <w:rPr>
          <w:rFonts w:ascii="Times New Roman" w:hAnsi="Times New Roman" w:cs="Times New Roman"/>
          <w:color w:val="333333"/>
          <w:sz w:val="24"/>
          <w:szCs w:val="24"/>
        </w:rPr>
        <w:t>.</w:t>
      </w:r>
      <w:r>
        <w:rPr>
          <w:rFonts w:ascii="Times New Roman" w:hAnsi="Times New Roman" w:cs="Times New Roman"/>
          <w:sz w:val="24"/>
          <w:szCs w:val="24"/>
        </w:rPr>
        <w:t xml:space="preserve">” </w:t>
      </w:r>
      <w:r w:rsidRPr="00355C3A">
        <w:rPr>
          <w:rFonts w:ascii="Times New Roman" w:hAnsi="Times New Roman" w:cs="Times New Roman"/>
          <w:i/>
          <w:iCs/>
          <w:color w:val="333333"/>
          <w:sz w:val="24"/>
          <w:szCs w:val="24"/>
        </w:rPr>
        <w:t xml:space="preserve">American </w:t>
      </w:r>
      <w:r>
        <w:rPr>
          <w:rFonts w:ascii="Times New Roman" w:hAnsi="Times New Roman" w:cs="Times New Roman"/>
          <w:i/>
          <w:iCs/>
          <w:color w:val="333333"/>
          <w:sz w:val="24"/>
          <w:szCs w:val="24"/>
        </w:rPr>
        <w:t>Sociological Review</w:t>
      </w:r>
      <w:r w:rsidRPr="00355C3A">
        <w:rPr>
          <w:rFonts w:ascii="Times New Roman" w:hAnsi="Times New Roman" w:cs="Times New Roman"/>
          <w:color w:val="333333"/>
          <w:sz w:val="24"/>
          <w:szCs w:val="24"/>
        </w:rPr>
        <w:t> </w:t>
      </w:r>
      <w:r>
        <w:rPr>
          <w:rFonts w:ascii="Times New Roman" w:hAnsi="Times New Roman" w:cs="Times New Roman"/>
          <w:color w:val="333333"/>
          <w:sz w:val="24"/>
          <w:szCs w:val="24"/>
        </w:rPr>
        <w:t>8</w:t>
      </w:r>
      <w:r w:rsidRPr="00355C3A">
        <w:rPr>
          <w:rFonts w:ascii="Times New Roman" w:hAnsi="Times New Roman" w:cs="Times New Roman"/>
          <w:color w:val="333333"/>
          <w:sz w:val="24"/>
          <w:szCs w:val="24"/>
        </w:rPr>
        <w:t>4</w:t>
      </w:r>
      <w:r>
        <w:rPr>
          <w:rFonts w:ascii="Times New Roman" w:hAnsi="Times New Roman" w:cs="Times New Roman"/>
          <w:color w:val="333333"/>
          <w:sz w:val="24"/>
          <w:szCs w:val="24"/>
        </w:rPr>
        <w:t>(4</w:t>
      </w:r>
      <w:r w:rsidRPr="00355C3A">
        <w:rPr>
          <w:rFonts w:ascii="Times New Roman" w:hAnsi="Times New Roman" w:cs="Times New Roman"/>
          <w:color w:val="333333"/>
          <w:sz w:val="24"/>
          <w:szCs w:val="24"/>
        </w:rPr>
        <w:t xml:space="preserve">): </w:t>
      </w:r>
      <w:r>
        <w:rPr>
          <w:rFonts w:ascii="Times New Roman" w:hAnsi="Times New Roman" w:cs="Times New Roman"/>
          <w:color w:val="333333"/>
          <w:sz w:val="24"/>
          <w:szCs w:val="24"/>
        </w:rPr>
        <w:t>664</w:t>
      </w:r>
      <w:r w:rsidRPr="00355C3A">
        <w:rPr>
          <w:rFonts w:ascii="Times New Roman" w:hAnsi="Times New Roman" w:cs="Times New Roman"/>
          <w:color w:val="333333"/>
          <w:sz w:val="24"/>
          <w:szCs w:val="24"/>
        </w:rPr>
        <w:t>–</w:t>
      </w:r>
      <w:r>
        <w:rPr>
          <w:rFonts w:ascii="Times New Roman" w:hAnsi="Times New Roman" w:cs="Times New Roman"/>
          <w:color w:val="333333"/>
          <w:sz w:val="24"/>
          <w:szCs w:val="24"/>
        </w:rPr>
        <w:t>689.</w:t>
      </w:r>
    </w:p>
    <w:p w14:paraId="0DD01AB6" w14:textId="77777777" w:rsidR="00015802" w:rsidRPr="00015802" w:rsidRDefault="00015802" w:rsidP="002E2581">
      <w:pPr>
        <w:spacing w:line="240" w:lineRule="auto"/>
        <w:contextualSpacing/>
        <w:rPr>
          <w:rFonts w:ascii="Times New Roman" w:hAnsi="Times New Roman" w:cs="Times New Roman"/>
          <w:i/>
          <w:iCs/>
          <w:sz w:val="24"/>
          <w:szCs w:val="24"/>
          <w:u w:val="single"/>
        </w:rPr>
      </w:pPr>
    </w:p>
    <w:p w14:paraId="4C6B92E7" w14:textId="6533A5F5" w:rsidR="00015802" w:rsidRDefault="00015802" w:rsidP="002E2581">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(2/14)</w:t>
      </w:r>
    </w:p>
    <w:p w14:paraId="63C0DDC9" w14:textId="409CFCE1" w:rsidR="00AA534C" w:rsidRPr="00AA534C" w:rsidRDefault="00AA534C" w:rsidP="002E2581">
      <w:pPr>
        <w:spacing w:line="240" w:lineRule="auto"/>
        <w:contextualSpacing/>
        <w:rPr>
          <w:rFonts w:ascii="Times New Roman" w:hAnsi="Times New Roman" w:cs="Times New Roman"/>
          <w:sz w:val="24"/>
          <w:szCs w:val="24"/>
        </w:rPr>
      </w:pPr>
      <w:r>
        <w:rPr>
          <w:rFonts w:ascii="Times New Roman" w:hAnsi="Times New Roman" w:cs="Times New Roman"/>
          <w:sz w:val="24"/>
          <w:szCs w:val="24"/>
        </w:rPr>
        <w:t>Gong, cont.</w:t>
      </w:r>
    </w:p>
    <w:p w14:paraId="4FC6FE4D" w14:textId="21423344" w:rsidR="008D0206" w:rsidRPr="00F26306" w:rsidRDefault="008D0206" w:rsidP="008D0206">
      <w:pPr>
        <w:pStyle w:val="Default"/>
        <w:spacing w:after="240" w:line="360" w:lineRule="atLeast"/>
        <w:rPr>
          <w:rFonts w:eastAsia="Garamond"/>
          <w:b/>
          <w:bCs/>
          <w:color w:val="0000FF"/>
          <w:sz w:val="32"/>
          <w:szCs w:val="32"/>
        </w:rPr>
      </w:pPr>
      <w:r w:rsidRPr="006B5865">
        <w:rPr>
          <w:rFonts w:ascii="Times New Roman" w:hAnsi="Times New Roman" w:cs="Times New Roman"/>
          <w:b/>
          <w:bCs/>
        </w:rPr>
        <w:t xml:space="preserve">Week </w:t>
      </w:r>
      <w:r w:rsidR="002E2581">
        <w:rPr>
          <w:rFonts w:ascii="Times New Roman" w:hAnsi="Times New Roman" w:cs="Times New Roman"/>
          <w:b/>
          <w:bCs/>
        </w:rPr>
        <w:t>7</w:t>
      </w:r>
      <w:r w:rsidR="00FA1877">
        <w:rPr>
          <w:rFonts w:ascii="Times New Roman" w:hAnsi="Times New Roman" w:cs="Times New Roman"/>
          <w:b/>
          <w:bCs/>
        </w:rPr>
        <w:t xml:space="preserve">: </w:t>
      </w:r>
      <w:r w:rsidR="00094209">
        <w:rPr>
          <w:rFonts w:ascii="Times New Roman" w:hAnsi="Times New Roman" w:cs="Times New Roman"/>
          <w:b/>
          <w:bCs/>
        </w:rPr>
        <w:t>DSM-III and Diagnostic Psychiatry</w:t>
      </w:r>
    </w:p>
    <w:p w14:paraId="2016B940" w14:textId="4D7E9467" w:rsidR="008D0206" w:rsidRDefault="008D0206" w:rsidP="008D0206">
      <w:pPr>
        <w:spacing w:line="240" w:lineRule="auto"/>
        <w:contextualSpacing/>
        <w:rPr>
          <w:rFonts w:ascii="Times New Roman" w:hAnsi="Times New Roman" w:cs="Times New Roman"/>
          <w:i/>
          <w:iCs/>
          <w:sz w:val="24"/>
          <w:szCs w:val="24"/>
          <w:u w:val="single"/>
        </w:rPr>
      </w:pPr>
      <w:r w:rsidRPr="006B5865">
        <w:rPr>
          <w:rFonts w:ascii="Times New Roman" w:hAnsi="Times New Roman" w:cs="Times New Roman"/>
          <w:i/>
          <w:iCs/>
          <w:sz w:val="24"/>
          <w:szCs w:val="24"/>
          <w:u w:val="single"/>
        </w:rPr>
        <w:t>Monday (</w:t>
      </w:r>
      <w:r w:rsidR="00015802">
        <w:rPr>
          <w:rFonts w:ascii="Times New Roman" w:hAnsi="Times New Roman" w:cs="Times New Roman"/>
          <w:i/>
          <w:iCs/>
          <w:sz w:val="24"/>
          <w:szCs w:val="24"/>
          <w:u w:val="single"/>
        </w:rPr>
        <w:t>2/17</w:t>
      </w:r>
      <w:r w:rsidRPr="006B5865">
        <w:rPr>
          <w:rFonts w:ascii="Times New Roman" w:hAnsi="Times New Roman" w:cs="Times New Roman"/>
          <w:i/>
          <w:iCs/>
          <w:sz w:val="24"/>
          <w:szCs w:val="24"/>
          <w:u w:val="single"/>
        </w:rPr>
        <w:t>)</w:t>
      </w:r>
    </w:p>
    <w:p w14:paraId="2DB8335A" w14:textId="4C8FA483" w:rsidR="00094209" w:rsidRPr="00094209" w:rsidRDefault="00094209" w:rsidP="008D02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Scull, A. (2014) </w:t>
      </w:r>
      <w:r w:rsidRPr="00DC5672">
        <w:rPr>
          <w:rFonts w:ascii="Times New Roman" w:hAnsi="Times New Roman" w:cs="Times New Roman"/>
          <w:i/>
          <w:iCs/>
          <w:sz w:val="24"/>
          <w:szCs w:val="24"/>
        </w:rPr>
        <w:t>Madness in Civilization: A Cultural History of Insanity from the Bible to Freud, from the Madhouse to Modern Medicine</w:t>
      </w:r>
      <w:r>
        <w:rPr>
          <w:rFonts w:ascii="Times New Roman" w:hAnsi="Times New Roman" w:cs="Times New Roman"/>
          <w:sz w:val="24"/>
          <w:szCs w:val="24"/>
        </w:rPr>
        <w:t>, Princeton: Princeton University Press. (Chapter 12, “A Psychiatric Revolution?”)</w:t>
      </w:r>
    </w:p>
    <w:p w14:paraId="6518FB70" w14:textId="77777777" w:rsidR="00D550FD" w:rsidRPr="00204E50" w:rsidRDefault="00D550FD" w:rsidP="008D0206">
      <w:pPr>
        <w:spacing w:line="240" w:lineRule="auto"/>
        <w:contextualSpacing/>
        <w:rPr>
          <w:rFonts w:ascii="Times New Roman" w:hAnsi="Times New Roman" w:cs="Times New Roman"/>
          <w:sz w:val="24"/>
          <w:szCs w:val="24"/>
        </w:rPr>
      </w:pPr>
    </w:p>
    <w:p w14:paraId="09219670" w14:textId="417D4621" w:rsidR="008D0206" w:rsidRDefault="008D0206" w:rsidP="008D0206">
      <w:pPr>
        <w:spacing w:line="240" w:lineRule="auto"/>
        <w:contextualSpacing/>
        <w:rPr>
          <w:rFonts w:ascii="Times New Roman" w:hAnsi="Times New Roman" w:cs="Times New Roman"/>
          <w:i/>
          <w:iCs/>
          <w:sz w:val="24"/>
          <w:szCs w:val="24"/>
          <w:u w:val="single"/>
        </w:rPr>
      </w:pPr>
      <w:r w:rsidRPr="00153151">
        <w:rPr>
          <w:rFonts w:ascii="Times New Roman" w:hAnsi="Times New Roman" w:cs="Times New Roman"/>
          <w:i/>
          <w:iCs/>
          <w:sz w:val="24"/>
          <w:szCs w:val="24"/>
          <w:u w:val="single"/>
        </w:rPr>
        <w:t>Wednesday (</w:t>
      </w:r>
      <w:r w:rsidR="00015802">
        <w:rPr>
          <w:rFonts w:ascii="Times New Roman" w:hAnsi="Times New Roman" w:cs="Times New Roman"/>
          <w:i/>
          <w:iCs/>
          <w:sz w:val="24"/>
          <w:szCs w:val="24"/>
          <w:u w:val="single"/>
        </w:rPr>
        <w:t>2/19</w:t>
      </w:r>
      <w:r w:rsidRPr="00153151">
        <w:rPr>
          <w:rFonts w:ascii="Times New Roman" w:hAnsi="Times New Roman" w:cs="Times New Roman"/>
          <w:i/>
          <w:iCs/>
          <w:sz w:val="24"/>
          <w:szCs w:val="24"/>
          <w:u w:val="single"/>
        </w:rPr>
        <w:t>)</w:t>
      </w:r>
    </w:p>
    <w:p w14:paraId="242641DE" w14:textId="76DA9238" w:rsidR="00015802" w:rsidRDefault="00721C5B" w:rsidP="008D0206">
      <w:pPr>
        <w:spacing w:line="240" w:lineRule="auto"/>
        <w:contextualSpacing/>
        <w:rPr>
          <w:rFonts w:ascii="Times New Roman" w:hAnsi="Times New Roman" w:cs="Times New Roman"/>
          <w:sz w:val="24"/>
          <w:szCs w:val="24"/>
        </w:rPr>
      </w:pPr>
      <w:r>
        <w:rPr>
          <w:rFonts w:ascii="Times New Roman" w:hAnsi="Times New Roman" w:cs="Times New Roman"/>
          <w:sz w:val="24"/>
          <w:szCs w:val="24"/>
        </w:rPr>
        <w:t>Horwitz, A.V. (</w:t>
      </w:r>
      <w:proofErr w:type="gramStart"/>
      <w:r>
        <w:rPr>
          <w:rFonts w:ascii="Times New Roman" w:hAnsi="Times New Roman" w:cs="Times New Roman"/>
          <w:sz w:val="24"/>
          <w:szCs w:val="24"/>
        </w:rPr>
        <w:t xml:space="preserve">2015) </w:t>
      </w:r>
      <w:r w:rsidR="00C471AA">
        <w:rPr>
          <w:rFonts w:ascii="Times New Roman" w:hAnsi="Times New Roman" w:cs="Times New Roman"/>
          <w:sz w:val="24"/>
          <w:szCs w:val="24"/>
        </w:rPr>
        <w:t>‘</w:t>
      </w:r>
      <w:proofErr w:type="gramEnd"/>
      <w:r>
        <w:rPr>
          <w:rFonts w:ascii="Times New Roman" w:hAnsi="Times New Roman" w:cs="Times New Roman"/>
          <w:sz w:val="24"/>
          <w:szCs w:val="24"/>
        </w:rPr>
        <w:t>H</w:t>
      </w:r>
      <w:r w:rsidR="00C471AA">
        <w:rPr>
          <w:rFonts w:ascii="Times New Roman" w:hAnsi="Times New Roman" w:cs="Times New Roman"/>
          <w:sz w:val="24"/>
          <w:szCs w:val="24"/>
        </w:rPr>
        <w:t xml:space="preserve">ow Did Everyone Get Diagnosed with Major Depressive Disorder?’ </w:t>
      </w:r>
      <w:r w:rsidR="00C471AA" w:rsidRPr="00C471AA">
        <w:rPr>
          <w:rFonts w:ascii="Times New Roman" w:hAnsi="Times New Roman" w:cs="Times New Roman"/>
          <w:i/>
          <w:iCs/>
          <w:sz w:val="24"/>
          <w:szCs w:val="24"/>
        </w:rPr>
        <w:t>Perspectives in Biology and Medicine</w:t>
      </w:r>
      <w:r w:rsidR="00C471AA">
        <w:rPr>
          <w:rFonts w:ascii="Times New Roman" w:hAnsi="Times New Roman" w:cs="Times New Roman"/>
          <w:sz w:val="24"/>
          <w:szCs w:val="24"/>
        </w:rPr>
        <w:t xml:space="preserve"> 58(1): 105-119</w:t>
      </w:r>
    </w:p>
    <w:p w14:paraId="769FDC84" w14:textId="77777777" w:rsidR="00C471AA" w:rsidRDefault="00C471AA" w:rsidP="008D0206">
      <w:pPr>
        <w:spacing w:line="240" w:lineRule="auto"/>
        <w:contextualSpacing/>
        <w:rPr>
          <w:rFonts w:ascii="Times New Roman" w:hAnsi="Times New Roman" w:cs="Times New Roman"/>
          <w:sz w:val="24"/>
          <w:szCs w:val="24"/>
        </w:rPr>
      </w:pPr>
    </w:p>
    <w:p w14:paraId="73ADE874" w14:textId="5DB72D4E" w:rsidR="00015802" w:rsidRDefault="00015802" w:rsidP="00094209">
      <w:pPr>
        <w:spacing w:line="240" w:lineRule="auto"/>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(2/21)</w:t>
      </w:r>
    </w:p>
    <w:p w14:paraId="3C1A4320" w14:textId="1D0B7F7E" w:rsidR="00C471AA" w:rsidRPr="00C471AA" w:rsidRDefault="00C471AA" w:rsidP="00094209">
      <w:pPr>
        <w:spacing w:line="240" w:lineRule="auto"/>
        <w:contextualSpacing/>
        <w:rPr>
          <w:rFonts w:ascii="Times New Roman" w:hAnsi="Times New Roman" w:cs="Times New Roman"/>
          <w:sz w:val="24"/>
          <w:szCs w:val="24"/>
        </w:rPr>
      </w:pPr>
      <w:r>
        <w:rPr>
          <w:rFonts w:ascii="Times New Roman" w:hAnsi="Times New Roman" w:cs="Times New Roman"/>
          <w:sz w:val="24"/>
          <w:szCs w:val="24"/>
        </w:rPr>
        <w:t>Horwitz cont.</w:t>
      </w:r>
    </w:p>
    <w:p w14:paraId="2967F13B" w14:textId="71BB9C41" w:rsidR="005A293D" w:rsidRPr="00015802" w:rsidRDefault="008D0206" w:rsidP="00015802">
      <w:pPr>
        <w:pStyle w:val="Default"/>
        <w:spacing w:after="240" w:line="360" w:lineRule="atLeast"/>
        <w:rPr>
          <w:rFonts w:eastAsia="Garamond"/>
          <w:b/>
          <w:bCs/>
          <w:color w:val="0000FF"/>
          <w:sz w:val="32"/>
          <w:szCs w:val="32"/>
        </w:rPr>
      </w:pPr>
      <w:r w:rsidRPr="00241945">
        <w:rPr>
          <w:rFonts w:ascii="Times New Roman" w:hAnsi="Times New Roman" w:cs="Times New Roman"/>
          <w:b/>
          <w:bCs/>
        </w:rPr>
        <w:t xml:space="preserve">Week </w:t>
      </w:r>
      <w:r w:rsidR="002E2581">
        <w:rPr>
          <w:rFonts w:ascii="Times New Roman" w:hAnsi="Times New Roman" w:cs="Times New Roman"/>
          <w:b/>
          <w:bCs/>
        </w:rPr>
        <w:t>8</w:t>
      </w:r>
      <w:r w:rsidR="00015802">
        <w:rPr>
          <w:rFonts w:ascii="Times New Roman" w:hAnsi="Times New Roman" w:cs="Times New Roman"/>
          <w:b/>
          <w:bCs/>
        </w:rPr>
        <w:t>: Genes, Looping Effects, and Diagnostic Change</w:t>
      </w:r>
    </w:p>
    <w:p w14:paraId="61693559" w14:textId="3CA53982" w:rsidR="00094209" w:rsidRPr="00714C8C" w:rsidRDefault="00015802" w:rsidP="00094209">
      <w:pPr>
        <w:spacing w:line="240" w:lineRule="auto"/>
        <w:contextualSpacing/>
        <w:rPr>
          <w:rFonts w:ascii="Times New Roman" w:hAnsi="Times New Roman" w:cs="Times New Roman"/>
          <w:i/>
          <w:iCs/>
          <w:sz w:val="24"/>
          <w:szCs w:val="24"/>
          <w:u w:val="single"/>
        </w:rPr>
      </w:pPr>
      <w:r>
        <w:rPr>
          <w:rFonts w:ascii="Times New Roman" w:hAnsi="Times New Roman" w:cs="Times New Roman"/>
          <w:i/>
          <w:iCs/>
          <w:sz w:val="24"/>
          <w:szCs w:val="24"/>
          <w:u w:val="single"/>
        </w:rPr>
        <w:t>Monday</w:t>
      </w:r>
      <w:r w:rsidR="008D0206" w:rsidRPr="009753E6">
        <w:rPr>
          <w:rFonts w:ascii="Times New Roman" w:hAnsi="Times New Roman" w:cs="Times New Roman"/>
          <w:i/>
          <w:iCs/>
          <w:sz w:val="24"/>
          <w:szCs w:val="24"/>
          <w:u w:val="single"/>
        </w:rPr>
        <w:t xml:space="preserve"> (</w:t>
      </w:r>
      <w:r>
        <w:rPr>
          <w:rFonts w:ascii="Times New Roman" w:hAnsi="Times New Roman" w:cs="Times New Roman"/>
          <w:i/>
          <w:iCs/>
          <w:sz w:val="24"/>
          <w:szCs w:val="24"/>
          <w:u w:val="single"/>
        </w:rPr>
        <w:t>2</w:t>
      </w:r>
      <w:r w:rsidR="008D0206">
        <w:rPr>
          <w:rFonts w:ascii="Times New Roman" w:hAnsi="Times New Roman" w:cs="Times New Roman"/>
          <w:i/>
          <w:iCs/>
          <w:sz w:val="24"/>
          <w:szCs w:val="24"/>
          <w:u w:val="single"/>
        </w:rPr>
        <w:t>/</w:t>
      </w:r>
      <w:r>
        <w:rPr>
          <w:rFonts w:ascii="Times New Roman" w:hAnsi="Times New Roman" w:cs="Times New Roman"/>
          <w:i/>
          <w:iCs/>
          <w:sz w:val="24"/>
          <w:szCs w:val="24"/>
          <w:u w:val="single"/>
        </w:rPr>
        <w:t>24</w:t>
      </w:r>
      <w:r w:rsidR="005564AF">
        <w:rPr>
          <w:rFonts w:ascii="Times New Roman" w:hAnsi="Times New Roman" w:cs="Times New Roman"/>
          <w:i/>
          <w:iCs/>
          <w:sz w:val="24"/>
          <w:szCs w:val="24"/>
          <w:u w:val="single"/>
        </w:rPr>
        <w:t>)</w:t>
      </w:r>
    </w:p>
    <w:p w14:paraId="1C30876D" w14:textId="77777777" w:rsidR="00094209" w:rsidRDefault="00094209" w:rsidP="0009420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Hacking, I. (2006) Making up people,’ </w:t>
      </w:r>
      <w:r w:rsidRPr="008F7460">
        <w:rPr>
          <w:rFonts w:ascii="Times New Roman" w:hAnsi="Times New Roman" w:cs="Times New Roman"/>
          <w:i/>
          <w:iCs/>
          <w:sz w:val="24"/>
          <w:szCs w:val="24"/>
        </w:rPr>
        <w:t>London Review of Books</w:t>
      </w:r>
      <w:r>
        <w:rPr>
          <w:rFonts w:ascii="Times New Roman" w:hAnsi="Times New Roman" w:cs="Times New Roman"/>
          <w:sz w:val="24"/>
          <w:szCs w:val="24"/>
        </w:rPr>
        <w:t>, August 17, 23-26.</w:t>
      </w:r>
    </w:p>
    <w:p w14:paraId="5B99BAE6" w14:textId="77777777" w:rsidR="00015802" w:rsidRDefault="00015802" w:rsidP="005A293D">
      <w:pPr>
        <w:contextualSpacing/>
        <w:rPr>
          <w:rFonts w:ascii="Times New Roman" w:hAnsi="Times New Roman" w:cs="Times New Roman"/>
          <w:sz w:val="24"/>
          <w:szCs w:val="24"/>
        </w:rPr>
      </w:pPr>
    </w:p>
    <w:p w14:paraId="325CFF99" w14:textId="2E33E8C2" w:rsidR="00015802" w:rsidRDefault="00015802" w:rsidP="005A293D">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(2/26)</w:t>
      </w:r>
    </w:p>
    <w:p w14:paraId="6656DDAE" w14:textId="1FDF89D3" w:rsidR="00094209" w:rsidRPr="00094209" w:rsidRDefault="00094209" w:rsidP="00094209">
      <w:pPr>
        <w:spacing w:line="240" w:lineRule="auto"/>
        <w:contextualSpacing/>
        <w:rPr>
          <w:rFonts w:ascii="Times New Roman" w:hAnsi="Times New Roman" w:cs="Times New Roman"/>
          <w:sz w:val="24"/>
          <w:szCs w:val="24"/>
        </w:rPr>
      </w:pPr>
      <w:r w:rsidRPr="006B293B">
        <w:rPr>
          <w:rFonts w:ascii="Times New Roman" w:hAnsi="Times New Roman" w:cs="Times New Roman"/>
          <w:sz w:val="24"/>
          <w:szCs w:val="24"/>
        </w:rPr>
        <w:t>Navon</w:t>
      </w:r>
      <w:r>
        <w:rPr>
          <w:rFonts w:ascii="Times New Roman" w:hAnsi="Times New Roman" w:cs="Times New Roman"/>
          <w:sz w:val="24"/>
          <w:szCs w:val="24"/>
        </w:rPr>
        <w:t>, D. and Gil Eyal. (</w:t>
      </w:r>
      <w:proofErr w:type="gramStart"/>
      <w:r>
        <w:rPr>
          <w:rFonts w:ascii="Times New Roman" w:hAnsi="Times New Roman" w:cs="Times New Roman"/>
          <w:sz w:val="24"/>
          <w:szCs w:val="24"/>
        </w:rPr>
        <w:t>2016) ‘</w:t>
      </w:r>
      <w:proofErr w:type="gramEnd"/>
      <w:r>
        <w:rPr>
          <w:rFonts w:ascii="Times New Roman" w:hAnsi="Times New Roman" w:cs="Times New Roman"/>
          <w:sz w:val="24"/>
          <w:szCs w:val="24"/>
        </w:rPr>
        <w:t xml:space="preserve">Looping Genomes: Diagnostic Change and the Genetic Makeup of the Autism Population.’ </w:t>
      </w:r>
      <w:r w:rsidRPr="006B293B">
        <w:rPr>
          <w:rFonts w:ascii="Times New Roman" w:hAnsi="Times New Roman" w:cs="Times New Roman"/>
          <w:i/>
          <w:iCs/>
          <w:sz w:val="24"/>
          <w:szCs w:val="24"/>
        </w:rPr>
        <w:t>American Journal of Sociology</w:t>
      </w:r>
      <w:r>
        <w:rPr>
          <w:rFonts w:ascii="Times New Roman" w:hAnsi="Times New Roman" w:cs="Times New Roman"/>
          <w:sz w:val="24"/>
          <w:szCs w:val="24"/>
        </w:rPr>
        <w:t xml:space="preserve"> 121(5): 1416</w:t>
      </w:r>
      <w:r w:rsidRPr="005A293D">
        <w:rPr>
          <w:rFonts w:ascii="Times New Roman" w:hAnsi="Times New Roman" w:cs="Times New Roman"/>
          <w:sz w:val="24"/>
          <w:szCs w:val="24"/>
        </w:rPr>
        <w:t>-</w:t>
      </w:r>
      <w:r>
        <w:rPr>
          <w:rFonts w:ascii="Times New Roman" w:hAnsi="Times New Roman" w:cs="Times New Roman"/>
          <w:sz w:val="24"/>
          <w:szCs w:val="24"/>
        </w:rPr>
        <w:t>1471.</w:t>
      </w:r>
    </w:p>
    <w:p w14:paraId="61C9CB97" w14:textId="77777777" w:rsidR="00015802" w:rsidRPr="00015802" w:rsidRDefault="00015802" w:rsidP="005A293D">
      <w:pPr>
        <w:contextualSpacing/>
        <w:rPr>
          <w:rFonts w:ascii="Times New Roman" w:hAnsi="Times New Roman" w:cs="Times New Roman"/>
          <w:i/>
          <w:iCs/>
          <w:sz w:val="24"/>
          <w:szCs w:val="24"/>
          <w:u w:val="single"/>
        </w:rPr>
      </w:pPr>
    </w:p>
    <w:p w14:paraId="7478BC2F" w14:textId="6F953361" w:rsidR="00015802" w:rsidRPr="00015802" w:rsidRDefault="00015802" w:rsidP="005A293D">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(2/28)</w:t>
      </w:r>
    </w:p>
    <w:p w14:paraId="10250436" w14:textId="5ABFBF3C" w:rsidR="002E2581" w:rsidRDefault="00721C5B" w:rsidP="005A293D">
      <w:pPr>
        <w:contextualSpacing/>
        <w:rPr>
          <w:rFonts w:ascii="Times New Roman" w:hAnsi="Times New Roman" w:cs="Times New Roman"/>
          <w:sz w:val="24"/>
          <w:szCs w:val="24"/>
        </w:rPr>
      </w:pPr>
      <w:r>
        <w:rPr>
          <w:rFonts w:ascii="Times New Roman" w:hAnsi="Times New Roman" w:cs="Times New Roman"/>
          <w:sz w:val="24"/>
          <w:szCs w:val="24"/>
        </w:rPr>
        <w:t>Navon &amp; Eyal, cont</w:t>
      </w:r>
      <w:r w:rsidR="009D318A">
        <w:rPr>
          <w:rFonts w:ascii="Times New Roman" w:hAnsi="Times New Roman" w:cs="Times New Roman"/>
          <w:sz w:val="24"/>
          <w:szCs w:val="24"/>
        </w:rPr>
        <w:t>.</w:t>
      </w:r>
    </w:p>
    <w:p w14:paraId="040C742E" w14:textId="77777777" w:rsidR="009D318A" w:rsidRDefault="009D318A" w:rsidP="005A293D">
      <w:pPr>
        <w:contextualSpacing/>
        <w:rPr>
          <w:rFonts w:ascii="Times New Roman" w:hAnsi="Times New Roman" w:cs="Times New Roman"/>
          <w:sz w:val="24"/>
          <w:szCs w:val="24"/>
        </w:rPr>
      </w:pPr>
    </w:p>
    <w:p w14:paraId="46AA9655" w14:textId="77777777" w:rsidR="00AD4446" w:rsidRDefault="00AD4446" w:rsidP="005A293D">
      <w:pPr>
        <w:contextualSpacing/>
        <w:rPr>
          <w:rFonts w:ascii="Times New Roman" w:hAnsi="Times New Roman" w:cs="Times New Roman"/>
          <w:b/>
          <w:bCs/>
          <w:sz w:val="24"/>
          <w:szCs w:val="24"/>
        </w:rPr>
      </w:pPr>
    </w:p>
    <w:p w14:paraId="1914A99C" w14:textId="77777777" w:rsidR="00AD4446" w:rsidRDefault="00AD4446" w:rsidP="005A293D">
      <w:pPr>
        <w:contextualSpacing/>
        <w:rPr>
          <w:rFonts w:ascii="Times New Roman" w:hAnsi="Times New Roman" w:cs="Times New Roman"/>
          <w:b/>
          <w:bCs/>
          <w:sz w:val="24"/>
          <w:szCs w:val="24"/>
        </w:rPr>
      </w:pPr>
    </w:p>
    <w:p w14:paraId="5CF243A7" w14:textId="77777777" w:rsidR="00AD4446" w:rsidRDefault="00AD4446" w:rsidP="005A293D">
      <w:pPr>
        <w:contextualSpacing/>
        <w:rPr>
          <w:rFonts w:ascii="Times New Roman" w:hAnsi="Times New Roman" w:cs="Times New Roman"/>
          <w:b/>
          <w:bCs/>
          <w:sz w:val="24"/>
          <w:szCs w:val="24"/>
        </w:rPr>
      </w:pPr>
    </w:p>
    <w:p w14:paraId="03825BE1" w14:textId="48BB8536" w:rsidR="002E2581" w:rsidRPr="00015802" w:rsidRDefault="002E2581" w:rsidP="005A293D">
      <w:pPr>
        <w:contextualSpacing/>
        <w:rPr>
          <w:rFonts w:ascii="Times New Roman" w:hAnsi="Times New Roman" w:cs="Times New Roman"/>
          <w:b/>
          <w:bCs/>
          <w:sz w:val="24"/>
          <w:szCs w:val="24"/>
        </w:rPr>
      </w:pPr>
      <w:r w:rsidRPr="002E2581">
        <w:rPr>
          <w:rFonts w:ascii="Times New Roman" w:hAnsi="Times New Roman" w:cs="Times New Roman"/>
          <w:b/>
          <w:bCs/>
          <w:sz w:val="24"/>
          <w:szCs w:val="24"/>
        </w:rPr>
        <w:t>Week 9:</w:t>
      </w:r>
      <w:r>
        <w:rPr>
          <w:rFonts w:ascii="Times New Roman" w:hAnsi="Times New Roman" w:cs="Times New Roman"/>
          <w:sz w:val="24"/>
          <w:szCs w:val="24"/>
        </w:rPr>
        <w:t xml:space="preserve"> </w:t>
      </w:r>
      <w:r w:rsidR="00015802" w:rsidRPr="00015802">
        <w:rPr>
          <w:rFonts w:ascii="Times New Roman" w:hAnsi="Times New Roman" w:cs="Times New Roman"/>
          <w:b/>
          <w:bCs/>
          <w:sz w:val="24"/>
          <w:szCs w:val="24"/>
        </w:rPr>
        <w:t>Expansion of Biological Psychiatry</w:t>
      </w:r>
    </w:p>
    <w:p w14:paraId="5ACA8A97" w14:textId="77777777" w:rsidR="00015802" w:rsidRDefault="00015802" w:rsidP="005A293D">
      <w:pPr>
        <w:contextualSpacing/>
        <w:rPr>
          <w:rFonts w:ascii="Times New Roman" w:hAnsi="Times New Roman" w:cs="Times New Roman"/>
          <w:sz w:val="24"/>
          <w:szCs w:val="24"/>
        </w:rPr>
      </w:pPr>
    </w:p>
    <w:p w14:paraId="0223496F" w14:textId="2458B504" w:rsidR="00015802" w:rsidRPr="00015802" w:rsidRDefault="00015802" w:rsidP="005A293D">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Monday (3/3)</w:t>
      </w:r>
    </w:p>
    <w:p w14:paraId="7D181829" w14:textId="455460DA" w:rsidR="00015802" w:rsidRPr="00015802" w:rsidRDefault="00015802" w:rsidP="005A293D">
      <w:pPr>
        <w:contextualSpacing/>
        <w:rPr>
          <w:rFonts w:ascii="Times New Roman" w:hAnsi="Times New Roman" w:cs="Times New Roman"/>
          <w:sz w:val="24"/>
          <w:szCs w:val="24"/>
        </w:rPr>
      </w:pPr>
      <w:r w:rsidRPr="005A293D">
        <w:rPr>
          <w:rFonts w:ascii="Times New Roman" w:hAnsi="Times New Roman" w:cs="Times New Roman"/>
          <w:sz w:val="24"/>
          <w:szCs w:val="24"/>
        </w:rPr>
        <w:t xml:space="preserve">Lakoff, Andrew. 2006. </w:t>
      </w:r>
      <w:r w:rsidRPr="005A293D">
        <w:rPr>
          <w:rFonts w:ascii="Times New Roman" w:hAnsi="Times New Roman" w:cs="Times New Roman"/>
          <w:i/>
          <w:iCs/>
          <w:sz w:val="24"/>
          <w:szCs w:val="24"/>
        </w:rPr>
        <w:t>Pharmaceutical Reason: Knowledge and Value in Global Psychiatry</w:t>
      </w:r>
      <w:r w:rsidRPr="005A293D">
        <w:rPr>
          <w:rFonts w:ascii="Times New Roman" w:hAnsi="Times New Roman" w:cs="Times New Roman"/>
          <w:sz w:val="24"/>
          <w:szCs w:val="24"/>
        </w:rPr>
        <w:t>. Cambridge, UK: Cambridge University Press (Ch.2 “Medicating the Symptom” 43-72).</w:t>
      </w:r>
    </w:p>
    <w:p w14:paraId="3D2B9588" w14:textId="77777777" w:rsidR="00015802" w:rsidRPr="00015802" w:rsidRDefault="00015802" w:rsidP="005A293D">
      <w:pPr>
        <w:contextualSpacing/>
        <w:rPr>
          <w:rFonts w:ascii="Times New Roman" w:hAnsi="Times New Roman" w:cs="Times New Roman"/>
          <w:i/>
          <w:iCs/>
          <w:sz w:val="24"/>
          <w:szCs w:val="24"/>
          <w:u w:val="single"/>
        </w:rPr>
      </w:pPr>
    </w:p>
    <w:p w14:paraId="31BE5E7C" w14:textId="375B55DB" w:rsidR="00015802" w:rsidRPr="00015802" w:rsidRDefault="00015802" w:rsidP="005A293D">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Wednesday (3/5)</w:t>
      </w:r>
    </w:p>
    <w:p w14:paraId="1318A4E2" w14:textId="4F577426" w:rsidR="00015802" w:rsidRPr="00415103" w:rsidRDefault="00415103" w:rsidP="005A293D">
      <w:pPr>
        <w:contextualSpacing/>
        <w:rPr>
          <w:rFonts w:ascii="Times New Roman" w:hAnsi="Times New Roman" w:cs="Times New Roman"/>
          <w:sz w:val="24"/>
          <w:szCs w:val="24"/>
        </w:rPr>
      </w:pPr>
      <w:r w:rsidRPr="00415103">
        <w:rPr>
          <w:rFonts w:ascii="Times New Roman" w:hAnsi="Times New Roman" w:cs="Times New Roman"/>
          <w:sz w:val="24"/>
          <w:szCs w:val="24"/>
        </w:rPr>
        <w:t>Lakoff, cont.</w:t>
      </w:r>
    </w:p>
    <w:p w14:paraId="18007391" w14:textId="77777777" w:rsidR="00415103" w:rsidRPr="00015802" w:rsidRDefault="00415103" w:rsidP="005A293D">
      <w:pPr>
        <w:contextualSpacing/>
        <w:rPr>
          <w:rFonts w:ascii="Times New Roman" w:hAnsi="Times New Roman" w:cs="Times New Roman"/>
          <w:i/>
          <w:iCs/>
          <w:sz w:val="24"/>
          <w:szCs w:val="24"/>
          <w:u w:val="single"/>
        </w:rPr>
      </w:pPr>
    </w:p>
    <w:p w14:paraId="70F1E592" w14:textId="1C94519C" w:rsidR="00015802" w:rsidRPr="00015802" w:rsidRDefault="00015802" w:rsidP="005A293D">
      <w:pPr>
        <w:contextualSpacing/>
        <w:rPr>
          <w:rFonts w:ascii="Times New Roman" w:hAnsi="Times New Roman" w:cs="Times New Roman"/>
          <w:i/>
          <w:iCs/>
          <w:sz w:val="24"/>
          <w:szCs w:val="24"/>
          <w:u w:val="single"/>
        </w:rPr>
      </w:pPr>
      <w:r w:rsidRPr="00015802">
        <w:rPr>
          <w:rFonts w:ascii="Times New Roman" w:hAnsi="Times New Roman" w:cs="Times New Roman"/>
          <w:i/>
          <w:iCs/>
          <w:sz w:val="24"/>
          <w:szCs w:val="24"/>
          <w:u w:val="single"/>
        </w:rPr>
        <w:t>Friday (3/7)</w:t>
      </w:r>
    </w:p>
    <w:p w14:paraId="20CB9D09" w14:textId="6C07830B" w:rsidR="002E2581" w:rsidRDefault="00415103" w:rsidP="005A293D">
      <w:pPr>
        <w:contextualSpacing/>
        <w:rPr>
          <w:rFonts w:ascii="Times New Roman" w:hAnsi="Times New Roman" w:cs="Times New Roman"/>
          <w:sz w:val="24"/>
          <w:szCs w:val="24"/>
        </w:rPr>
      </w:pPr>
      <w:r w:rsidRPr="00415103">
        <w:rPr>
          <w:rFonts w:ascii="Times New Roman" w:hAnsi="Times New Roman" w:cs="Times New Roman"/>
          <w:sz w:val="24"/>
          <w:szCs w:val="24"/>
        </w:rPr>
        <w:t xml:space="preserve">Luhrmann, TM, R Padmavati, H Tharoor and A Osei. </w:t>
      </w:r>
      <w:r w:rsidR="00A80F01">
        <w:rPr>
          <w:rFonts w:ascii="Times New Roman" w:hAnsi="Times New Roman" w:cs="Times New Roman"/>
          <w:sz w:val="24"/>
          <w:szCs w:val="24"/>
        </w:rPr>
        <w:t>(</w:t>
      </w:r>
      <w:r w:rsidRPr="00415103">
        <w:rPr>
          <w:rFonts w:ascii="Times New Roman" w:hAnsi="Times New Roman" w:cs="Times New Roman"/>
          <w:sz w:val="24"/>
          <w:szCs w:val="24"/>
        </w:rPr>
        <w:t>2015</w:t>
      </w:r>
      <w:r w:rsidR="00A80F01">
        <w:rPr>
          <w:rFonts w:ascii="Times New Roman" w:hAnsi="Times New Roman" w:cs="Times New Roman"/>
          <w:sz w:val="24"/>
          <w:szCs w:val="24"/>
        </w:rPr>
        <w:t>) ‘</w:t>
      </w:r>
      <w:r w:rsidRPr="00415103">
        <w:rPr>
          <w:rFonts w:ascii="Times New Roman" w:hAnsi="Times New Roman" w:cs="Times New Roman"/>
          <w:sz w:val="24"/>
          <w:szCs w:val="24"/>
        </w:rPr>
        <w:t>Differences in Voice</w:t>
      </w:r>
      <w:r>
        <w:rPr>
          <w:rFonts w:ascii="Times New Roman" w:hAnsi="Times New Roman" w:cs="Times New Roman"/>
          <w:sz w:val="24"/>
          <w:szCs w:val="24"/>
        </w:rPr>
        <w:t xml:space="preserve"> </w:t>
      </w:r>
      <w:r w:rsidRPr="00415103">
        <w:rPr>
          <w:rFonts w:ascii="Times New Roman" w:hAnsi="Times New Roman" w:cs="Times New Roman"/>
          <w:sz w:val="24"/>
          <w:szCs w:val="24"/>
        </w:rPr>
        <w:t>Hearing Experiences of People with Psychosis in the USA, India and Ghana: Interview-Based Study,</w:t>
      </w:r>
      <w:r w:rsidR="00A80F01">
        <w:rPr>
          <w:rFonts w:ascii="Times New Roman" w:hAnsi="Times New Roman" w:cs="Times New Roman"/>
          <w:sz w:val="24"/>
          <w:szCs w:val="24"/>
        </w:rPr>
        <w:t>’</w:t>
      </w:r>
      <w:r w:rsidRPr="00415103">
        <w:rPr>
          <w:rFonts w:ascii="Times New Roman" w:hAnsi="Times New Roman" w:cs="Times New Roman"/>
          <w:sz w:val="24"/>
          <w:szCs w:val="24"/>
        </w:rPr>
        <w:t xml:space="preserve"> </w:t>
      </w:r>
      <w:r w:rsidRPr="00A80F01">
        <w:rPr>
          <w:rFonts w:ascii="Times New Roman" w:hAnsi="Times New Roman" w:cs="Times New Roman"/>
          <w:i/>
          <w:iCs/>
          <w:sz w:val="24"/>
          <w:szCs w:val="24"/>
        </w:rPr>
        <w:t>British Journal of Psychiatry</w:t>
      </w:r>
      <w:r w:rsidRPr="00415103">
        <w:rPr>
          <w:rFonts w:ascii="Times New Roman" w:hAnsi="Times New Roman" w:cs="Times New Roman"/>
          <w:sz w:val="24"/>
          <w:szCs w:val="24"/>
        </w:rPr>
        <w:t>, 20(1):41-44.</w:t>
      </w:r>
    </w:p>
    <w:p w14:paraId="576DECB5" w14:textId="77777777" w:rsidR="00415103" w:rsidRDefault="00415103" w:rsidP="005A293D">
      <w:pPr>
        <w:contextualSpacing/>
        <w:rPr>
          <w:rFonts w:ascii="Times New Roman" w:hAnsi="Times New Roman" w:cs="Times New Roman"/>
          <w:sz w:val="24"/>
          <w:szCs w:val="24"/>
        </w:rPr>
      </w:pPr>
    </w:p>
    <w:p w14:paraId="338E47A6" w14:textId="5082A060" w:rsidR="00015802" w:rsidRDefault="002E2581">
      <w:pPr>
        <w:contextualSpacing/>
        <w:rPr>
          <w:rFonts w:ascii="Times New Roman" w:hAnsi="Times New Roman" w:cs="Times New Roman"/>
          <w:b/>
          <w:bCs/>
          <w:sz w:val="24"/>
          <w:szCs w:val="24"/>
        </w:rPr>
      </w:pPr>
      <w:r w:rsidRPr="002E2581">
        <w:rPr>
          <w:rFonts w:ascii="Times New Roman" w:hAnsi="Times New Roman" w:cs="Times New Roman"/>
          <w:b/>
          <w:bCs/>
          <w:sz w:val="24"/>
          <w:szCs w:val="24"/>
        </w:rPr>
        <w:t>Week 10:</w:t>
      </w:r>
      <w:r w:rsidR="00015802">
        <w:rPr>
          <w:rFonts w:ascii="Times New Roman" w:hAnsi="Times New Roman" w:cs="Times New Roman"/>
          <w:b/>
          <w:bCs/>
          <w:sz w:val="24"/>
          <w:szCs w:val="24"/>
        </w:rPr>
        <w:t xml:space="preserve"> Colonia</w:t>
      </w:r>
      <w:r w:rsidR="008777D4">
        <w:rPr>
          <w:rFonts w:ascii="Times New Roman" w:hAnsi="Times New Roman" w:cs="Times New Roman"/>
          <w:b/>
          <w:bCs/>
          <w:sz w:val="24"/>
          <w:szCs w:val="24"/>
        </w:rPr>
        <w:t>l</w:t>
      </w:r>
      <w:r w:rsidR="00015802">
        <w:rPr>
          <w:rFonts w:ascii="Times New Roman" w:hAnsi="Times New Roman" w:cs="Times New Roman"/>
          <w:b/>
          <w:bCs/>
          <w:sz w:val="24"/>
          <w:szCs w:val="24"/>
        </w:rPr>
        <w:t xml:space="preserve"> Psychiatry and Final Review</w:t>
      </w:r>
    </w:p>
    <w:p w14:paraId="3BF0FB03" w14:textId="77777777" w:rsidR="00015802" w:rsidRPr="00015802" w:rsidRDefault="00015802">
      <w:pPr>
        <w:contextualSpacing/>
        <w:rPr>
          <w:rFonts w:ascii="Times New Roman" w:hAnsi="Times New Roman" w:cs="Times New Roman"/>
          <w:b/>
          <w:bCs/>
          <w:sz w:val="24"/>
          <w:szCs w:val="24"/>
        </w:rPr>
      </w:pPr>
    </w:p>
    <w:p w14:paraId="08BA41ED" w14:textId="79A3EB97" w:rsidR="00015802" w:rsidRPr="009E788D" w:rsidRDefault="00015802" w:rsidP="009E788D">
      <w:pPr>
        <w:contextualSpacing/>
        <w:rPr>
          <w:rFonts w:ascii="Times New Roman" w:hAnsi="Times New Roman" w:cs="Times New Roman"/>
          <w:i/>
          <w:iCs/>
          <w:sz w:val="24"/>
          <w:szCs w:val="24"/>
          <w:u w:val="single"/>
        </w:rPr>
      </w:pPr>
      <w:r w:rsidRPr="009E788D">
        <w:rPr>
          <w:rFonts w:ascii="Times New Roman" w:hAnsi="Times New Roman" w:cs="Times New Roman"/>
          <w:i/>
          <w:iCs/>
          <w:sz w:val="24"/>
          <w:szCs w:val="24"/>
          <w:u w:val="single"/>
        </w:rPr>
        <w:t>Monday (3/10)</w:t>
      </w:r>
    </w:p>
    <w:p w14:paraId="2F234C40" w14:textId="4229D93B" w:rsidR="00740165" w:rsidRDefault="00740165" w:rsidP="009E788D">
      <w:pPr>
        <w:contextualSpacing/>
        <w:rPr>
          <w:rFonts w:ascii="Times New Roman" w:hAnsi="Times New Roman" w:cs="Times New Roman"/>
          <w:sz w:val="24"/>
          <w:szCs w:val="24"/>
        </w:rPr>
      </w:pPr>
      <w:r w:rsidRPr="00740165">
        <w:rPr>
          <w:rFonts w:ascii="Times New Roman" w:hAnsi="Times New Roman" w:cs="Times New Roman"/>
          <w:sz w:val="24"/>
          <w:szCs w:val="24"/>
        </w:rPr>
        <w:t>Edin</w:t>
      </w:r>
      <w:r>
        <w:rPr>
          <w:rFonts w:ascii="Times New Roman" w:hAnsi="Times New Roman" w:cs="Times New Roman"/>
          <w:sz w:val="24"/>
          <w:szCs w:val="24"/>
        </w:rPr>
        <w:t xml:space="preserve">gton, C. (2013) ‘Going in and Getting Out of the Colonial Asylum: Families and Psychiatric Care in French Indochina, </w:t>
      </w:r>
      <w:r w:rsidRPr="00740165">
        <w:rPr>
          <w:rFonts w:ascii="Times New Roman" w:hAnsi="Times New Roman" w:cs="Times New Roman"/>
          <w:i/>
          <w:iCs/>
          <w:sz w:val="24"/>
          <w:szCs w:val="24"/>
        </w:rPr>
        <w:t>Comparative Studies in Society and History</w:t>
      </w:r>
      <w:r>
        <w:rPr>
          <w:rFonts w:ascii="Times New Roman" w:hAnsi="Times New Roman" w:cs="Times New Roman"/>
          <w:sz w:val="24"/>
          <w:szCs w:val="24"/>
        </w:rPr>
        <w:t xml:space="preserve"> 55(3): 725-755.</w:t>
      </w:r>
    </w:p>
    <w:p w14:paraId="09D0F5EF" w14:textId="77777777" w:rsidR="009E788D" w:rsidRPr="00740165" w:rsidRDefault="009E788D" w:rsidP="009E788D">
      <w:pPr>
        <w:contextualSpacing/>
        <w:rPr>
          <w:rFonts w:ascii="Times New Roman" w:hAnsi="Times New Roman" w:cs="Times New Roman"/>
          <w:sz w:val="24"/>
          <w:szCs w:val="24"/>
        </w:rPr>
      </w:pPr>
    </w:p>
    <w:p w14:paraId="1898398C" w14:textId="055B4F4D" w:rsidR="00015802" w:rsidRPr="009E788D" w:rsidRDefault="00015802" w:rsidP="00F928ED">
      <w:pPr>
        <w:contextualSpacing/>
        <w:rPr>
          <w:rFonts w:ascii="Times New Roman" w:hAnsi="Times New Roman" w:cs="Times New Roman"/>
          <w:i/>
          <w:iCs/>
          <w:sz w:val="24"/>
          <w:szCs w:val="24"/>
          <w:u w:val="single"/>
        </w:rPr>
      </w:pPr>
      <w:r w:rsidRPr="009E788D">
        <w:rPr>
          <w:rFonts w:ascii="Times New Roman" w:hAnsi="Times New Roman" w:cs="Times New Roman"/>
          <w:i/>
          <w:iCs/>
          <w:sz w:val="24"/>
          <w:szCs w:val="24"/>
          <w:u w:val="single"/>
        </w:rPr>
        <w:t>Wednesday (3/12)</w:t>
      </w:r>
    </w:p>
    <w:p w14:paraId="47873B45" w14:textId="4F56DC3C" w:rsidR="00F928ED" w:rsidRDefault="00F928ED" w:rsidP="00F928ED">
      <w:pPr>
        <w:contextualSpacing/>
        <w:rPr>
          <w:rFonts w:ascii="Times New Roman" w:hAnsi="Times New Roman" w:cs="Times New Roman"/>
          <w:sz w:val="24"/>
          <w:szCs w:val="24"/>
        </w:rPr>
      </w:pPr>
      <w:r>
        <w:rPr>
          <w:rFonts w:ascii="Times New Roman" w:hAnsi="Times New Roman" w:cs="Times New Roman"/>
          <w:sz w:val="24"/>
          <w:szCs w:val="24"/>
        </w:rPr>
        <w:t>Review</w:t>
      </w:r>
    </w:p>
    <w:p w14:paraId="4F2973F0" w14:textId="77777777" w:rsidR="00F928ED" w:rsidRPr="00F928ED" w:rsidRDefault="00F928ED" w:rsidP="00F928ED">
      <w:pPr>
        <w:contextualSpacing/>
        <w:rPr>
          <w:rFonts w:ascii="Times New Roman" w:hAnsi="Times New Roman" w:cs="Times New Roman"/>
          <w:sz w:val="24"/>
          <w:szCs w:val="24"/>
        </w:rPr>
      </w:pPr>
    </w:p>
    <w:p w14:paraId="1826FE2C" w14:textId="06B67B61" w:rsidR="00015802" w:rsidRPr="009E788D" w:rsidRDefault="00015802" w:rsidP="00F928ED">
      <w:pPr>
        <w:contextualSpacing/>
        <w:rPr>
          <w:rFonts w:ascii="Times New Roman" w:hAnsi="Times New Roman" w:cs="Times New Roman"/>
          <w:i/>
          <w:iCs/>
          <w:sz w:val="24"/>
          <w:szCs w:val="24"/>
          <w:u w:val="single"/>
        </w:rPr>
      </w:pPr>
      <w:r w:rsidRPr="009E788D">
        <w:rPr>
          <w:rFonts w:ascii="Times New Roman" w:hAnsi="Times New Roman" w:cs="Times New Roman"/>
          <w:i/>
          <w:iCs/>
          <w:sz w:val="24"/>
          <w:szCs w:val="24"/>
          <w:u w:val="single"/>
        </w:rPr>
        <w:t>Friday (3/14)</w:t>
      </w:r>
      <w:bookmarkEnd w:id="0"/>
    </w:p>
    <w:p w14:paraId="4004913B" w14:textId="648141E6" w:rsidR="00F928ED" w:rsidRPr="00F928ED" w:rsidRDefault="00F928ED" w:rsidP="00F928ED">
      <w:pPr>
        <w:contextualSpacing/>
        <w:rPr>
          <w:rFonts w:ascii="Times New Roman" w:hAnsi="Times New Roman" w:cs="Times New Roman"/>
          <w:sz w:val="24"/>
          <w:szCs w:val="24"/>
        </w:rPr>
      </w:pPr>
      <w:r w:rsidRPr="00F928ED">
        <w:rPr>
          <w:rFonts w:ascii="Times New Roman" w:hAnsi="Times New Roman" w:cs="Times New Roman"/>
          <w:sz w:val="24"/>
          <w:szCs w:val="24"/>
        </w:rPr>
        <w:t>Review</w:t>
      </w:r>
    </w:p>
    <w:sectPr w:rsidR="00F928ED" w:rsidRPr="00F92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32"/>
    <w:rsid w:val="00010282"/>
    <w:rsid w:val="00015802"/>
    <w:rsid w:val="00092EC4"/>
    <w:rsid w:val="00094209"/>
    <w:rsid w:val="00204E50"/>
    <w:rsid w:val="00274EA4"/>
    <w:rsid w:val="002A1472"/>
    <w:rsid w:val="002B4FDD"/>
    <w:rsid w:val="002E2581"/>
    <w:rsid w:val="002E557D"/>
    <w:rsid w:val="0031544F"/>
    <w:rsid w:val="00321A23"/>
    <w:rsid w:val="00335999"/>
    <w:rsid w:val="0035400A"/>
    <w:rsid w:val="003C281B"/>
    <w:rsid w:val="003C7138"/>
    <w:rsid w:val="00415103"/>
    <w:rsid w:val="00482BA1"/>
    <w:rsid w:val="004D15DA"/>
    <w:rsid w:val="004F6A14"/>
    <w:rsid w:val="00527F02"/>
    <w:rsid w:val="005564AF"/>
    <w:rsid w:val="005956BD"/>
    <w:rsid w:val="005A293D"/>
    <w:rsid w:val="006179ED"/>
    <w:rsid w:val="00617BC3"/>
    <w:rsid w:val="006B293B"/>
    <w:rsid w:val="006D62F6"/>
    <w:rsid w:val="006E09BD"/>
    <w:rsid w:val="006F5A87"/>
    <w:rsid w:val="00714C8C"/>
    <w:rsid w:val="00721C5B"/>
    <w:rsid w:val="00740165"/>
    <w:rsid w:val="0079166F"/>
    <w:rsid w:val="007A39F7"/>
    <w:rsid w:val="007B0853"/>
    <w:rsid w:val="007B2A00"/>
    <w:rsid w:val="007C254B"/>
    <w:rsid w:val="007E52FD"/>
    <w:rsid w:val="008777D4"/>
    <w:rsid w:val="00881442"/>
    <w:rsid w:val="008D0206"/>
    <w:rsid w:val="009D318A"/>
    <w:rsid w:val="009E788D"/>
    <w:rsid w:val="00A14F53"/>
    <w:rsid w:val="00A4292E"/>
    <w:rsid w:val="00A80F01"/>
    <w:rsid w:val="00AA534C"/>
    <w:rsid w:val="00AA6632"/>
    <w:rsid w:val="00AD4446"/>
    <w:rsid w:val="00AE2FAB"/>
    <w:rsid w:val="00B05DD0"/>
    <w:rsid w:val="00B245EA"/>
    <w:rsid w:val="00B42990"/>
    <w:rsid w:val="00BC15DA"/>
    <w:rsid w:val="00BF6F2F"/>
    <w:rsid w:val="00C471AA"/>
    <w:rsid w:val="00C5093F"/>
    <w:rsid w:val="00CB7445"/>
    <w:rsid w:val="00D170F7"/>
    <w:rsid w:val="00D550FD"/>
    <w:rsid w:val="00D55F20"/>
    <w:rsid w:val="00D82AFF"/>
    <w:rsid w:val="00D92DA2"/>
    <w:rsid w:val="00DC5672"/>
    <w:rsid w:val="00DE53AE"/>
    <w:rsid w:val="00EB4DCB"/>
    <w:rsid w:val="00EC0AD7"/>
    <w:rsid w:val="00ED0446"/>
    <w:rsid w:val="00F030AC"/>
    <w:rsid w:val="00F8281E"/>
    <w:rsid w:val="00F928ED"/>
    <w:rsid w:val="00FA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99B1"/>
  <w15:chartTrackingRefBased/>
  <w15:docId w15:val="{EEAC5C9F-1837-4380-952F-918CA321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32"/>
    <w:pPr>
      <w:spacing w:line="259" w:lineRule="auto"/>
    </w:pPr>
    <w:rPr>
      <w:kern w:val="0"/>
      <w:sz w:val="22"/>
      <w:szCs w:val="22"/>
      <w14:ligatures w14:val="none"/>
    </w:rPr>
  </w:style>
  <w:style w:type="paragraph" w:styleId="Heading1">
    <w:name w:val="heading 1"/>
    <w:basedOn w:val="Normal"/>
    <w:next w:val="Normal"/>
    <w:link w:val="Heading1Char"/>
    <w:uiPriority w:val="9"/>
    <w:qFormat/>
    <w:rsid w:val="00AA66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66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663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663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A663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A663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A663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A663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A663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632"/>
    <w:rPr>
      <w:rFonts w:eastAsiaTheme="majorEastAsia" w:cstheme="majorBidi"/>
      <w:color w:val="272727" w:themeColor="text1" w:themeTint="D8"/>
    </w:rPr>
  </w:style>
  <w:style w:type="paragraph" w:styleId="Title">
    <w:name w:val="Title"/>
    <w:basedOn w:val="Normal"/>
    <w:next w:val="Normal"/>
    <w:link w:val="TitleChar"/>
    <w:uiPriority w:val="10"/>
    <w:qFormat/>
    <w:rsid w:val="00AA66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6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63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6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63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A6632"/>
    <w:rPr>
      <w:i/>
      <w:iCs/>
      <w:color w:val="404040" w:themeColor="text1" w:themeTint="BF"/>
    </w:rPr>
  </w:style>
  <w:style w:type="paragraph" w:styleId="ListParagraph">
    <w:name w:val="List Paragraph"/>
    <w:basedOn w:val="Normal"/>
    <w:uiPriority w:val="34"/>
    <w:qFormat/>
    <w:rsid w:val="00AA663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A6632"/>
    <w:rPr>
      <w:i/>
      <w:iCs/>
      <w:color w:val="0F4761" w:themeColor="accent1" w:themeShade="BF"/>
    </w:rPr>
  </w:style>
  <w:style w:type="paragraph" w:styleId="IntenseQuote">
    <w:name w:val="Intense Quote"/>
    <w:basedOn w:val="Normal"/>
    <w:next w:val="Normal"/>
    <w:link w:val="IntenseQuoteChar"/>
    <w:uiPriority w:val="30"/>
    <w:qFormat/>
    <w:rsid w:val="00AA663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A6632"/>
    <w:rPr>
      <w:i/>
      <w:iCs/>
      <w:color w:val="0F4761" w:themeColor="accent1" w:themeShade="BF"/>
    </w:rPr>
  </w:style>
  <w:style w:type="character" w:styleId="IntenseReference">
    <w:name w:val="Intense Reference"/>
    <w:basedOn w:val="DefaultParagraphFont"/>
    <w:uiPriority w:val="32"/>
    <w:qFormat/>
    <w:rsid w:val="00AA6632"/>
    <w:rPr>
      <w:b/>
      <w:bCs/>
      <w:smallCaps/>
      <w:color w:val="0F4761" w:themeColor="accent1" w:themeShade="BF"/>
      <w:spacing w:val="5"/>
    </w:rPr>
  </w:style>
  <w:style w:type="character" w:styleId="Hyperlink">
    <w:name w:val="Hyperlink"/>
    <w:basedOn w:val="DefaultParagraphFont"/>
    <w:uiPriority w:val="99"/>
    <w:unhideWhenUsed/>
    <w:rsid w:val="00AA6632"/>
    <w:rPr>
      <w:color w:val="467886" w:themeColor="hyperlink"/>
      <w:u w:val="single"/>
    </w:rPr>
  </w:style>
  <w:style w:type="paragraph" w:customStyle="1" w:styleId="Default">
    <w:name w:val="Default"/>
    <w:rsid w:val="00AA6632"/>
    <w:pPr>
      <w:autoSpaceDE w:val="0"/>
      <w:autoSpaceDN w:val="0"/>
      <w:adjustRightInd w:val="0"/>
      <w:spacing w:after="0" w:line="240" w:lineRule="auto"/>
    </w:pPr>
    <w:rPr>
      <w:rFonts w:ascii="Garamond" w:hAnsi="Garamond" w:cs="Garamond"/>
      <w:color w:val="000000"/>
      <w:kern w:val="0"/>
      <w14:ligatures w14:val="none"/>
    </w:rPr>
  </w:style>
  <w:style w:type="character" w:styleId="UnresolvedMention">
    <w:name w:val="Unresolved Mention"/>
    <w:basedOn w:val="DefaultParagraphFont"/>
    <w:uiPriority w:val="99"/>
    <w:semiHidden/>
    <w:unhideWhenUsed/>
    <w:rsid w:val="007A39F7"/>
    <w:rPr>
      <w:color w:val="605E5C"/>
      <w:shd w:val="clear" w:color="auto" w:fill="E1DFDD"/>
    </w:rPr>
  </w:style>
  <w:style w:type="character" w:customStyle="1" w:styleId="sr-only">
    <w:name w:val="sr-only"/>
    <w:basedOn w:val="DefaultParagraphFont"/>
    <w:rsid w:val="007C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27023">
      <w:bodyDiv w:val="1"/>
      <w:marLeft w:val="0"/>
      <w:marRight w:val="0"/>
      <w:marTop w:val="0"/>
      <w:marBottom w:val="0"/>
      <w:divBdr>
        <w:top w:val="none" w:sz="0" w:space="0" w:color="auto"/>
        <w:left w:val="none" w:sz="0" w:space="0" w:color="auto"/>
        <w:bottom w:val="none" w:sz="0" w:space="0" w:color="auto"/>
        <w:right w:val="none" w:sz="0" w:space="0" w:color="auto"/>
      </w:divBdr>
      <w:divsChild>
        <w:div w:id="89738639">
          <w:marLeft w:val="0"/>
          <w:marRight w:val="0"/>
          <w:marTop w:val="0"/>
          <w:marBottom w:val="0"/>
          <w:divBdr>
            <w:top w:val="none" w:sz="0" w:space="0" w:color="auto"/>
            <w:left w:val="none" w:sz="0" w:space="0" w:color="auto"/>
            <w:bottom w:val="none" w:sz="0" w:space="0" w:color="auto"/>
            <w:right w:val="none" w:sz="0" w:space="0" w:color="auto"/>
          </w:divBdr>
        </w:div>
        <w:div w:id="1135609807">
          <w:marLeft w:val="2400"/>
          <w:marRight w:val="0"/>
          <w:marTop w:val="0"/>
          <w:marBottom w:val="0"/>
          <w:divBdr>
            <w:top w:val="none" w:sz="0" w:space="0" w:color="auto"/>
            <w:left w:val="none" w:sz="0" w:space="0" w:color="auto"/>
            <w:bottom w:val="none" w:sz="0" w:space="0" w:color="auto"/>
            <w:right w:val="none" w:sz="0" w:space="0" w:color="auto"/>
          </w:divBdr>
          <w:divsChild>
            <w:div w:id="1885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7654">
      <w:bodyDiv w:val="1"/>
      <w:marLeft w:val="0"/>
      <w:marRight w:val="0"/>
      <w:marTop w:val="0"/>
      <w:marBottom w:val="0"/>
      <w:divBdr>
        <w:top w:val="none" w:sz="0" w:space="0" w:color="auto"/>
        <w:left w:val="none" w:sz="0" w:space="0" w:color="auto"/>
        <w:bottom w:val="none" w:sz="0" w:space="0" w:color="auto"/>
        <w:right w:val="none" w:sz="0" w:space="0" w:color="auto"/>
      </w:divBdr>
      <w:divsChild>
        <w:div w:id="604651492">
          <w:marLeft w:val="0"/>
          <w:marRight w:val="0"/>
          <w:marTop w:val="0"/>
          <w:marBottom w:val="0"/>
          <w:divBdr>
            <w:top w:val="none" w:sz="0" w:space="0" w:color="auto"/>
            <w:left w:val="none" w:sz="0" w:space="0" w:color="auto"/>
            <w:bottom w:val="none" w:sz="0" w:space="0" w:color="auto"/>
            <w:right w:val="none" w:sz="0" w:space="0" w:color="auto"/>
          </w:divBdr>
        </w:div>
        <w:div w:id="2089181615">
          <w:marLeft w:val="2400"/>
          <w:marRight w:val="0"/>
          <w:marTop w:val="0"/>
          <w:marBottom w:val="0"/>
          <w:divBdr>
            <w:top w:val="none" w:sz="0" w:space="0" w:color="auto"/>
            <w:left w:val="none" w:sz="0" w:space="0" w:color="auto"/>
            <w:bottom w:val="none" w:sz="0" w:space="0" w:color="auto"/>
            <w:right w:val="none" w:sz="0" w:space="0" w:color="auto"/>
          </w:divBdr>
          <w:divsChild>
            <w:div w:id="5718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4522">
      <w:bodyDiv w:val="1"/>
      <w:marLeft w:val="0"/>
      <w:marRight w:val="0"/>
      <w:marTop w:val="0"/>
      <w:marBottom w:val="0"/>
      <w:divBdr>
        <w:top w:val="none" w:sz="0" w:space="0" w:color="auto"/>
        <w:left w:val="none" w:sz="0" w:space="0" w:color="auto"/>
        <w:bottom w:val="none" w:sz="0" w:space="0" w:color="auto"/>
        <w:right w:val="none" w:sz="0" w:space="0" w:color="auto"/>
      </w:divBdr>
      <w:divsChild>
        <w:div w:id="1765419170">
          <w:marLeft w:val="0"/>
          <w:marRight w:val="0"/>
          <w:marTop w:val="0"/>
          <w:marBottom w:val="0"/>
          <w:divBdr>
            <w:top w:val="none" w:sz="0" w:space="0" w:color="auto"/>
            <w:left w:val="none" w:sz="0" w:space="0" w:color="auto"/>
            <w:bottom w:val="none" w:sz="0" w:space="0" w:color="auto"/>
            <w:right w:val="none" w:sz="0" w:space="0" w:color="auto"/>
          </w:divBdr>
        </w:div>
        <w:div w:id="2112430569">
          <w:marLeft w:val="2400"/>
          <w:marRight w:val="0"/>
          <w:marTop w:val="0"/>
          <w:marBottom w:val="0"/>
          <w:divBdr>
            <w:top w:val="none" w:sz="0" w:space="0" w:color="auto"/>
            <w:left w:val="none" w:sz="0" w:space="0" w:color="auto"/>
            <w:bottom w:val="none" w:sz="0" w:space="0" w:color="auto"/>
            <w:right w:val="none" w:sz="0" w:space="0" w:color="auto"/>
          </w:divBdr>
          <w:divsChild>
            <w:div w:id="17073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ademicintegrity.ucsd.edu/faq/index.html%20" TargetMode="External"/><Relationship Id="rId5" Type="http://schemas.openxmlformats.org/officeDocument/2006/relationships/hyperlink" Target="h:%20http://senate.ucsd.edu/Operating-Procedures/Senate-Manual/Appendices/2%20" TargetMode="External"/><Relationship Id="rId4" Type="http://schemas.openxmlformats.org/officeDocument/2006/relationships/hyperlink" Target="https://blink.ucsd.edu/technology/network/connections/off-campus/remote-deskto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Jonathan</dc:creator>
  <cp:keywords/>
  <dc:description/>
  <cp:lastModifiedBy>Ruiz, Jonathan</cp:lastModifiedBy>
  <cp:revision>2</cp:revision>
  <dcterms:created xsi:type="dcterms:W3CDTF">2025-01-15T19:30:00Z</dcterms:created>
  <dcterms:modified xsi:type="dcterms:W3CDTF">2025-01-15T19:30:00Z</dcterms:modified>
</cp:coreProperties>
</file>